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4CEC" w:rsidRPr="00090FF5" w:rsidRDefault="00DA6C66" w:rsidP="009E722E">
      <w:pPr>
        <w:pStyle w:val="6"/>
        <w:tabs>
          <w:tab w:val="left" w:pos="6660"/>
          <w:tab w:val="left" w:pos="7520"/>
          <w:tab w:val="left" w:pos="8640"/>
          <w:tab w:val="left" w:pos="8820"/>
          <w:tab w:val="left" w:pos="9000"/>
          <w:tab w:val="left" w:pos="9360"/>
        </w:tabs>
        <w:ind w:right="894"/>
        <w:rPr>
          <w:rFonts w:eastAsia="Arial Unicode MS"/>
          <w:noProof/>
          <w:sz w:val="24"/>
          <w:szCs w:val="24"/>
        </w:rPr>
      </w:pPr>
      <w:r>
        <w:rPr>
          <w:rFonts w:eastAsia="Arial Unicode MS"/>
          <w:b w:val="0"/>
          <w:noProof/>
          <w:sz w:val="24"/>
          <w:szCs w:val="24"/>
        </w:rPr>
        <w:drawing>
          <wp:anchor distT="0" distB="0" distL="114300" distR="114300" simplePos="0" relativeHeight="251657728" behindDoc="0" locked="0" layoutInCell="1" allowOverlap="1">
            <wp:simplePos x="0" y="0"/>
            <wp:positionH relativeFrom="column">
              <wp:posOffset>2823845</wp:posOffset>
            </wp:positionH>
            <wp:positionV relativeFrom="paragraph">
              <wp:posOffset>-73025</wp:posOffset>
            </wp:positionV>
            <wp:extent cx="632460" cy="818515"/>
            <wp:effectExtent l="19050" t="0" r="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632460" cy="818515"/>
                    </a:xfrm>
                    <a:prstGeom prst="rect">
                      <a:avLst/>
                    </a:prstGeom>
                    <a:noFill/>
                    <a:ln w="9525">
                      <a:noFill/>
                      <a:miter lim="800000"/>
                      <a:headEnd/>
                      <a:tailEnd/>
                    </a:ln>
                  </pic:spPr>
                </pic:pic>
              </a:graphicData>
            </a:graphic>
          </wp:anchor>
        </w:drawing>
      </w:r>
    </w:p>
    <w:p w:rsidR="00CC123D" w:rsidRDefault="00CC123D" w:rsidP="008B0E28">
      <w:pPr>
        <w:pStyle w:val="6"/>
        <w:tabs>
          <w:tab w:val="left" w:pos="6660"/>
          <w:tab w:val="left" w:pos="7520"/>
          <w:tab w:val="left" w:pos="8640"/>
          <w:tab w:val="left" w:pos="8820"/>
          <w:tab w:val="left" w:pos="9000"/>
          <w:tab w:val="left" w:pos="9360"/>
        </w:tabs>
        <w:ind w:right="894"/>
        <w:rPr>
          <w:rFonts w:eastAsia="Arial Unicode MS"/>
        </w:rPr>
      </w:pPr>
      <w:r>
        <w:t xml:space="preserve">М У Н И </w:t>
      </w:r>
      <w:proofErr w:type="gramStart"/>
      <w:r>
        <w:t>Ц</w:t>
      </w:r>
      <w:proofErr w:type="gramEnd"/>
      <w:r>
        <w:t xml:space="preserve"> И П А Л Ь Н Ы Й  С О В Е 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муниципального района</w:t>
      </w:r>
    </w:p>
    <w:p w:rsidR="00CC123D" w:rsidRPr="007B7FCA" w:rsidRDefault="00CC123D" w:rsidP="00E64A07">
      <w:pPr>
        <w:pStyle w:val="ConsTitle"/>
        <w:widowControl/>
        <w:ind w:right="0"/>
        <w:jc w:val="center"/>
        <w:rPr>
          <w:rFonts w:ascii="Times New Roman" w:hAnsi="Times New Roman"/>
        </w:rPr>
      </w:pPr>
    </w:p>
    <w:p w:rsidR="00553DBC" w:rsidRDefault="00CC123D" w:rsidP="0067686B">
      <w:pPr>
        <w:pStyle w:val="ConsTitle"/>
        <w:widowControl/>
        <w:ind w:right="0"/>
        <w:jc w:val="center"/>
        <w:rPr>
          <w:rFonts w:ascii="Times New Roman" w:hAnsi="Times New Roman"/>
          <w:bCs w:val="0"/>
          <w:sz w:val="32"/>
          <w:szCs w:val="32"/>
        </w:rPr>
      </w:pPr>
      <w:proofErr w:type="gramStart"/>
      <w:r w:rsidRPr="00EF6A9A">
        <w:rPr>
          <w:rFonts w:ascii="Times New Roman" w:hAnsi="Times New Roman"/>
          <w:bCs w:val="0"/>
          <w:sz w:val="32"/>
          <w:szCs w:val="32"/>
        </w:rPr>
        <w:t>Р</w:t>
      </w:r>
      <w:proofErr w:type="gramEnd"/>
      <w:r w:rsidRPr="00EF6A9A">
        <w:rPr>
          <w:rFonts w:ascii="Times New Roman" w:hAnsi="Times New Roman"/>
          <w:bCs w:val="0"/>
          <w:sz w:val="32"/>
          <w:szCs w:val="32"/>
        </w:rPr>
        <w:t xml:space="preserve"> Е Ш Е Н И Е</w:t>
      </w:r>
    </w:p>
    <w:p w:rsidR="00A274D6" w:rsidRDefault="00A274D6" w:rsidP="0067686B">
      <w:pPr>
        <w:pStyle w:val="ConsTitle"/>
        <w:widowControl/>
        <w:ind w:right="0"/>
        <w:jc w:val="center"/>
        <w:rPr>
          <w:rFonts w:ascii="Times New Roman" w:hAnsi="Times New Roman" w:cs="Times New Roman"/>
          <w:bCs w:val="0"/>
          <w:sz w:val="28"/>
          <w:szCs w:val="28"/>
        </w:rPr>
      </w:pPr>
    </w:p>
    <w:p w:rsidR="00090FF5" w:rsidRPr="00553DBC" w:rsidRDefault="004A2EE7" w:rsidP="0067686B">
      <w:pPr>
        <w:pStyle w:val="ConsTitle"/>
        <w:widowControl/>
        <w:ind w:right="0"/>
        <w:jc w:val="center"/>
        <w:rPr>
          <w:rFonts w:ascii="Times New Roman" w:hAnsi="Times New Roman"/>
          <w:bCs w:val="0"/>
          <w:sz w:val="32"/>
          <w:szCs w:val="32"/>
        </w:rPr>
      </w:pP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Pr>
          <w:rFonts w:ascii="Times New Roman" w:hAnsi="Times New Roman" w:cs="Times New Roman"/>
          <w:bCs w:val="0"/>
          <w:sz w:val="28"/>
          <w:szCs w:val="28"/>
        </w:rPr>
        <w:tab/>
      </w:r>
      <w:r w:rsidR="008D5EDD">
        <w:rPr>
          <w:rFonts w:ascii="Times New Roman" w:hAnsi="Times New Roman" w:cs="Times New Roman"/>
          <w:bCs w:val="0"/>
          <w:sz w:val="28"/>
          <w:szCs w:val="28"/>
        </w:rPr>
        <w:t xml:space="preserve">                                       </w:t>
      </w:r>
      <w:r w:rsidR="008D5EDD">
        <w:rPr>
          <w:rFonts w:ascii="Times New Roman" w:hAnsi="Times New Roman" w:cs="Times New Roman"/>
          <w:bCs w:val="0"/>
          <w:sz w:val="28"/>
          <w:szCs w:val="28"/>
        </w:rPr>
        <w:tab/>
      </w:r>
      <w:r w:rsidR="008D5EDD">
        <w:rPr>
          <w:rFonts w:ascii="Times New Roman" w:hAnsi="Times New Roman" w:cs="Times New Roman"/>
          <w:bCs w:val="0"/>
          <w:sz w:val="28"/>
          <w:szCs w:val="28"/>
        </w:rPr>
        <w:tab/>
      </w:r>
      <w:r w:rsidR="008D5EDD">
        <w:rPr>
          <w:rFonts w:ascii="Times New Roman" w:hAnsi="Times New Roman" w:cs="Times New Roman"/>
          <w:bCs w:val="0"/>
          <w:sz w:val="28"/>
          <w:szCs w:val="28"/>
        </w:rPr>
        <w:tab/>
      </w:r>
      <w:r w:rsidR="008D5EDD">
        <w:rPr>
          <w:rFonts w:ascii="Times New Roman" w:hAnsi="Times New Roman" w:cs="Times New Roman"/>
          <w:bCs w:val="0"/>
          <w:sz w:val="28"/>
          <w:szCs w:val="28"/>
        </w:rPr>
        <w:tab/>
      </w:r>
      <w:r>
        <w:rPr>
          <w:rFonts w:ascii="Times New Roman" w:hAnsi="Times New Roman" w:cs="Times New Roman"/>
          <w:bCs w:val="0"/>
          <w:sz w:val="28"/>
          <w:szCs w:val="28"/>
        </w:rPr>
        <w:tab/>
      </w:r>
      <w:r w:rsidR="008D5EDD">
        <w:rPr>
          <w:rFonts w:ascii="Times New Roman" w:hAnsi="Times New Roman" w:cs="Times New Roman"/>
          <w:bCs w:val="0"/>
          <w:sz w:val="28"/>
          <w:szCs w:val="28"/>
        </w:rPr>
        <w:t>30</w:t>
      </w:r>
    </w:p>
    <w:p w:rsidR="00F102F4" w:rsidRDefault="008D5EDD" w:rsidP="00F102F4">
      <w:pPr>
        <w:pStyle w:val="ConsTitle"/>
        <w:widowControl/>
        <w:ind w:right="0"/>
        <w:rPr>
          <w:rFonts w:ascii="Times New Roman" w:hAnsi="Times New Roman" w:cs="Times New Roman"/>
          <w:bCs w:val="0"/>
          <w:sz w:val="28"/>
          <w:szCs w:val="28"/>
        </w:rPr>
      </w:pPr>
      <w:r>
        <w:rPr>
          <w:rFonts w:ascii="Times New Roman" w:hAnsi="Times New Roman" w:cs="Times New Roman"/>
          <w:bCs w:val="0"/>
          <w:sz w:val="28"/>
          <w:szCs w:val="28"/>
        </w:rPr>
        <w:t>28.04.2022</w:t>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553DBC">
        <w:rPr>
          <w:rFonts w:ascii="Times New Roman" w:hAnsi="Times New Roman" w:cs="Times New Roman"/>
          <w:bCs w:val="0"/>
          <w:sz w:val="28"/>
          <w:szCs w:val="28"/>
        </w:rPr>
        <w:tab/>
      </w:r>
      <w:r w:rsidR="00A274D6">
        <w:rPr>
          <w:rFonts w:ascii="Times New Roman" w:hAnsi="Times New Roman" w:cs="Times New Roman"/>
          <w:bCs w:val="0"/>
          <w:sz w:val="28"/>
          <w:szCs w:val="28"/>
        </w:rPr>
        <w:t xml:space="preserve">           </w:t>
      </w:r>
      <w:r w:rsidR="00553DBC">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r w:rsidR="00F102F4">
        <w:rPr>
          <w:rFonts w:ascii="Times New Roman" w:hAnsi="Times New Roman" w:cs="Times New Roman"/>
          <w:bCs w:val="0"/>
          <w:sz w:val="28"/>
          <w:szCs w:val="28"/>
        </w:rPr>
        <w:tab/>
      </w:r>
    </w:p>
    <w:p w:rsidR="00876FDE" w:rsidRPr="00A33441" w:rsidRDefault="00876FDE" w:rsidP="00876FDE">
      <w:pPr>
        <w:pStyle w:val="ConsTitle"/>
        <w:widowControl/>
        <w:tabs>
          <w:tab w:val="left" w:pos="5040"/>
        </w:tabs>
        <w:ind w:right="55"/>
        <w:jc w:val="center"/>
        <w:rPr>
          <w:rFonts w:ascii="Times New Roman" w:hAnsi="Times New Roman"/>
          <w:sz w:val="28"/>
          <w:szCs w:val="28"/>
        </w:rPr>
      </w:pPr>
      <w:r w:rsidRPr="00A33441">
        <w:rPr>
          <w:rFonts w:ascii="Times New Roman" w:hAnsi="Times New Roman"/>
          <w:sz w:val="28"/>
          <w:szCs w:val="28"/>
        </w:rPr>
        <w:t xml:space="preserve">О внесении изменений в решение Муниципального Совета ЯМР </w:t>
      </w:r>
    </w:p>
    <w:p w:rsidR="00876FDE" w:rsidRDefault="00876FDE" w:rsidP="00876FDE">
      <w:pPr>
        <w:pStyle w:val="ConsTitle"/>
        <w:widowControl/>
        <w:tabs>
          <w:tab w:val="left" w:pos="5040"/>
        </w:tabs>
        <w:ind w:right="55"/>
        <w:jc w:val="center"/>
        <w:rPr>
          <w:rFonts w:ascii="Times New Roman" w:hAnsi="Times New Roman"/>
          <w:sz w:val="28"/>
          <w:szCs w:val="28"/>
        </w:rPr>
      </w:pPr>
      <w:r w:rsidRPr="00A33441">
        <w:rPr>
          <w:rFonts w:ascii="Times New Roman" w:hAnsi="Times New Roman"/>
          <w:sz w:val="28"/>
          <w:szCs w:val="28"/>
        </w:rPr>
        <w:t>от 2</w:t>
      </w:r>
      <w:r>
        <w:rPr>
          <w:rFonts w:ascii="Times New Roman" w:hAnsi="Times New Roman"/>
          <w:sz w:val="28"/>
          <w:szCs w:val="28"/>
        </w:rPr>
        <w:t>3</w:t>
      </w:r>
      <w:r w:rsidRPr="00A33441">
        <w:rPr>
          <w:rFonts w:ascii="Times New Roman" w:hAnsi="Times New Roman"/>
          <w:sz w:val="28"/>
          <w:szCs w:val="28"/>
        </w:rPr>
        <w:t>.12.202</w:t>
      </w:r>
      <w:r>
        <w:rPr>
          <w:rFonts w:ascii="Times New Roman" w:hAnsi="Times New Roman"/>
          <w:sz w:val="28"/>
          <w:szCs w:val="28"/>
        </w:rPr>
        <w:t>1</w:t>
      </w:r>
      <w:r w:rsidRPr="00A33441">
        <w:rPr>
          <w:rFonts w:ascii="Times New Roman" w:hAnsi="Times New Roman"/>
          <w:sz w:val="28"/>
          <w:szCs w:val="28"/>
        </w:rPr>
        <w:t xml:space="preserve"> № </w:t>
      </w:r>
      <w:r>
        <w:rPr>
          <w:rFonts w:ascii="Times New Roman" w:hAnsi="Times New Roman"/>
          <w:sz w:val="28"/>
          <w:szCs w:val="28"/>
        </w:rPr>
        <w:t>125</w:t>
      </w:r>
      <w:r w:rsidRPr="00A33441">
        <w:rPr>
          <w:rFonts w:ascii="Times New Roman" w:hAnsi="Times New Roman"/>
          <w:sz w:val="28"/>
          <w:szCs w:val="28"/>
        </w:rPr>
        <w:t xml:space="preserve"> «О районном бюджете Ярославского муниципального района на 202</w:t>
      </w:r>
      <w:r>
        <w:rPr>
          <w:rFonts w:ascii="Times New Roman" w:hAnsi="Times New Roman"/>
          <w:sz w:val="28"/>
          <w:szCs w:val="28"/>
        </w:rPr>
        <w:t>2</w:t>
      </w:r>
      <w:r w:rsidRPr="00A33441">
        <w:rPr>
          <w:rFonts w:ascii="Times New Roman" w:hAnsi="Times New Roman"/>
          <w:sz w:val="28"/>
          <w:szCs w:val="28"/>
        </w:rPr>
        <w:t xml:space="preserve"> год и плановый период 202</w:t>
      </w:r>
      <w:r>
        <w:rPr>
          <w:rFonts w:ascii="Times New Roman" w:hAnsi="Times New Roman"/>
          <w:sz w:val="28"/>
          <w:szCs w:val="28"/>
        </w:rPr>
        <w:t>3</w:t>
      </w:r>
      <w:r w:rsidRPr="00A33441">
        <w:rPr>
          <w:rFonts w:ascii="Times New Roman" w:hAnsi="Times New Roman"/>
          <w:sz w:val="28"/>
          <w:szCs w:val="28"/>
        </w:rPr>
        <w:t xml:space="preserve"> и 202</w:t>
      </w:r>
      <w:r>
        <w:rPr>
          <w:rFonts w:ascii="Times New Roman" w:hAnsi="Times New Roman"/>
          <w:sz w:val="28"/>
          <w:szCs w:val="28"/>
        </w:rPr>
        <w:t>4</w:t>
      </w:r>
      <w:r w:rsidRPr="00A33441">
        <w:rPr>
          <w:rFonts w:ascii="Times New Roman" w:hAnsi="Times New Roman"/>
          <w:sz w:val="28"/>
          <w:szCs w:val="28"/>
        </w:rPr>
        <w:t xml:space="preserve"> годов»</w:t>
      </w:r>
    </w:p>
    <w:p w:rsidR="00876FDE" w:rsidRDefault="00876FDE" w:rsidP="00876FDE">
      <w:pPr>
        <w:pStyle w:val="ConsTitle"/>
        <w:widowControl/>
        <w:tabs>
          <w:tab w:val="left" w:pos="5040"/>
        </w:tabs>
        <w:ind w:right="55"/>
        <w:jc w:val="center"/>
        <w:rPr>
          <w:rFonts w:ascii="Times New Roman" w:hAnsi="Times New Roman"/>
          <w:sz w:val="28"/>
          <w:szCs w:val="28"/>
        </w:rPr>
      </w:pPr>
    </w:p>
    <w:p w:rsidR="00876FDE" w:rsidRPr="000C65D0" w:rsidRDefault="00876FDE" w:rsidP="00876FDE">
      <w:pPr>
        <w:pStyle w:val="ConsTitle"/>
        <w:widowControl/>
        <w:tabs>
          <w:tab w:val="left" w:pos="5040"/>
        </w:tabs>
        <w:ind w:right="55"/>
        <w:jc w:val="right"/>
        <w:rPr>
          <w:rFonts w:ascii="Times New Roman" w:hAnsi="Times New Roman"/>
          <w:b w:val="0"/>
          <w:sz w:val="24"/>
          <w:szCs w:val="24"/>
        </w:rPr>
      </w:pPr>
      <w:r w:rsidRPr="000C65D0">
        <w:rPr>
          <w:rFonts w:ascii="Times New Roman" w:hAnsi="Times New Roman"/>
          <w:b w:val="0"/>
          <w:sz w:val="24"/>
          <w:szCs w:val="24"/>
        </w:rPr>
        <w:t>Принято на заседании</w:t>
      </w:r>
    </w:p>
    <w:p w:rsidR="00876FDE" w:rsidRPr="000C65D0" w:rsidRDefault="00876FDE" w:rsidP="00876FDE">
      <w:pPr>
        <w:pStyle w:val="ConsTitle"/>
        <w:widowControl/>
        <w:tabs>
          <w:tab w:val="left" w:pos="5040"/>
        </w:tabs>
        <w:ind w:right="55"/>
        <w:jc w:val="right"/>
        <w:rPr>
          <w:rFonts w:ascii="Times New Roman" w:hAnsi="Times New Roman"/>
          <w:b w:val="0"/>
          <w:sz w:val="24"/>
          <w:szCs w:val="24"/>
        </w:rPr>
      </w:pPr>
      <w:r w:rsidRPr="000C65D0">
        <w:rPr>
          <w:rFonts w:ascii="Times New Roman" w:hAnsi="Times New Roman"/>
          <w:b w:val="0"/>
          <w:sz w:val="24"/>
          <w:szCs w:val="24"/>
        </w:rPr>
        <w:t>Муниципального Совета</w:t>
      </w:r>
    </w:p>
    <w:p w:rsidR="00876FDE" w:rsidRPr="000C65D0" w:rsidRDefault="00876FDE" w:rsidP="00876FDE">
      <w:pPr>
        <w:pStyle w:val="ConsTitle"/>
        <w:widowControl/>
        <w:tabs>
          <w:tab w:val="left" w:pos="5040"/>
        </w:tabs>
        <w:ind w:right="55"/>
        <w:jc w:val="right"/>
        <w:rPr>
          <w:rFonts w:ascii="Times New Roman" w:hAnsi="Times New Roman"/>
          <w:b w:val="0"/>
          <w:sz w:val="24"/>
          <w:szCs w:val="24"/>
        </w:rPr>
      </w:pPr>
      <w:r w:rsidRPr="000C65D0">
        <w:rPr>
          <w:rFonts w:ascii="Times New Roman" w:hAnsi="Times New Roman"/>
          <w:b w:val="0"/>
          <w:sz w:val="24"/>
          <w:szCs w:val="24"/>
        </w:rPr>
        <w:t>Ярославского муниципального района</w:t>
      </w:r>
    </w:p>
    <w:p w:rsidR="00876FDE" w:rsidRDefault="00876FDE" w:rsidP="00876FDE">
      <w:pPr>
        <w:pStyle w:val="ConsTitle"/>
        <w:widowControl/>
        <w:tabs>
          <w:tab w:val="left" w:pos="5040"/>
        </w:tabs>
        <w:ind w:right="55"/>
        <w:jc w:val="right"/>
        <w:rPr>
          <w:rFonts w:ascii="Times New Roman" w:hAnsi="Times New Roman"/>
          <w:b w:val="0"/>
          <w:sz w:val="24"/>
          <w:szCs w:val="24"/>
        </w:rPr>
      </w:pPr>
      <w:r w:rsidRPr="000C65D0">
        <w:rPr>
          <w:rFonts w:ascii="Times New Roman" w:hAnsi="Times New Roman"/>
          <w:b w:val="0"/>
          <w:sz w:val="24"/>
          <w:szCs w:val="24"/>
        </w:rPr>
        <w:t>«</w:t>
      </w:r>
      <w:r w:rsidR="00E41D19">
        <w:rPr>
          <w:rFonts w:ascii="Times New Roman" w:hAnsi="Times New Roman"/>
          <w:b w:val="0"/>
          <w:sz w:val="24"/>
          <w:szCs w:val="24"/>
        </w:rPr>
        <w:t>28</w:t>
      </w:r>
      <w:r>
        <w:rPr>
          <w:rFonts w:ascii="Times New Roman" w:hAnsi="Times New Roman"/>
          <w:b w:val="0"/>
          <w:sz w:val="24"/>
          <w:szCs w:val="24"/>
        </w:rPr>
        <w:t xml:space="preserve"> </w:t>
      </w:r>
      <w:r w:rsidRPr="000C65D0">
        <w:rPr>
          <w:rFonts w:ascii="Times New Roman" w:hAnsi="Times New Roman"/>
          <w:b w:val="0"/>
          <w:sz w:val="24"/>
          <w:szCs w:val="24"/>
        </w:rPr>
        <w:t>»</w:t>
      </w:r>
      <w:r w:rsidR="00E41D19">
        <w:rPr>
          <w:rFonts w:ascii="Times New Roman" w:hAnsi="Times New Roman"/>
          <w:b w:val="0"/>
          <w:sz w:val="24"/>
          <w:szCs w:val="24"/>
        </w:rPr>
        <w:t>апреля</w:t>
      </w:r>
      <w:r>
        <w:rPr>
          <w:rFonts w:ascii="Times New Roman" w:hAnsi="Times New Roman"/>
          <w:b w:val="0"/>
          <w:sz w:val="24"/>
          <w:szCs w:val="24"/>
        </w:rPr>
        <w:t xml:space="preserve">  </w:t>
      </w:r>
      <w:r w:rsidRPr="000C65D0">
        <w:rPr>
          <w:rFonts w:ascii="Times New Roman" w:hAnsi="Times New Roman"/>
          <w:b w:val="0"/>
          <w:sz w:val="24"/>
          <w:szCs w:val="24"/>
        </w:rPr>
        <w:t>202</w:t>
      </w:r>
      <w:r>
        <w:rPr>
          <w:rFonts w:ascii="Times New Roman" w:hAnsi="Times New Roman"/>
          <w:b w:val="0"/>
          <w:sz w:val="24"/>
          <w:szCs w:val="24"/>
        </w:rPr>
        <w:t>2</w:t>
      </w:r>
      <w:r w:rsidRPr="000C65D0">
        <w:rPr>
          <w:rFonts w:ascii="Times New Roman" w:hAnsi="Times New Roman"/>
          <w:b w:val="0"/>
          <w:sz w:val="24"/>
          <w:szCs w:val="24"/>
        </w:rPr>
        <w:t xml:space="preserve"> г.</w:t>
      </w:r>
    </w:p>
    <w:p w:rsidR="00876FDE" w:rsidRPr="000C65D0" w:rsidRDefault="00876FDE" w:rsidP="00876FDE">
      <w:pPr>
        <w:pStyle w:val="ConsTitle"/>
        <w:widowControl/>
        <w:tabs>
          <w:tab w:val="left" w:pos="5040"/>
        </w:tabs>
        <w:ind w:right="55"/>
        <w:jc w:val="right"/>
        <w:rPr>
          <w:rFonts w:ascii="Times New Roman" w:hAnsi="Times New Roman"/>
          <w:b w:val="0"/>
          <w:sz w:val="24"/>
          <w:szCs w:val="24"/>
        </w:rPr>
      </w:pPr>
    </w:p>
    <w:p w:rsidR="004C7087" w:rsidRDefault="004C7087" w:rsidP="004C7087">
      <w:pPr>
        <w:ind w:firstLine="709"/>
        <w:jc w:val="both"/>
        <w:rPr>
          <w:rFonts w:cs="Arial"/>
          <w:b/>
          <w:bCs/>
          <w:sz w:val="28"/>
          <w:szCs w:val="28"/>
          <w:lang w:eastAsia="en-US"/>
        </w:rPr>
      </w:pPr>
      <w:r>
        <w:rPr>
          <w:rFonts w:cs="Arial"/>
          <w:b/>
          <w:bCs/>
          <w:sz w:val="28"/>
          <w:szCs w:val="28"/>
          <w:lang w:eastAsia="en-US"/>
        </w:rPr>
        <w:t>МУНИЦИПАЛЬНЫЙ СОВЕТ ЯРОСЛАВСКОГО МУНИЦИПАЛЬНОГО РАЙОНА РЕШИЛ:</w:t>
      </w:r>
    </w:p>
    <w:p w:rsidR="004C7087" w:rsidRDefault="004C7087" w:rsidP="004C7087">
      <w:pPr>
        <w:ind w:firstLine="709"/>
        <w:jc w:val="both"/>
        <w:rPr>
          <w:rFonts w:cs="Arial"/>
          <w:bCs/>
          <w:sz w:val="28"/>
          <w:szCs w:val="28"/>
          <w:lang w:eastAsia="en-US"/>
        </w:rPr>
      </w:pPr>
      <w:r>
        <w:rPr>
          <w:rFonts w:cs="Arial"/>
          <w:bCs/>
          <w:sz w:val="28"/>
          <w:szCs w:val="28"/>
          <w:lang w:eastAsia="en-US"/>
        </w:rPr>
        <w:t xml:space="preserve">1. Внести в решение Муниципального Совета ЯМР от 23.12.2021 № 125 «О районном бюджете Ярославского муниципального района на 2022 год </w:t>
      </w:r>
      <w:r>
        <w:rPr>
          <w:rFonts w:cs="Arial"/>
          <w:bCs/>
          <w:sz w:val="28"/>
          <w:szCs w:val="28"/>
          <w:lang w:eastAsia="en-US"/>
        </w:rPr>
        <w:br/>
        <w:t>и плановый период 2023 и 2024 годов» следующие изменения:</w:t>
      </w:r>
    </w:p>
    <w:p w:rsidR="004C7087" w:rsidRDefault="004C7087" w:rsidP="004C7087">
      <w:pPr>
        <w:ind w:firstLine="709"/>
        <w:jc w:val="both"/>
        <w:rPr>
          <w:rFonts w:cs="Arial"/>
          <w:bCs/>
          <w:sz w:val="28"/>
          <w:szCs w:val="28"/>
          <w:lang w:eastAsia="en-US"/>
        </w:rPr>
      </w:pPr>
      <w:r>
        <w:rPr>
          <w:rFonts w:cs="Arial"/>
          <w:bCs/>
          <w:sz w:val="28"/>
          <w:szCs w:val="28"/>
          <w:lang w:eastAsia="en-US"/>
        </w:rPr>
        <w:t>1.1. Пункт 1 изложить в следующей редакции:</w:t>
      </w:r>
    </w:p>
    <w:p w:rsidR="004C7087" w:rsidRDefault="004C7087" w:rsidP="004C7087">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 год:</w:t>
      </w:r>
    </w:p>
    <w:p w:rsidR="004C7087" w:rsidRDefault="004C7087" w:rsidP="004C7087">
      <w:pPr>
        <w:ind w:firstLine="709"/>
        <w:jc w:val="both"/>
        <w:rPr>
          <w:color w:val="000000"/>
          <w:sz w:val="28"/>
          <w:szCs w:val="28"/>
        </w:rPr>
      </w:pPr>
      <w:r>
        <w:rPr>
          <w:color w:val="000000"/>
          <w:sz w:val="28"/>
          <w:szCs w:val="28"/>
        </w:rPr>
        <w:t>1.1. Прогнозируемый общий объем доходов районного бюджета ЯМР в сумме 2 684 543 424 рубля.</w:t>
      </w:r>
    </w:p>
    <w:p w:rsidR="004C7087" w:rsidRDefault="004C7087" w:rsidP="004C7087">
      <w:pPr>
        <w:ind w:firstLine="709"/>
        <w:jc w:val="both"/>
        <w:rPr>
          <w:color w:val="000000"/>
          <w:sz w:val="28"/>
          <w:szCs w:val="28"/>
        </w:rPr>
      </w:pPr>
      <w:r>
        <w:rPr>
          <w:color w:val="000000"/>
          <w:sz w:val="28"/>
          <w:szCs w:val="28"/>
        </w:rPr>
        <w:t xml:space="preserve">1.2. Общий объем расходов районного бюджета ЯМР в сумме </w:t>
      </w:r>
      <w:r>
        <w:rPr>
          <w:color w:val="000000"/>
          <w:sz w:val="28"/>
          <w:szCs w:val="28"/>
        </w:rPr>
        <w:br/>
        <w:t>2 737 459 189 рублей.</w:t>
      </w:r>
    </w:p>
    <w:p w:rsidR="004C7087" w:rsidRDefault="004C7087" w:rsidP="004C7087">
      <w:pPr>
        <w:ind w:firstLine="709"/>
        <w:jc w:val="both"/>
        <w:rPr>
          <w:color w:val="000000"/>
          <w:sz w:val="28"/>
          <w:szCs w:val="28"/>
        </w:rPr>
      </w:pPr>
      <w:r>
        <w:rPr>
          <w:color w:val="000000"/>
          <w:sz w:val="28"/>
          <w:szCs w:val="28"/>
        </w:rPr>
        <w:t>1.3. Дефицит районного бюджета ЯМР в сумме 52 915 765  рублей».</w:t>
      </w:r>
    </w:p>
    <w:p w:rsidR="004C7087" w:rsidRDefault="004C7087" w:rsidP="004C7087">
      <w:pPr>
        <w:ind w:firstLine="709"/>
        <w:jc w:val="both"/>
        <w:rPr>
          <w:color w:val="000000"/>
          <w:sz w:val="28"/>
          <w:szCs w:val="28"/>
        </w:rPr>
      </w:pPr>
      <w:r>
        <w:rPr>
          <w:color w:val="000000"/>
          <w:sz w:val="28"/>
          <w:szCs w:val="28"/>
        </w:rPr>
        <w:t>1.2. В абзаце втором пункта 8 цифры «406  067 713» заменить цифрами «411 325 210».</w:t>
      </w:r>
    </w:p>
    <w:p w:rsidR="004C7087" w:rsidRDefault="004C7087" w:rsidP="004C7087">
      <w:pPr>
        <w:ind w:firstLine="709"/>
        <w:jc w:val="both"/>
        <w:rPr>
          <w:sz w:val="28"/>
          <w:szCs w:val="28"/>
        </w:rPr>
      </w:pPr>
      <w:r>
        <w:rPr>
          <w:sz w:val="28"/>
          <w:szCs w:val="28"/>
        </w:rPr>
        <w:t>1.3.Приложения 2, 4, 6, 8, 12</w:t>
      </w:r>
      <w:r w:rsidR="00154CF5">
        <w:rPr>
          <w:sz w:val="28"/>
          <w:szCs w:val="28"/>
        </w:rPr>
        <w:t xml:space="preserve">, </w:t>
      </w:r>
      <w:r>
        <w:rPr>
          <w:sz w:val="28"/>
          <w:szCs w:val="28"/>
        </w:rPr>
        <w:t>13 изложить в редакции приложений                    1-6 к настоящему Решению.</w:t>
      </w:r>
    </w:p>
    <w:p w:rsidR="004C7087" w:rsidRDefault="004C7087" w:rsidP="004C7087">
      <w:pPr>
        <w:ind w:firstLine="709"/>
        <w:jc w:val="both"/>
        <w:rPr>
          <w:sz w:val="28"/>
          <w:szCs w:val="28"/>
        </w:rPr>
      </w:pPr>
      <w:r>
        <w:rPr>
          <w:rFonts w:cs="Arial"/>
          <w:bCs/>
          <w:sz w:val="28"/>
          <w:szCs w:val="28"/>
          <w:lang w:eastAsia="en-US"/>
        </w:rPr>
        <w:t>2. Опубликовать настоящее Решение в газете «</w:t>
      </w:r>
      <w:proofErr w:type="gramStart"/>
      <w:r>
        <w:rPr>
          <w:rFonts w:cs="Arial"/>
          <w:bCs/>
          <w:sz w:val="28"/>
          <w:szCs w:val="28"/>
          <w:lang w:eastAsia="en-US"/>
        </w:rPr>
        <w:t>Ярославский</w:t>
      </w:r>
      <w:proofErr w:type="gramEnd"/>
      <w:r>
        <w:rPr>
          <w:rFonts w:cs="Arial"/>
          <w:bCs/>
          <w:sz w:val="28"/>
          <w:szCs w:val="28"/>
          <w:lang w:eastAsia="en-US"/>
        </w:rPr>
        <w:t xml:space="preserve"> </w:t>
      </w:r>
      <w:proofErr w:type="spellStart"/>
      <w:r>
        <w:rPr>
          <w:rFonts w:cs="Arial"/>
          <w:bCs/>
          <w:sz w:val="28"/>
          <w:szCs w:val="28"/>
          <w:lang w:eastAsia="en-US"/>
        </w:rPr>
        <w:t>агрокурьер</w:t>
      </w:r>
      <w:proofErr w:type="spellEnd"/>
      <w:r>
        <w:rPr>
          <w:rFonts w:cs="Arial"/>
          <w:bCs/>
          <w:sz w:val="28"/>
          <w:szCs w:val="28"/>
          <w:lang w:eastAsia="en-US"/>
        </w:rPr>
        <w:t>»,</w:t>
      </w:r>
      <w:r>
        <w:rPr>
          <w:rFonts w:cs="Arial"/>
          <w:bCs/>
          <w:sz w:val="28"/>
          <w:szCs w:val="28"/>
          <w:lang w:eastAsia="en-US"/>
        </w:rPr>
        <w:br/>
        <w:t xml:space="preserve"> за исключением приложений 1-6 к настоящему Решению.</w:t>
      </w:r>
    </w:p>
    <w:p w:rsidR="004C7087" w:rsidRDefault="004C7087" w:rsidP="004C7087">
      <w:pPr>
        <w:ind w:firstLine="709"/>
        <w:jc w:val="both"/>
        <w:rPr>
          <w:rFonts w:cs="Arial"/>
          <w:bCs/>
          <w:sz w:val="28"/>
          <w:szCs w:val="28"/>
          <w:lang w:eastAsia="en-US"/>
        </w:rPr>
      </w:pPr>
      <w:r>
        <w:rPr>
          <w:rFonts w:cs="Arial"/>
          <w:bCs/>
          <w:sz w:val="28"/>
          <w:szCs w:val="28"/>
          <w:lang w:eastAsia="en-US"/>
        </w:rPr>
        <w:t xml:space="preserve">Опубликовать полный текст настоящего Решения в сетевом издании Ярославский </w:t>
      </w:r>
      <w:proofErr w:type="spellStart"/>
      <w:r>
        <w:rPr>
          <w:rFonts w:cs="Arial"/>
          <w:bCs/>
          <w:sz w:val="28"/>
          <w:szCs w:val="28"/>
          <w:lang w:eastAsia="en-US"/>
        </w:rPr>
        <w:t>агрокурьер</w:t>
      </w:r>
      <w:proofErr w:type="spellEnd"/>
      <w:r>
        <w:rPr>
          <w:rFonts w:cs="Arial"/>
          <w:bCs/>
          <w:sz w:val="28"/>
          <w:szCs w:val="28"/>
          <w:lang w:eastAsia="en-US"/>
        </w:rPr>
        <w:t>.</w:t>
      </w:r>
    </w:p>
    <w:p w:rsidR="004C7087" w:rsidRDefault="004C7087" w:rsidP="004C7087">
      <w:pPr>
        <w:jc w:val="both"/>
        <w:rPr>
          <w:rFonts w:cs="Arial"/>
          <w:bCs/>
          <w:sz w:val="28"/>
          <w:szCs w:val="28"/>
          <w:lang w:eastAsia="en-US"/>
        </w:rPr>
      </w:pPr>
    </w:p>
    <w:tbl>
      <w:tblPr>
        <w:tblW w:w="0" w:type="auto"/>
        <w:tblLook w:val="01E0"/>
      </w:tblPr>
      <w:tblGrid>
        <w:gridCol w:w="4644"/>
        <w:gridCol w:w="4962"/>
      </w:tblGrid>
      <w:tr w:rsidR="004C7087" w:rsidTr="004C7087">
        <w:trPr>
          <w:trHeight w:val="272"/>
        </w:trPr>
        <w:tc>
          <w:tcPr>
            <w:tcW w:w="4644" w:type="dxa"/>
            <w:hideMark/>
          </w:tcPr>
          <w:p w:rsidR="004C7087" w:rsidRDefault="004C7087" w:rsidP="004C7087">
            <w:pPr>
              <w:tabs>
                <w:tab w:val="left" w:pos="7830"/>
              </w:tabs>
              <w:rPr>
                <w:rFonts w:cs="Arial"/>
                <w:bCs/>
                <w:sz w:val="28"/>
                <w:szCs w:val="28"/>
                <w:lang w:eastAsia="en-US"/>
              </w:rPr>
            </w:pPr>
            <w:r>
              <w:rPr>
                <w:rFonts w:cs="Arial"/>
                <w:bCs/>
                <w:sz w:val="28"/>
                <w:szCs w:val="28"/>
                <w:lang w:eastAsia="en-US"/>
              </w:rPr>
              <w:t xml:space="preserve">Глава </w:t>
            </w:r>
            <w:proofErr w:type="gramStart"/>
            <w:r>
              <w:rPr>
                <w:rFonts w:cs="Arial"/>
                <w:bCs/>
                <w:sz w:val="28"/>
                <w:szCs w:val="28"/>
                <w:lang w:eastAsia="en-US"/>
              </w:rPr>
              <w:t>Ярославского</w:t>
            </w:r>
            <w:proofErr w:type="gramEnd"/>
          </w:p>
          <w:p w:rsidR="004C7087" w:rsidRDefault="004C7087" w:rsidP="004C7087">
            <w:pPr>
              <w:tabs>
                <w:tab w:val="left" w:pos="7830"/>
              </w:tabs>
              <w:rPr>
                <w:rFonts w:cs="Arial"/>
                <w:bCs/>
                <w:sz w:val="28"/>
                <w:szCs w:val="28"/>
                <w:lang w:eastAsia="en-US"/>
              </w:rPr>
            </w:pPr>
            <w:r>
              <w:rPr>
                <w:rFonts w:cs="Arial"/>
                <w:bCs/>
                <w:sz w:val="28"/>
                <w:szCs w:val="28"/>
                <w:lang w:eastAsia="en-US"/>
              </w:rPr>
              <w:t>муниципального района</w:t>
            </w:r>
          </w:p>
          <w:p w:rsidR="004C7087" w:rsidRDefault="004C7087" w:rsidP="004C7087">
            <w:pPr>
              <w:tabs>
                <w:tab w:val="left" w:pos="7830"/>
              </w:tabs>
              <w:jc w:val="both"/>
              <w:rPr>
                <w:rFonts w:cs="Arial"/>
                <w:bCs/>
                <w:sz w:val="28"/>
                <w:szCs w:val="28"/>
                <w:lang w:eastAsia="en-US"/>
              </w:rPr>
            </w:pPr>
            <w:r>
              <w:rPr>
                <w:rFonts w:cs="Arial"/>
                <w:bCs/>
                <w:sz w:val="28"/>
                <w:szCs w:val="28"/>
                <w:lang w:eastAsia="en-US"/>
              </w:rPr>
              <w:t>_________________Н.В. Золотников</w:t>
            </w:r>
          </w:p>
          <w:p w:rsidR="004C7087" w:rsidRDefault="004C7087" w:rsidP="004C7087">
            <w:pPr>
              <w:tabs>
                <w:tab w:val="left" w:pos="7830"/>
              </w:tabs>
              <w:jc w:val="both"/>
              <w:rPr>
                <w:rFonts w:cs="Arial"/>
                <w:bCs/>
                <w:sz w:val="28"/>
                <w:szCs w:val="28"/>
                <w:lang w:eastAsia="en-US"/>
              </w:rPr>
            </w:pPr>
            <w:r>
              <w:rPr>
                <w:rFonts w:cs="Arial"/>
                <w:bCs/>
                <w:sz w:val="28"/>
                <w:szCs w:val="28"/>
                <w:lang w:eastAsia="en-US"/>
              </w:rPr>
              <w:t>«___»___________2022 г.</w:t>
            </w:r>
          </w:p>
        </w:tc>
        <w:tc>
          <w:tcPr>
            <w:tcW w:w="4962" w:type="dxa"/>
            <w:hideMark/>
          </w:tcPr>
          <w:p w:rsidR="004C7087" w:rsidRDefault="004C7087" w:rsidP="004C7087">
            <w:pPr>
              <w:tabs>
                <w:tab w:val="left" w:pos="7830"/>
              </w:tabs>
              <w:rPr>
                <w:rFonts w:cs="Arial"/>
                <w:bCs/>
                <w:sz w:val="28"/>
                <w:szCs w:val="28"/>
                <w:lang w:eastAsia="en-US"/>
              </w:rPr>
            </w:pPr>
            <w:r>
              <w:rPr>
                <w:rFonts w:cs="Arial"/>
                <w:bCs/>
                <w:sz w:val="28"/>
                <w:szCs w:val="28"/>
                <w:lang w:eastAsia="en-US"/>
              </w:rPr>
              <w:t>Председатель Муниципального Совета Ярославского муниципального района</w:t>
            </w:r>
          </w:p>
          <w:p w:rsidR="004C7087" w:rsidRDefault="004C7087" w:rsidP="004C7087">
            <w:pPr>
              <w:tabs>
                <w:tab w:val="left" w:pos="7830"/>
              </w:tabs>
              <w:jc w:val="both"/>
              <w:rPr>
                <w:rFonts w:cs="Arial"/>
                <w:bCs/>
                <w:sz w:val="28"/>
                <w:szCs w:val="28"/>
                <w:lang w:eastAsia="en-US"/>
              </w:rPr>
            </w:pPr>
            <w:r>
              <w:rPr>
                <w:rFonts w:cs="Arial"/>
                <w:bCs/>
                <w:sz w:val="28"/>
                <w:szCs w:val="28"/>
                <w:lang w:eastAsia="en-US"/>
              </w:rPr>
              <w:t>_________________ Е.В. Шибаев</w:t>
            </w:r>
          </w:p>
          <w:p w:rsidR="004C7087" w:rsidRDefault="004C7087" w:rsidP="004C7087">
            <w:pPr>
              <w:tabs>
                <w:tab w:val="left" w:pos="7830"/>
              </w:tabs>
              <w:jc w:val="both"/>
              <w:rPr>
                <w:rFonts w:cs="Arial"/>
                <w:bCs/>
                <w:sz w:val="28"/>
                <w:szCs w:val="28"/>
                <w:lang w:eastAsia="en-US"/>
              </w:rPr>
            </w:pPr>
            <w:r>
              <w:rPr>
                <w:rFonts w:cs="Arial"/>
                <w:bCs/>
                <w:sz w:val="28"/>
                <w:szCs w:val="28"/>
                <w:lang w:eastAsia="en-US"/>
              </w:rPr>
              <w:t>«___»____________2022 г.</w:t>
            </w:r>
          </w:p>
        </w:tc>
      </w:tr>
    </w:tbl>
    <w:p w:rsidR="004D2E1B" w:rsidRDefault="004D2E1B" w:rsidP="004D2E1B">
      <w:pPr>
        <w:jc w:val="both"/>
        <w:rPr>
          <w:sz w:val="21"/>
          <w:szCs w:val="21"/>
        </w:rPr>
      </w:pPr>
      <w:r>
        <w:rPr>
          <w:sz w:val="21"/>
          <w:szCs w:val="21"/>
        </w:rPr>
        <w:lastRenderedPageBreak/>
        <w:t>Заместитель Главы Администрации ЯМР</w:t>
      </w:r>
    </w:p>
    <w:p w:rsidR="004D2E1B" w:rsidRDefault="004D2E1B" w:rsidP="004D2E1B">
      <w:pPr>
        <w:jc w:val="both"/>
        <w:rPr>
          <w:sz w:val="21"/>
          <w:szCs w:val="21"/>
        </w:rPr>
      </w:pPr>
      <w:r>
        <w:rPr>
          <w:sz w:val="21"/>
          <w:szCs w:val="21"/>
        </w:rPr>
        <w:t>по экономике и финансам</w:t>
      </w:r>
    </w:p>
    <w:p w:rsidR="004D2E1B" w:rsidRDefault="004D2E1B" w:rsidP="004D2E1B">
      <w:pPr>
        <w:jc w:val="both"/>
        <w:rPr>
          <w:sz w:val="21"/>
          <w:szCs w:val="21"/>
        </w:rPr>
      </w:pPr>
      <w:r>
        <w:rPr>
          <w:sz w:val="21"/>
          <w:szCs w:val="21"/>
        </w:rPr>
        <w:t xml:space="preserve">__________________А.О. Щербак </w:t>
      </w:r>
    </w:p>
    <w:p w:rsidR="004D2E1B" w:rsidRDefault="004D2E1B" w:rsidP="004D2E1B">
      <w:pPr>
        <w:jc w:val="both"/>
        <w:rPr>
          <w:sz w:val="21"/>
          <w:szCs w:val="21"/>
        </w:rPr>
      </w:pPr>
      <w:r>
        <w:rPr>
          <w:sz w:val="21"/>
          <w:szCs w:val="21"/>
        </w:rPr>
        <w:t>«___»_____________2022</w:t>
      </w:r>
    </w:p>
    <w:p w:rsidR="004D2E1B" w:rsidRDefault="004D2E1B" w:rsidP="004D2E1B">
      <w:pPr>
        <w:jc w:val="both"/>
        <w:rPr>
          <w:sz w:val="21"/>
          <w:szCs w:val="21"/>
        </w:rPr>
      </w:pPr>
      <w:r>
        <w:rPr>
          <w:sz w:val="21"/>
          <w:szCs w:val="21"/>
        </w:rPr>
        <w:t xml:space="preserve">   </w:t>
      </w:r>
    </w:p>
    <w:p w:rsidR="004D2E1B" w:rsidRDefault="004D2E1B" w:rsidP="004D2E1B">
      <w:pPr>
        <w:jc w:val="both"/>
        <w:rPr>
          <w:sz w:val="21"/>
          <w:szCs w:val="21"/>
        </w:rPr>
      </w:pPr>
      <w:r>
        <w:rPr>
          <w:sz w:val="21"/>
          <w:szCs w:val="21"/>
        </w:rPr>
        <w:t xml:space="preserve">Начальник управления финансов и </w:t>
      </w:r>
    </w:p>
    <w:p w:rsidR="004D2E1B" w:rsidRDefault="004D2E1B" w:rsidP="004D2E1B">
      <w:pPr>
        <w:jc w:val="both"/>
        <w:rPr>
          <w:sz w:val="21"/>
          <w:szCs w:val="21"/>
        </w:rPr>
      </w:pPr>
      <w:r>
        <w:rPr>
          <w:sz w:val="21"/>
          <w:szCs w:val="21"/>
        </w:rPr>
        <w:t>социально-экономического развития</w:t>
      </w:r>
    </w:p>
    <w:p w:rsidR="004D2E1B" w:rsidRDefault="004D2E1B" w:rsidP="004D2E1B">
      <w:pPr>
        <w:jc w:val="both"/>
        <w:rPr>
          <w:sz w:val="21"/>
          <w:szCs w:val="21"/>
        </w:rPr>
      </w:pPr>
      <w:r>
        <w:rPr>
          <w:sz w:val="21"/>
          <w:szCs w:val="21"/>
        </w:rPr>
        <w:t>Администрации ЯМР</w:t>
      </w:r>
    </w:p>
    <w:p w:rsidR="004D2E1B" w:rsidRDefault="004D2E1B" w:rsidP="004D2E1B">
      <w:pPr>
        <w:jc w:val="both"/>
        <w:rPr>
          <w:sz w:val="21"/>
          <w:szCs w:val="21"/>
        </w:rPr>
      </w:pPr>
      <w:r>
        <w:rPr>
          <w:sz w:val="21"/>
          <w:szCs w:val="21"/>
        </w:rPr>
        <w:t xml:space="preserve">__________________Ю.С. </w:t>
      </w:r>
      <w:proofErr w:type="spellStart"/>
      <w:r>
        <w:rPr>
          <w:sz w:val="21"/>
          <w:szCs w:val="21"/>
        </w:rPr>
        <w:t>Грибанова</w:t>
      </w:r>
      <w:proofErr w:type="spellEnd"/>
      <w:r>
        <w:rPr>
          <w:sz w:val="21"/>
          <w:szCs w:val="21"/>
        </w:rPr>
        <w:t xml:space="preserve"> </w:t>
      </w:r>
    </w:p>
    <w:p w:rsidR="004D2E1B" w:rsidRDefault="004D2E1B" w:rsidP="004D2E1B">
      <w:pPr>
        <w:jc w:val="both"/>
        <w:rPr>
          <w:sz w:val="21"/>
          <w:szCs w:val="21"/>
        </w:rPr>
      </w:pPr>
      <w:r>
        <w:rPr>
          <w:sz w:val="21"/>
          <w:szCs w:val="21"/>
        </w:rPr>
        <w:t>«___»_____________2022</w:t>
      </w:r>
    </w:p>
    <w:p w:rsidR="004D2E1B" w:rsidRDefault="004D2E1B" w:rsidP="004D2E1B">
      <w:pPr>
        <w:jc w:val="both"/>
        <w:rPr>
          <w:sz w:val="21"/>
          <w:szCs w:val="21"/>
        </w:rPr>
      </w:pPr>
      <w:r>
        <w:rPr>
          <w:sz w:val="21"/>
          <w:szCs w:val="21"/>
        </w:rPr>
        <w:t xml:space="preserve">                                                          </w:t>
      </w:r>
    </w:p>
    <w:p w:rsidR="004D2E1B" w:rsidRDefault="004D2E1B" w:rsidP="004D2E1B">
      <w:pPr>
        <w:jc w:val="both"/>
        <w:rPr>
          <w:sz w:val="21"/>
          <w:szCs w:val="21"/>
        </w:rPr>
      </w:pPr>
      <w:r>
        <w:rPr>
          <w:sz w:val="21"/>
          <w:szCs w:val="21"/>
        </w:rPr>
        <w:t xml:space="preserve">Начальник управления правового </w:t>
      </w:r>
    </w:p>
    <w:p w:rsidR="004D2E1B" w:rsidRDefault="004D2E1B" w:rsidP="004D2E1B">
      <w:pPr>
        <w:jc w:val="both"/>
        <w:rPr>
          <w:sz w:val="21"/>
          <w:szCs w:val="21"/>
        </w:rPr>
      </w:pPr>
      <w:r>
        <w:rPr>
          <w:sz w:val="21"/>
          <w:szCs w:val="21"/>
        </w:rPr>
        <w:t>обеспечения и муниципального заказа</w:t>
      </w:r>
    </w:p>
    <w:p w:rsidR="004D2E1B" w:rsidRDefault="004D2E1B" w:rsidP="004D2E1B">
      <w:pPr>
        <w:jc w:val="both"/>
      </w:pPr>
      <w:r>
        <w:rPr>
          <w:sz w:val="21"/>
          <w:szCs w:val="21"/>
        </w:rPr>
        <w:t xml:space="preserve">__________________О.Ю. </w:t>
      </w:r>
      <w:proofErr w:type="spellStart"/>
      <w:r>
        <w:rPr>
          <w:sz w:val="21"/>
          <w:szCs w:val="21"/>
        </w:rPr>
        <w:t>Килипченко</w:t>
      </w:r>
      <w:proofErr w:type="spellEnd"/>
    </w:p>
    <w:p w:rsidR="004D2E1B" w:rsidRDefault="004D2E1B" w:rsidP="004D2E1B">
      <w:pPr>
        <w:jc w:val="both"/>
        <w:rPr>
          <w:sz w:val="21"/>
          <w:szCs w:val="21"/>
        </w:rPr>
      </w:pPr>
      <w:r>
        <w:rPr>
          <w:sz w:val="21"/>
          <w:szCs w:val="21"/>
        </w:rPr>
        <w:t>«___»_____________2022</w:t>
      </w:r>
    </w:p>
    <w:p w:rsidR="004D2E1B" w:rsidRDefault="004D2E1B" w:rsidP="004D2E1B">
      <w:pPr>
        <w:jc w:val="both"/>
        <w:rPr>
          <w:sz w:val="21"/>
          <w:szCs w:val="21"/>
        </w:rPr>
      </w:pPr>
      <w:r>
        <w:rPr>
          <w:sz w:val="21"/>
          <w:szCs w:val="21"/>
        </w:rPr>
        <w:t xml:space="preserve">                                                      </w:t>
      </w:r>
    </w:p>
    <w:p w:rsidR="004D2E1B" w:rsidRDefault="004D2E1B" w:rsidP="004D2E1B">
      <w:pPr>
        <w:jc w:val="both"/>
      </w:pPr>
    </w:p>
    <w:p w:rsidR="004D2E1B" w:rsidRDefault="004D2E1B" w:rsidP="004D2E1B">
      <w:pPr>
        <w:jc w:val="both"/>
        <w:rPr>
          <w:sz w:val="20"/>
          <w:szCs w:val="20"/>
        </w:rPr>
      </w:pPr>
      <w:r>
        <w:rPr>
          <w:sz w:val="20"/>
          <w:szCs w:val="20"/>
        </w:rPr>
        <w:t>Электронная копия сдана:</w:t>
      </w:r>
    </w:p>
    <w:p w:rsidR="004D2E1B" w:rsidRDefault="004D2E1B" w:rsidP="004D2E1B">
      <w:pPr>
        <w:jc w:val="both"/>
        <w:rPr>
          <w:sz w:val="20"/>
          <w:szCs w:val="20"/>
        </w:rPr>
      </w:pPr>
      <w:r>
        <w:rPr>
          <w:sz w:val="20"/>
          <w:szCs w:val="20"/>
        </w:rPr>
        <w:t>Т.Ю. Короткова</w:t>
      </w:r>
    </w:p>
    <w:p w:rsidR="004D2E1B" w:rsidRDefault="004D2E1B" w:rsidP="004D2E1B">
      <w:pPr>
        <w:jc w:val="both"/>
        <w:rPr>
          <w:sz w:val="20"/>
          <w:szCs w:val="20"/>
        </w:rPr>
      </w:pPr>
    </w:p>
    <w:p w:rsidR="004D2E1B" w:rsidRDefault="004D2E1B" w:rsidP="004D2E1B">
      <w:pPr>
        <w:jc w:val="both"/>
        <w:rPr>
          <w:sz w:val="20"/>
          <w:szCs w:val="20"/>
        </w:rPr>
      </w:pPr>
      <w:r>
        <w:rPr>
          <w:sz w:val="20"/>
          <w:szCs w:val="20"/>
        </w:rPr>
        <w:t xml:space="preserve">Исполнитель: И.А. </w:t>
      </w:r>
      <w:proofErr w:type="spellStart"/>
      <w:r>
        <w:rPr>
          <w:sz w:val="20"/>
          <w:szCs w:val="20"/>
        </w:rPr>
        <w:t>Карханова</w:t>
      </w:r>
      <w:proofErr w:type="spellEnd"/>
      <w:r>
        <w:rPr>
          <w:sz w:val="20"/>
          <w:szCs w:val="20"/>
        </w:rPr>
        <w:t>,</w:t>
      </w:r>
    </w:p>
    <w:p w:rsidR="004D2E1B" w:rsidRDefault="004D2E1B" w:rsidP="004D2E1B">
      <w:pPr>
        <w:jc w:val="both"/>
        <w:rPr>
          <w:sz w:val="20"/>
          <w:szCs w:val="20"/>
        </w:rPr>
      </w:pPr>
      <w:r>
        <w:rPr>
          <w:sz w:val="20"/>
          <w:szCs w:val="20"/>
        </w:rPr>
        <w:t>начальник бюджетного отдела управления</w:t>
      </w:r>
    </w:p>
    <w:p w:rsidR="004D2E1B" w:rsidRDefault="004D2E1B" w:rsidP="004D2E1B">
      <w:pPr>
        <w:jc w:val="both"/>
        <w:rPr>
          <w:sz w:val="20"/>
          <w:szCs w:val="20"/>
        </w:rPr>
      </w:pPr>
      <w:r>
        <w:rPr>
          <w:sz w:val="20"/>
          <w:szCs w:val="20"/>
        </w:rPr>
        <w:t>финансов и социально-экономического развития</w:t>
      </w:r>
    </w:p>
    <w:p w:rsidR="004D2E1B" w:rsidRDefault="004D2E1B" w:rsidP="004D2E1B">
      <w:pPr>
        <w:jc w:val="both"/>
        <w:rPr>
          <w:sz w:val="20"/>
          <w:szCs w:val="20"/>
        </w:rPr>
      </w:pPr>
      <w:r>
        <w:rPr>
          <w:sz w:val="20"/>
          <w:szCs w:val="20"/>
        </w:rPr>
        <w:t xml:space="preserve">31-56-43                                               </w:t>
      </w:r>
    </w:p>
    <w:p w:rsidR="004D2E1B" w:rsidRDefault="004D2E1B" w:rsidP="004D2E1B">
      <w:pPr>
        <w:jc w:val="both"/>
        <w:rPr>
          <w:sz w:val="20"/>
          <w:szCs w:val="20"/>
        </w:rPr>
      </w:pPr>
    </w:p>
    <w:p w:rsidR="004D2E1B" w:rsidRDefault="004D2E1B" w:rsidP="004D2E1B">
      <w:pPr>
        <w:jc w:val="both"/>
        <w:rPr>
          <w:sz w:val="20"/>
          <w:szCs w:val="20"/>
        </w:rPr>
      </w:pPr>
      <w:r>
        <w:rPr>
          <w:sz w:val="20"/>
          <w:szCs w:val="20"/>
        </w:rPr>
        <w:t xml:space="preserve">Докладчик: Ю.С. </w:t>
      </w:r>
      <w:proofErr w:type="spellStart"/>
      <w:r>
        <w:rPr>
          <w:sz w:val="20"/>
          <w:szCs w:val="20"/>
        </w:rPr>
        <w:t>Грибанова</w:t>
      </w:r>
      <w:proofErr w:type="spellEnd"/>
    </w:p>
    <w:p w:rsidR="004D2E1B" w:rsidRDefault="004D2E1B" w:rsidP="004D2E1B">
      <w:pPr>
        <w:jc w:val="both"/>
        <w:rPr>
          <w:sz w:val="20"/>
          <w:szCs w:val="20"/>
        </w:rPr>
      </w:pPr>
      <w:r>
        <w:rPr>
          <w:sz w:val="20"/>
          <w:szCs w:val="20"/>
        </w:rPr>
        <w:t>начальник управления финансов и</w:t>
      </w:r>
    </w:p>
    <w:p w:rsidR="004D2E1B" w:rsidRDefault="004D2E1B" w:rsidP="004D2E1B">
      <w:pPr>
        <w:jc w:val="both"/>
        <w:rPr>
          <w:sz w:val="22"/>
          <w:szCs w:val="22"/>
        </w:rPr>
      </w:pPr>
      <w:r>
        <w:rPr>
          <w:sz w:val="20"/>
          <w:szCs w:val="20"/>
        </w:rPr>
        <w:t>социально-экономического развития, 30-35-57</w:t>
      </w: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2"/>
          <w:szCs w:val="22"/>
        </w:rPr>
      </w:pPr>
    </w:p>
    <w:p w:rsidR="004D2E1B" w:rsidRDefault="004D2E1B" w:rsidP="004D2E1B">
      <w:pPr>
        <w:jc w:val="both"/>
        <w:rPr>
          <w:sz w:val="20"/>
          <w:szCs w:val="20"/>
        </w:rPr>
      </w:pPr>
      <w:r>
        <w:rPr>
          <w:sz w:val="20"/>
          <w:szCs w:val="20"/>
        </w:rPr>
        <w:t>Направить:</w:t>
      </w:r>
    </w:p>
    <w:p w:rsidR="004D2E1B" w:rsidRDefault="004D2E1B" w:rsidP="004D2E1B">
      <w:pPr>
        <w:rPr>
          <w:sz w:val="20"/>
          <w:szCs w:val="20"/>
        </w:rPr>
      </w:pPr>
      <w:r>
        <w:rPr>
          <w:sz w:val="20"/>
          <w:szCs w:val="20"/>
        </w:rPr>
        <w:t>в дело                                               -1</w:t>
      </w:r>
    </w:p>
    <w:p w:rsidR="004D2E1B" w:rsidRDefault="004D2E1B" w:rsidP="004D2E1B">
      <w:pPr>
        <w:rPr>
          <w:sz w:val="20"/>
          <w:szCs w:val="20"/>
        </w:rPr>
      </w:pPr>
      <w:proofErr w:type="spellStart"/>
      <w:r>
        <w:rPr>
          <w:sz w:val="20"/>
          <w:szCs w:val="20"/>
        </w:rPr>
        <w:t>УФиСЭР</w:t>
      </w:r>
      <w:proofErr w:type="spellEnd"/>
      <w:r>
        <w:rPr>
          <w:sz w:val="20"/>
          <w:szCs w:val="20"/>
        </w:rPr>
        <w:t xml:space="preserve">                                         -1</w:t>
      </w:r>
    </w:p>
    <w:p w:rsidR="004D2E1B" w:rsidRDefault="004D2E1B" w:rsidP="004D2E1B">
      <w:pPr>
        <w:rPr>
          <w:sz w:val="20"/>
          <w:szCs w:val="20"/>
        </w:rPr>
      </w:pPr>
      <w:r>
        <w:rPr>
          <w:sz w:val="20"/>
          <w:szCs w:val="20"/>
        </w:rPr>
        <w:t xml:space="preserve">«Ярославский </w:t>
      </w:r>
      <w:proofErr w:type="spellStart"/>
      <w:r>
        <w:rPr>
          <w:sz w:val="20"/>
          <w:szCs w:val="20"/>
        </w:rPr>
        <w:t>агрокурьер</w:t>
      </w:r>
      <w:proofErr w:type="spellEnd"/>
      <w:r>
        <w:rPr>
          <w:sz w:val="20"/>
          <w:szCs w:val="20"/>
        </w:rPr>
        <w:t>»           -1</w:t>
      </w:r>
    </w:p>
    <w:p w:rsidR="004D2E1B" w:rsidRDefault="004D2E1B" w:rsidP="004D2E1B">
      <w:pPr>
        <w:rPr>
          <w:sz w:val="20"/>
          <w:szCs w:val="20"/>
        </w:rPr>
      </w:pPr>
      <w:r>
        <w:rPr>
          <w:sz w:val="20"/>
          <w:szCs w:val="20"/>
        </w:rPr>
        <w:t xml:space="preserve">сайт администрации                      -1  </w:t>
      </w:r>
    </w:p>
    <w:p w:rsidR="004D2E1B" w:rsidRDefault="004D2E1B" w:rsidP="004D2E1B">
      <w:pPr>
        <w:rPr>
          <w:sz w:val="20"/>
          <w:szCs w:val="20"/>
        </w:rPr>
      </w:pPr>
      <w:r>
        <w:rPr>
          <w:sz w:val="20"/>
          <w:szCs w:val="20"/>
        </w:rPr>
        <w:t>поселения                                         8</w:t>
      </w:r>
    </w:p>
    <w:p w:rsidR="004D2E1B" w:rsidRDefault="004D2E1B" w:rsidP="004D2E1B">
      <w:pPr>
        <w:rPr>
          <w:sz w:val="20"/>
          <w:szCs w:val="20"/>
        </w:rPr>
      </w:pPr>
      <w:r>
        <w:rPr>
          <w:sz w:val="20"/>
          <w:szCs w:val="20"/>
        </w:rPr>
        <w:t>прокуратура                                    -1</w:t>
      </w:r>
    </w:p>
    <w:p w:rsidR="004D2E1B" w:rsidRDefault="004D2E1B" w:rsidP="004D2E1B">
      <w:pPr>
        <w:rPr>
          <w:sz w:val="20"/>
          <w:szCs w:val="20"/>
        </w:rPr>
      </w:pPr>
      <w:r>
        <w:rPr>
          <w:sz w:val="20"/>
          <w:szCs w:val="20"/>
        </w:rPr>
        <w:t>КСП                                                 -1</w:t>
      </w:r>
    </w:p>
    <w:p w:rsidR="004D2E1B" w:rsidRDefault="004D2E1B" w:rsidP="004D2E1B">
      <w:pPr>
        <w:rPr>
          <w:sz w:val="22"/>
          <w:szCs w:val="22"/>
        </w:rPr>
      </w:pPr>
      <w:r>
        <w:rPr>
          <w:sz w:val="20"/>
          <w:szCs w:val="20"/>
        </w:rPr>
        <w:t>Итого                                               -16</w:t>
      </w:r>
    </w:p>
    <w:p w:rsidR="004D2E1B" w:rsidRDefault="004D2E1B" w:rsidP="004D2E1B">
      <w:pPr>
        <w:jc w:val="both"/>
        <w:rPr>
          <w:sz w:val="22"/>
          <w:szCs w:val="22"/>
        </w:rPr>
      </w:pPr>
      <w:r>
        <w:rPr>
          <w:sz w:val="22"/>
          <w:szCs w:val="22"/>
        </w:rPr>
        <w:t xml:space="preserve">                </w:t>
      </w:r>
    </w:p>
    <w:p w:rsidR="004D2E1B" w:rsidRDefault="004D2E1B" w:rsidP="00876FDE">
      <w:pPr>
        <w:rPr>
          <w:sz w:val="21"/>
          <w:szCs w:val="21"/>
        </w:rPr>
        <w:sectPr w:rsidR="004D2E1B">
          <w:headerReference w:type="default" r:id="rId9"/>
          <w:pgSz w:w="11906" w:h="16838"/>
          <w:pgMar w:top="340" w:right="567" w:bottom="426" w:left="1701" w:header="709" w:footer="709" w:gutter="0"/>
          <w:pgNumType w:start="1"/>
          <w:cols w:space="720"/>
        </w:sectPr>
      </w:pPr>
    </w:p>
    <w:p w:rsidR="00C30B1C" w:rsidRDefault="00C30B1C" w:rsidP="008B2226">
      <w:pPr>
        <w:ind w:left="5387"/>
        <w:rPr>
          <w:sz w:val="28"/>
          <w:szCs w:val="28"/>
        </w:rPr>
      </w:pPr>
    </w:p>
    <w:p w:rsidR="008B2226" w:rsidRPr="00924219" w:rsidRDefault="008B2226" w:rsidP="008B2226">
      <w:pPr>
        <w:ind w:left="5387"/>
        <w:rPr>
          <w:sz w:val="28"/>
          <w:szCs w:val="28"/>
        </w:rPr>
      </w:pPr>
      <w:r w:rsidRPr="00924219">
        <w:rPr>
          <w:sz w:val="28"/>
          <w:szCs w:val="28"/>
        </w:rPr>
        <w:t xml:space="preserve">ПРИЛОЖЕНИЕ </w:t>
      </w:r>
      <w:r>
        <w:rPr>
          <w:sz w:val="28"/>
          <w:szCs w:val="28"/>
        </w:rPr>
        <w:t>1</w:t>
      </w:r>
    </w:p>
    <w:p w:rsidR="008B2226" w:rsidRPr="00924219" w:rsidRDefault="008B2226" w:rsidP="008B2226">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8B2226" w:rsidRPr="00924219" w:rsidRDefault="008B2226" w:rsidP="008B2226">
      <w:pPr>
        <w:ind w:left="5387"/>
        <w:rPr>
          <w:sz w:val="28"/>
          <w:szCs w:val="28"/>
        </w:rPr>
      </w:pPr>
      <w:r w:rsidRPr="00924219">
        <w:rPr>
          <w:sz w:val="28"/>
          <w:szCs w:val="28"/>
        </w:rPr>
        <w:t>Совета ЯМР</w:t>
      </w:r>
    </w:p>
    <w:p w:rsidR="008D5EDD" w:rsidRDefault="008D5EDD" w:rsidP="008D5EDD">
      <w:pPr>
        <w:ind w:left="5387"/>
        <w:rPr>
          <w:sz w:val="28"/>
          <w:szCs w:val="28"/>
        </w:rPr>
      </w:pPr>
      <w:r>
        <w:rPr>
          <w:sz w:val="28"/>
          <w:szCs w:val="28"/>
        </w:rPr>
        <w:t>от 28.04.2022  № 30</w:t>
      </w:r>
    </w:p>
    <w:p w:rsidR="008B2226" w:rsidRDefault="008B2226" w:rsidP="00047FF4">
      <w:pPr>
        <w:ind w:left="5387"/>
        <w:rPr>
          <w:sz w:val="20"/>
          <w:szCs w:val="20"/>
        </w:rPr>
      </w:pPr>
    </w:p>
    <w:tbl>
      <w:tblPr>
        <w:tblW w:w="9797" w:type="dxa"/>
        <w:tblInd w:w="92" w:type="dxa"/>
        <w:tblLayout w:type="fixed"/>
        <w:tblLook w:val="04A0"/>
      </w:tblPr>
      <w:tblGrid>
        <w:gridCol w:w="2710"/>
        <w:gridCol w:w="5570"/>
        <w:gridCol w:w="1517"/>
      </w:tblGrid>
      <w:tr w:rsidR="004C7087" w:rsidRPr="004C7087" w:rsidTr="008D5EDD">
        <w:trPr>
          <w:trHeight w:val="900"/>
        </w:trPr>
        <w:tc>
          <w:tcPr>
            <w:tcW w:w="9797" w:type="dxa"/>
            <w:gridSpan w:val="3"/>
            <w:tcBorders>
              <w:top w:val="nil"/>
              <w:left w:val="nil"/>
              <w:bottom w:val="nil"/>
              <w:right w:val="nil"/>
            </w:tcBorders>
            <w:shd w:val="clear" w:color="000000" w:fill="FFFFFF"/>
            <w:vAlign w:val="center"/>
            <w:hideMark/>
          </w:tcPr>
          <w:p w:rsidR="004C7087" w:rsidRPr="004C7087" w:rsidRDefault="004C7087" w:rsidP="004C7087">
            <w:pPr>
              <w:jc w:val="center"/>
              <w:rPr>
                <w:b/>
                <w:bCs/>
              </w:rPr>
            </w:pPr>
            <w:r w:rsidRPr="004C7087">
              <w:rPr>
                <w:b/>
                <w:bCs/>
              </w:rPr>
              <w:t>Прогнозируемые доходы районного бюджета ЯМР на 2022 год   в соответствии с классификацией доходов бюджетов РФ</w:t>
            </w:r>
          </w:p>
        </w:tc>
      </w:tr>
      <w:tr w:rsidR="004C7087" w:rsidRPr="004C7087" w:rsidTr="008D5EDD">
        <w:trPr>
          <w:trHeight w:val="38"/>
        </w:trPr>
        <w:tc>
          <w:tcPr>
            <w:tcW w:w="2710" w:type="dxa"/>
            <w:tcBorders>
              <w:top w:val="nil"/>
              <w:left w:val="nil"/>
              <w:bottom w:val="nil"/>
              <w:right w:val="nil"/>
            </w:tcBorders>
            <w:shd w:val="clear" w:color="000000" w:fill="FFFFFF"/>
            <w:noWrap/>
            <w:vAlign w:val="bottom"/>
            <w:hideMark/>
          </w:tcPr>
          <w:p w:rsidR="004C7087" w:rsidRPr="004C7087" w:rsidRDefault="004C7087" w:rsidP="004C7087">
            <w:pPr>
              <w:rPr>
                <w:b/>
                <w:bCs/>
                <w:sz w:val="16"/>
                <w:szCs w:val="16"/>
              </w:rPr>
            </w:pPr>
            <w:r w:rsidRPr="004C7087">
              <w:rPr>
                <w:b/>
                <w:bCs/>
                <w:sz w:val="16"/>
                <w:szCs w:val="16"/>
              </w:rPr>
              <w:t> </w:t>
            </w:r>
          </w:p>
        </w:tc>
        <w:tc>
          <w:tcPr>
            <w:tcW w:w="5570" w:type="dxa"/>
            <w:tcBorders>
              <w:top w:val="nil"/>
              <w:left w:val="nil"/>
              <w:bottom w:val="nil"/>
              <w:right w:val="nil"/>
            </w:tcBorders>
            <w:shd w:val="clear" w:color="000000" w:fill="FFFFFF"/>
            <w:noWrap/>
            <w:vAlign w:val="bottom"/>
            <w:hideMark/>
          </w:tcPr>
          <w:p w:rsidR="004C7087" w:rsidRPr="004C7087" w:rsidRDefault="004C7087" w:rsidP="004C7087">
            <w:pPr>
              <w:rPr>
                <w:sz w:val="16"/>
                <w:szCs w:val="16"/>
              </w:rPr>
            </w:pPr>
            <w:r w:rsidRPr="004C7087">
              <w:rPr>
                <w:sz w:val="16"/>
                <w:szCs w:val="16"/>
              </w:rPr>
              <w:t> </w:t>
            </w:r>
          </w:p>
        </w:tc>
        <w:tc>
          <w:tcPr>
            <w:tcW w:w="1517" w:type="dxa"/>
            <w:tcBorders>
              <w:top w:val="nil"/>
              <w:left w:val="nil"/>
              <w:bottom w:val="nil"/>
              <w:right w:val="nil"/>
            </w:tcBorders>
            <w:shd w:val="clear" w:color="000000" w:fill="FFFFFF"/>
            <w:noWrap/>
            <w:vAlign w:val="bottom"/>
            <w:hideMark/>
          </w:tcPr>
          <w:p w:rsidR="004C7087" w:rsidRPr="004C7087" w:rsidRDefault="004C7087" w:rsidP="004C7087">
            <w:pPr>
              <w:rPr>
                <w:sz w:val="16"/>
                <w:szCs w:val="16"/>
              </w:rPr>
            </w:pPr>
            <w:r w:rsidRPr="004C7087">
              <w:rPr>
                <w:sz w:val="16"/>
                <w:szCs w:val="16"/>
              </w:rPr>
              <w:t> </w:t>
            </w:r>
          </w:p>
        </w:tc>
      </w:tr>
      <w:tr w:rsidR="004C7087" w:rsidRPr="004C7087" w:rsidTr="008D5EDD">
        <w:trPr>
          <w:trHeight w:val="240"/>
        </w:trPr>
        <w:tc>
          <w:tcPr>
            <w:tcW w:w="2710" w:type="dxa"/>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Код бюджетной классификации РФ</w:t>
            </w:r>
          </w:p>
        </w:tc>
        <w:tc>
          <w:tcPr>
            <w:tcW w:w="5570"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Наименование дохода</w:t>
            </w:r>
          </w:p>
        </w:tc>
        <w:tc>
          <w:tcPr>
            <w:tcW w:w="1517" w:type="dxa"/>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 xml:space="preserve">Сумма </w:t>
            </w:r>
            <w:r w:rsidRPr="004C7087">
              <w:rPr>
                <w:b/>
                <w:bCs/>
                <w:sz w:val="20"/>
                <w:szCs w:val="20"/>
              </w:rPr>
              <w:br/>
              <w:t>2022 год</w:t>
            </w:r>
            <w:r w:rsidRPr="004C7087">
              <w:rPr>
                <w:b/>
                <w:bCs/>
                <w:sz w:val="20"/>
                <w:szCs w:val="20"/>
              </w:rPr>
              <w:br/>
              <w:t>(руб.)</w:t>
            </w:r>
          </w:p>
        </w:tc>
      </w:tr>
      <w:tr w:rsidR="004C7087" w:rsidRPr="004C7087" w:rsidTr="008D5EDD">
        <w:trPr>
          <w:trHeight w:val="240"/>
        </w:trPr>
        <w:tc>
          <w:tcPr>
            <w:tcW w:w="2710" w:type="dxa"/>
            <w:vMerge/>
            <w:tcBorders>
              <w:top w:val="single" w:sz="8" w:space="0" w:color="auto"/>
              <w:left w:val="single" w:sz="8" w:space="0" w:color="auto"/>
              <w:bottom w:val="single" w:sz="4" w:space="0" w:color="auto"/>
              <w:right w:val="single" w:sz="4" w:space="0" w:color="auto"/>
            </w:tcBorders>
            <w:vAlign w:val="center"/>
            <w:hideMark/>
          </w:tcPr>
          <w:p w:rsidR="004C7087" w:rsidRPr="004C7087" w:rsidRDefault="004C7087" w:rsidP="004C7087">
            <w:pPr>
              <w:rPr>
                <w:b/>
                <w:bCs/>
                <w:sz w:val="20"/>
                <w:szCs w:val="20"/>
              </w:rPr>
            </w:pPr>
          </w:p>
        </w:tc>
        <w:tc>
          <w:tcPr>
            <w:tcW w:w="5570" w:type="dxa"/>
            <w:vMerge/>
            <w:tcBorders>
              <w:top w:val="single" w:sz="8" w:space="0" w:color="auto"/>
              <w:left w:val="single" w:sz="4" w:space="0" w:color="auto"/>
              <w:bottom w:val="single" w:sz="4" w:space="0" w:color="auto"/>
              <w:right w:val="single" w:sz="4" w:space="0" w:color="auto"/>
            </w:tcBorders>
            <w:vAlign w:val="center"/>
            <w:hideMark/>
          </w:tcPr>
          <w:p w:rsidR="004C7087" w:rsidRPr="004C7087" w:rsidRDefault="004C7087" w:rsidP="004C7087">
            <w:pPr>
              <w:rPr>
                <w:b/>
                <w:bCs/>
                <w:sz w:val="20"/>
                <w:szCs w:val="20"/>
              </w:rPr>
            </w:pPr>
          </w:p>
        </w:tc>
        <w:tc>
          <w:tcPr>
            <w:tcW w:w="1517" w:type="dxa"/>
            <w:vMerge/>
            <w:tcBorders>
              <w:top w:val="single" w:sz="8" w:space="0" w:color="auto"/>
              <w:left w:val="single" w:sz="4" w:space="0" w:color="auto"/>
              <w:bottom w:val="single" w:sz="4" w:space="0" w:color="auto"/>
              <w:right w:val="single" w:sz="8" w:space="0" w:color="auto"/>
            </w:tcBorders>
            <w:vAlign w:val="center"/>
            <w:hideMark/>
          </w:tcPr>
          <w:p w:rsidR="004C7087" w:rsidRPr="004C7087" w:rsidRDefault="004C7087" w:rsidP="004C7087">
            <w:pPr>
              <w:rPr>
                <w:b/>
                <w:bCs/>
                <w:sz w:val="20"/>
                <w:szCs w:val="20"/>
              </w:rPr>
            </w:pPr>
          </w:p>
        </w:tc>
      </w:tr>
      <w:tr w:rsidR="004C7087" w:rsidRPr="004C7087" w:rsidTr="008D5EDD">
        <w:trPr>
          <w:trHeight w:val="420"/>
        </w:trPr>
        <w:tc>
          <w:tcPr>
            <w:tcW w:w="2710" w:type="dxa"/>
            <w:vMerge/>
            <w:tcBorders>
              <w:top w:val="single" w:sz="8" w:space="0" w:color="auto"/>
              <w:left w:val="single" w:sz="8" w:space="0" w:color="auto"/>
              <w:bottom w:val="single" w:sz="4" w:space="0" w:color="auto"/>
              <w:right w:val="single" w:sz="4" w:space="0" w:color="auto"/>
            </w:tcBorders>
            <w:vAlign w:val="center"/>
            <w:hideMark/>
          </w:tcPr>
          <w:p w:rsidR="004C7087" w:rsidRPr="004C7087" w:rsidRDefault="004C7087" w:rsidP="004C7087">
            <w:pPr>
              <w:rPr>
                <w:b/>
                <w:bCs/>
                <w:sz w:val="20"/>
                <w:szCs w:val="20"/>
              </w:rPr>
            </w:pPr>
          </w:p>
        </w:tc>
        <w:tc>
          <w:tcPr>
            <w:tcW w:w="5570" w:type="dxa"/>
            <w:vMerge/>
            <w:tcBorders>
              <w:top w:val="single" w:sz="8" w:space="0" w:color="auto"/>
              <w:left w:val="single" w:sz="4" w:space="0" w:color="auto"/>
              <w:bottom w:val="single" w:sz="4" w:space="0" w:color="auto"/>
              <w:right w:val="single" w:sz="4" w:space="0" w:color="auto"/>
            </w:tcBorders>
            <w:vAlign w:val="center"/>
            <w:hideMark/>
          </w:tcPr>
          <w:p w:rsidR="004C7087" w:rsidRPr="004C7087" w:rsidRDefault="004C7087" w:rsidP="004C7087">
            <w:pPr>
              <w:rPr>
                <w:b/>
                <w:bCs/>
                <w:sz w:val="20"/>
                <w:szCs w:val="20"/>
              </w:rPr>
            </w:pPr>
          </w:p>
        </w:tc>
        <w:tc>
          <w:tcPr>
            <w:tcW w:w="1517" w:type="dxa"/>
            <w:vMerge/>
            <w:tcBorders>
              <w:top w:val="single" w:sz="8" w:space="0" w:color="auto"/>
              <w:left w:val="single" w:sz="4" w:space="0" w:color="auto"/>
              <w:bottom w:val="single" w:sz="4" w:space="0" w:color="auto"/>
              <w:right w:val="single" w:sz="8" w:space="0" w:color="auto"/>
            </w:tcBorders>
            <w:vAlign w:val="center"/>
            <w:hideMark/>
          </w:tcPr>
          <w:p w:rsidR="004C7087" w:rsidRPr="004C7087" w:rsidRDefault="004C7087" w:rsidP="004C7087">
            <w:pPr>
              <w:rPr>
                <w:b/>
                <w:bCs/>
                <w:sz w:val="20"/>
                <w:szCs w:val="20"/>
              </w:rPr>
            </w:pPr>
          </w:p>
        </w:tc>
      </w:tr>
      <w:tr w:rsidR="004C7087" w:rsidRPr="004C7087" w:rsidTr="008D5EDD">
        <w:trPr>
          <w:trHeight w:val="73"/>
        </w:trPr>
        <w:tc>
          <w:tcPr>
            <w:tcW w:w="2710" w:type="dxa"/>
            <w:tcBorders>
              <w:top w:val="nil"/>
              <w:left w:val="single" w:sz="8" w:space="0" w:color="auto"/>
              <w:bottom w:val="single" w:sz="8" w:space="0" w:color="auto"/>
              <w:right w:val="single" w:sz="4"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1</w:t>
            </w:r>
          </w:p>
        </w:tc>
        <w:tc>
          <w:tcPr>
            <w:tcW w:w="5570" w:type="dxa"/>
            <w:tcBorders>
              <w:top w:val="nil"/>
              <w:left w:val="nil"/>
              <w:bottom w:val="single" w:sz="8" w:space="0" w:color="auto"/>
              <w:right w:val="single" w:sz="4"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2</w:t>
            </w:r>
          </w:p>
        </w:tc>
        <w:tc>
          <w:tcPr>
            <w:tcW w:w="1517" w:type="dxa"/>
            <w:tcBorders>
              <w:top w:val="nil"/>
              <w:left w:val="nil"/>
              <w:bottom w:val="single" w:sz="8" w:space="0" w:color="auto"/>
              <w:right w:val="single" w:sz="8" w:space="0" w:color="auto"/>
            </w:tcBorders>
            <w:shd w:val="clear" w:color="000000" w:fill="FFFFFF"/>
            <w:vAlign w:val="center"/>
            <w:hideMark/>
          </w:tcPr>
          <w:p w:rsidR="004C7087" w:rsidRPr="004C7087" w:rsidRDefault="004C7087" w:rsidP="004C7087">
            <w:pPr>
              <w:jc w:val="center"/>
              <w:rPr>
                <w:b/>
                <w:bCs/>
                <w:sz w:val="20"/>
                <w:szCs w:val="20"/>
              </w:rPr>
            </w:pPr>
            <w:r w:rsidRPr="004C7087">
              <w:rPr>
                <w:b/>
                <w:bCs/>
                <w:sz w:val="20"/>
                <w:szCs w:val="20"/>
              </w:rPr>
              <w:t>3</w:t>
            </w:r>
          </w:p>
        </w:tc>
      </w:tr>
      <w:tr w:rsidR="004C7087" w:rsidRPr="004C7087" w:rsidTr="008D5EDD">
        <w:trPr>
          <w:trHeight w:val="330"/>
        </w:trPr>
        <w:tc>
          <w:tcPr>
            <w:tcW w:w="8280" w:type="dxa"/>
            <w:gridSpan w:val="2"/>
            <w:tcBorders>
              <w:top w:val="nil"/>
              <w:left w:val="single" w:sz="8" w:space="0" w:color="auto"/>
              <w:bottom w:val="nil"/>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Налоговые и неналоговые доходы</w:t>
            </w:r>
          </w:p>
        </w:tc>
        <w:tc>
          <w:tcPr>
            <w:tcW w:w="1517" w:type="dxa"/>
            <w:tcBorders>
              <w:top w:val="nil"/>
              <w:left w:val="nil"/>
              <w:bottom w:val="nil"/>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510 771 670</w:t>
            </w:r>
          </w:p>
        </w:tc>
      </w:tr>
      <w:tr w:rsidR="004C7087" w:rsidRPr="004C7087" w:rsidTr="008D5EDD">
        <w:trPr>
          <w:trHeight w:val="240"/>
        </w:trPr>
        <w:tc>
          <w:tcPr>
            <w:tcW w:w="8280"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Налоговые доходы</w:t>
            </w:r>
          </w:p>
        </w:tc>
        <w:tc>
          <w:tcPr>
            <w:tcW w:w="1517" w:type="dxa"/>
            <w:tcBorders>
              <w:top w:val="single" w:sz="8" w:space="0" w:color="auto"/>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409 270 480</w:t>
            </w:r>
          </w:p>
        </w:tc>
      </w:tr>
      <w:tr w:rsidR="004C7087" w:rsidRPr="004C7087" w:rsidTr="008D5EDD">
        <w:trPr>
          <w:trHeight w:val="27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000 1 00 00000 00 0000 000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Доходы, в том числе:</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 </w:t>
            </w:r>
          </w:p>
        </w:tc>
      </w:tr>
      <w:tr w:rsidR="004C7087" w:rsidRPr="004C7087" w:rsidTr="008D5EDD">
        <w:trPr>
          <w:trHeight w:val="33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 xml:space="preserve">182 1 01 00000 00 0000 000 </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Налоги на прибыль, доходы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378 783 000</w:t>
            </w:r>
          </w:p>
        </w:tc>
      </w:tr>
      <w:tr w:rsidR="004C7087" w:rsidRPr="004C7087" w:rsidTr="008D5EDD">
        <w:trPr>
          <w:trHeight w:val="3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182 1 01 02000 01 0000 110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Налог на доходы физических лиц</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378 783 000</w:t>
            </w:r>
          </w:p>
        </w:tc>
      </w:tr>
      <w:tr w:rsidR="004C7087" w:rsidRPr="004C7087" w:rsidTr="008D5EDD">
        <w:trPr>
          <w:trHeight w:val="285"/>
        </w:trPr>
        <w:tc>
          <w:tcPr>
            <w:tcW w:w="2710" w:type="dxa"/>
            <w:tcBorders>
              <w:top w:val="nil"/>
              <w:left w:val="single" w:sz="8" w:space="0" w:color="auto"/>
              <w:bottom w:val="single" w:sz="4" w:space="0" w:color="auto"/>
              <w:right w:val="single" w:sz="4" w:space="0" w:color="auto"/>
            </w:tcBorders>
            <w:shd w:val="clear" w:color="auto" w:fill="auto"/>
            <w:noWrap/>
            <w:vAlign w:val="bottom"/>
            <w:hideMark/>
          </w:tcPr>
          <w:p w:rsidR="004C7087" w:rsidRPr="004C7087" w:rsidRDefault="004C7087" w:rsidP="004C7087">
            <w:pPr>
              <w:rPr>
                <w:b/>
                <w:bCs/>
                <w:sz w:val="20"/>
                <w:szCs w:val="20"/>
              </w:rPr>
            </w:pPr>
            <w:r w:rsidRPr="004C7087">
              <w:rPr>
                <w:b/>
                <w:bCs/>
                <w:sz w:val="20"/>
                <w:szCs w:val="20"/>
              </w:rPr>
              <w:t>000 1 03 00000 00 0000 000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b/>
                <w:bCs/>
                <w:sz w:val="20"/>
                <w:szCs w:val="20"/>
              </w:rPr>
            </w:pPr>
            <w:r w:rsidRPr="004C7087">
              <w:rPr>
                <w:b/>
                <w:bCs/>
                <w:sz w:val="20"/>
                <w:szCs w:val="20"/>
              </w:rPr>
              <w:t>Налоги  на товары (работы, услуги), реализуемые на территории РФ</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13 758 480</w:t>
            </w:r>
          </w:p>
        </w:tc>
      </w:tr>
      <w:tr w:rsidR="004C7087" w:rsidRPr="004C7087" w:rsidTr="008D5EDD">
        <w:trPr>
          <w:trHeight w:val="480"/>
        </w:trPr>
        <w:tc>
          <w:tcPr>
            <w:tcW w:w="2710" w:type="dxa"/>
            <w:tcBorders>
              <w:top w:val="nil"/>
              <w:left w:val="single" w:sz="8" w:space="0" w:color="auto"/>
              <w:bottom w:val="single" w:sz="4" w:space="0" w:color="auto"/>
              <w:right w:val="single" w:sz="4" w:space="0" w:color="auto"/>
            </w:tcBorders>
            <w:shd w:val="clear" w:color="auto" w:fill="auto"/>
            <w:noWrap/>
            <w:vAlign w:val="bottom"/>
            <w:hideMark/>
          </w:tcPr>
          <w:p w:rsidR="004C7087" w:rsidRPr="004C7087" w:rsidRDefault="004C7087" w:rsidP="004C7087">
            <w:pPr>
              <w:rPr>
                <w:sz w:val="20"/>
                <w:szCs w:val="20"/>
              </w:rPr>
            </w:pPr>
            <w:r w:rsidRPr="004C7087">
              <w:rPr>
                <w:sz w:val="20"/>
                <w:szCs w:val="20"/>
              </w:rPr>
              <w:t>100 1 03 02000 01 0000 110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rPr>
                <w:sz w:val="20"/>
                <w:szCs w:val="20"/>
              </w:rPr>
            </w:pPr>
            <w:r w:rsidRPr="004C7087">
              <w:rPr>
                <w:sz w:val="20"/>
                <w:szCs w:val="20"/>
              </w:rPr>
              <w:t>Акцизы по подакцизным товарам (продукции), производимым на территории Российской Федерации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13 758 480</w:t>
            </w:r>
          </w:p>
        </w:tc>
      </w:tr>
      <w:tr w:rsidR="004C7087" w:rsidRPr="004C7087" w:rsidTr="008D5EDD">
        <w:trPr>
          <w:trHeight w:val="31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 xml:space="preserve">182 1 05 00000 00 0000 000 </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Налоги на совокупный доход</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11 785 000</w:t>
            </w:r>
          </w:p>
        </w:tc>
      </w:tr>
      <w:tr w:rsidR="004C7087" w:rsidRPr="004C7087" w:rsidTr="008D5EDD">
        <w:trPr>
          <w:trHeight w:val="3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182 1 05 02000 02 0000 110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Единый налог на вмененный доход для отдельных видов деятельности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21 000</w:t>
            </w:r>
          </w:p>
        </w:tc>
      </w:tr>
      <w:tr w:rsidR="004C7087" w:rsidRPr="004C7087" w:rsidTr="008D5EDD">
        <w:trPr>
          <w:trHeight w:val="24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182 1 05 03000 01 0000 110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Единый сельскохозяйственный налог</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764 000</w:t>
            </w:r>
          </w:p>
        </w:tc>
      </w:tr>
      <w:tr w:rsidR="004C7087" w:rsidRPr="004C7087" w:rsidTr="008D5EDD">
        <w:trPr>
          <w:trHeight w:val="492"/>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 xml:space="preserve">182 1 05 04020 02 0000 110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 xml:space="preserve">11 000 </w:t>
            </w:r>
            <w:proofErr w:type="spellStart"/>
            <w:r w:rsidRPr="004C7087">
              <w:rPr>
                <w:sz w:val="20"/>
                <w:szCs w:val="20"/>
              </w:rPr>
              <w:t>000</w:t>
            </w:r>
            <w:proofErr w:type="spellEnd"/>
          </w:p>
        </w:tc>
      </w:tr>
      <w:tr w:rsidR="004C7087" w:rsidRPr="004C7087" w:rsidTr="008D5EDD">
        <w:trPr>
          <w:trHeight w:val="24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182 1 07 01020 01 0000 110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Налог</w:t>
            </w:r>
            <w:r w:rsidRPr="004C7087">
              <w:rPr>
                <w:sz w:val="20"/>
                <w:szCs w:val="20"/>
              </w:rPr>
              <w:t xml:space="preserve"> </w:t>
            </w:r>
            <w:r w:rsidRPr="004C7087">
              <w:rPr>
                <w:b/>
                <w:bCs/>
                <w:sz w:val="20"/>
                <w:szCs w:val="20"/>
              </w:rPr>
              <w:t>на добычу</w:t>
            </w:r>
            <w:r w:rsidRPr="004C7087">
              <w:rPr>
                <w:sz w:val="20"/>
                <w:szCs w:val="20"/>
              </w:rPr>
              <w:t xml:space="preserve"> </w:t>
            </w:r>
            <w:r w:rsidRPr="004C7087">
              <w:rPr>
                <w:b/>
                <w:bCs/>
                <w:sz w:val="20"/>
                <w:szCs w:val="20"/>
              </w:rPr>
              <w:t>общераспространенных полезных ископаемых</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300 000</w:t>
            </w:r>
          </w:p>
        </w:tc>
      </w:tr>
      <w:tr w:rsidR="004C7087" w:rsidRPr="004C7087" w:rsidTr="008D5EDD">
        <w:trPr>
          <w:trHeight w:val="31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000 1 08 00000 00 0000 000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Государственная пошлина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4 644 000</w:t>
            </w:r>
          </w:p>
        </w:tc>
      </w:tr>
      <w:tr w:rsidR="004C7087" w:rsidRPr="004C7087" w:rsidTr="008D5EDD">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182 1 09 00000 00 0000 000</w:t>
            </w:r>
          </w:p>
        </w:tc>
        <w:tc>
          <w:tcPr>
            <w:tcW w:w="5570" w:type="dxa"/>
            <w:tcBorders>
              <w:top w:val="nil"/>
              <w:left w:val="nil"/>
              <w:bottom w:val="single" w:sz="8"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Задолженность и перерасчеты по отменённым налогам, сборам и иным обязательным платежам</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0</w:t>
            </w:r>
          </w:p>
        </w:tc>
      </w:tr>
      <w:tr w:rsidR="004C7087" w:rsidRPr="004C7087" w:rsidTr="008D5EDD">
        <w:trPr>
          <w:trHeight w:val="330"/>
        </w:trPr>
        <w:tc>
          <w:tcPr>
            <w:tcW w:w="8280"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Неналоговые доходы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101 501 190</w:t>
            </w:r>
          </w:p>
        </w:tc>
      </w:tr>
      <w:tr w:rsidR="004C7087" w:rsidRPr="004C7087" w:rsidTr="008D5EDD">
        <w:trPr>
          <w:trHeight w:val="42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000 1 11 00000 00 0000 000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Доходы от использования имущества, находящегося в государственной и муниципальной собственности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57 260 000</w:t>
            </w:r>
          </w:p>
        </w:tc>
      </w:tr>
      <w:tr w:rsidR="004C7087" w:rsidRPr="004C7087" w:rsidTr="008D5EDD">
        <w:trPr>
          <w:trHeight w:val="912"/>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i/>
                <w:iCs/>
                <w:sz w:val="20"/>
                <w:szCs w:val="20"/>
              </w:rPr>
            </w:pPr>
            <w:r w:rsidRPr="004C7087">
              <w:rPr>
                <w:i/>
                <w:iCs/>
                <w:sz w:val="20"/>
                <w:szCs w:val="20"/>
              </w:rPr>
              <w:t>000 1 11 05000 00 0000 120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i/>
                <w:iCs/>
                <w:sz w:val="20"/>
                <w:szCs w:val="20"/>
              </w:rPr>
            </w:pPr>
            <w:r w:rsidRPr="004C7087">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i/>
                <w:iCs/>
                <w:sz w:val="20"/>
                <w:szCs w:val="20"/>
              </w:rPr>
            </w:pPr>
            <w:r w:rsidRPr="004C7087">
              <w:rPr>
                <w:i/>
                <w:iCs/>
                <w:sz w:val="20"/>
                <w:szCs w:val="20"/>
              </w:rPr>
              <w:t>57 260 000</w:t>
            </w:r>
          </w:p>
        </w:tc>
      </w:tr>
      <w:tr w:rsidR="004C7087" w:rsidRPr="004C7087" w:rsidTr="008D5EDD">
        <w:trPr>
          <w:trHeight w:val="878"/>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802 1 11 05013 05 0000 120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proofErr w:type="gramStart"/>
            <w:r w:rsidRPr="004C7087">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53 460 000</w:t>
            </w:r>
          </w:p>
        </w:tc>
      </w:tr>
      <w:tr w:rsidR="004C7087" w:rsidRPr="004C7087" w:rsidTr="008D5EDD">
        <w:trPr>
          <w:trHeight w:val="863"/>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802 1 11 05025 05 0000 120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proofErr w:type="gramStart"/>
            <w:r w:rsidRPr="004C7087">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517" w:type="dxa"/>
            <w:vMerge/>
            <w:tcBorders>
              <w:top w:val="nil"/>
              <w:left w:val="single" w:sz="4" w:space="0" w:color="auto"/>
              <w:bottom w:val="single" w:sz="4" w:space="0" w:color="auto"/>
              <w:right w:val="single" w:sz="8" w:space="0" w:color="auto"/>
            </w:tcBorders>
            <w:vAlign w:val="center"/>
            <w:hideMark/>
          </w:tcPr>
          <w:p w:rsidR="004C7087" w:rsidRPr="004C7087" w:rsidRDefault="004C7087" w:rsidP="004C7087">
            <w:pPr>
              <w:rPr>
                <w:sz w:val="20"/>
                <w:szCs w:val="20"/>
              </w:rPr>
            </w:pPr>
          </w:p>
        </w:tc>
      </w:tr>
      <w:tr w:rsidR="004C7087" w:rsidRPr="004C7087" w:rsidTr="008D5EDD">
        <w:trPr>
          <w:trHeight w:val="638"/>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lastRenderedPageBreak/>
              <w:t>802 1 11 05035 05 0000 120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3 800 000</w:t>
            </w:r>
          </w:p>
        </w:tc>
      </w:tr>
      <w:tr w:rsidR="004C7087" w:rsidRPr="004C7087" w:rsidTr="008D5EDD">
        <w:trPr>
          <w:trHeight w:val="852"/>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802 1 11 09045 05 0000 120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17" w:type="dxa"/>
            <w:vMerge/>
            <w:tcBorders>
              <w:top w:val="nil"/>
              <w:left w:val="single" w:sz="4" w:space="0" w:color="auto"/>
              <w:bottom w:val="single" w:sz="4" w:space="0" w:color="auto"/>
              <w:right w:val="single" w:sz="8" w:space="0" w:color="auto"/>
            </w:tcBorders>
            <w:vAlign w:val="center"/>
            <w:hideMark/>
          </w:tcPr>
          <w:p w:rsidR="004C7087" w:rsidRPr="004C7087" w:rsidRDefault="004C7087" w:rsidP="004C7087">
            <w:pPr>
              <w:rPr>
                <w:sz w:val="20"/>
                <w:szCs w:val="20"/>
              </w:rPr>
            </w:pPr>
          </w:p>
        </w:tc>
      </w:tr>
      <w:tr w:rsidR="004C7087" w:rsidRPr="004C7087" w:rsidTr="008D5EDD">
        <w:trPr>
          <w:trHeight w:val="289"/>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000 1 12 00000 00 0000 000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Платежи при пользовании природными ресурсами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11 190 000</w:t>
            </w:r>
          </w:p>
        </w:tc>
      </w:tr>
      <w:tr w:rsidR="004C7087" w:rsidRPr="004C7087" w:rsidTr="008D5EDD">
        <w:trPr>
          <w:trHeight w:val="267"/>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000 1 12 01000 01 0000 120</w:t>
            </w:r>
          </w:p>
        </w:tc>
        <w:tc>
          <w:tcPr>
            <w:tcW w:w="5570" w:type="dxa"/>
            <w:tcBorders>
              <w:top w:val="nil"/>
              <w:left w:val="nil"/>
              <w:bottom w:val="single" w:sz="4" w:space="0" w:color="auto"/>
              <w:right w:val="single" w:sz="4" w:space="0" w:color="auto"/>
            </w:tcBorders>
            <w:shd w:val="clear" w:color="auto" w:fill="auto"/>
            <w:noWrap/>
            <w:vAlign w:val="bottom"/>
            <w:hideMark/>
          </w:tcPr>
          <w:p w:rsidR="004C7087" w:rsidRPr="004C7087" w:rsidRDefault="004C7087" w:rsidP="004C7087">
            <w:pPr>
              <w:rPr>
                <w:sz w:val="20"/>
                <w:szCs w:val="20"/>
              </w:rPr>
            </w:pPr>
            <w:r w:rsidRPr="004C7087">
              <w:rPr>
                <w:sz w:val="20"/>
                <w:szCs w:val="20"/>
              </w:rPr>
              <w:t>Плата за негативное воздействие на окружающую среду</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11 190 000</w:t>
            </w:r>
          </w:p>
        </w:tc>
      </w:tr>
      <w:tr w:rsidR="004C7087" w:rsidRPr="004C7087" w:rsidTr="008D5EDD">
        <w:trPr>
          <w:trHeight w:val="387"/>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000 1 13 00000 00 0000 130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b/>
                <w:bCs/>
                <w:sz w:val="20"/>
                <w:szCs w:val="20"/>
              </w:rPr>
            </w:pPr>
            <w:r w:rsidRPr="004C7087">
              <w:rPr>
                <w:b/>
                <w:bCs/>
                <w:sz w:val="20"/>
                <w:szCs w:val="20"/>
              </w:rPr>
              <w:t>Доходы от оказания платных услуг и компенсации затрат  государства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2 557 100</w:t>
            </w:r>
          </w:p>
        </w:tc>
      </w:tr>
      <w:tr w:rsidR="004C7087" w:rsidRPr="004C7087" w:rsidTr="008D5EDD">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000 1 13 01995 05 0000 130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 xml:space="preserve">Прочие доходы от оказания платных услуг (работ) получателями средств бюджетов муниципальных районов </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1 723 000</w:t>
            </w:r>
          </w:p>
        </w:tc>
      </w:tr>
      <w:tr w:rsidR="004C7087" w:rsidRPr="004C7087" w:rsidTr="008D5EDD">
        <w:trPr>
          <w:trHeight w:val="289"/>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000 1 13 02995 05 0000 130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rPr>
                <w:sz w:val="20"/>
                <w:szCs w:val="20"/>
              </w:rPr>
            </w:pPr>
            <w:r w:rsidRPr="004C7087">
              <w:rPr>
                <w:sz w:val="20"/>
                <w:szCs w:val="20"/>
              </w:rPr>
              <w:t>Прочие доходы от компенсации затрат бюджетов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834 100</w:t>
            </w:r>
          </w:p>
        </w:tc>
      </w:tr>
      <w:tr w:rsidR="004C7087" w:rsidRPr="004C7087" w:rsidTr="008D5EDD">
        <w:trPr>
          <w:trHeight w:val="327"/>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802 1 14 00000 00 0000 000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Доходы от продажи материальных и нематериальных активов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27 038 004</w:t>
            </w:r>
          </w:p>
        </w:tc>
      </w:tr>
      <w:tr w:rsidR="004C7087" w:rsidRPr="004C7087" w:rsidTr="008D5EDD">
        <w:trPr>
          <w:trHeight w:val="829"/>
        </w:trPr>
        <w:tc>
          <w:tcPr>
            <w:tcW w:w="2710" w:type="dxa"/>
            <w:tcBorders>
              <w:top w:val="nil"/>
              <w:left w:val="single" w:sz="8" w:space="0" w:color="auto"/>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802 1 14 02053 05 0000 410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6 509 000</w:t>
            </w:r>
          </w:p>
        </w:tc>
      </w:tr>
      <w:tr w:rsidR="004C7087" w:rsidRPr="004C7087" w:rsidTr="008D5EDD">
        <w:trPr>
          <w:trHeight w:val="945"/>
        </w:trPr>
        <w:tc>
          <w:tcPr>
            <w:tcW w:w="2710" w:type="dxa"/>
            <w:tcBorders>
              <w:top w:val="nil"/>
              <w:left w:val="single" w:sz="8" w:space="0" w:color="auto"/>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802 1 14 02053 05 0000 440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17" w:type="dxa"/>
            <w:vMerge/>
            <w:tcBorders>
              <w:top w:val="nil"/>
              <w:left w:val="single" w:sz="4" w:space="0" w:color="auto"/>
              <w:bottom w:val="single" w:sz="4" w:space="0" w:color="auto"/>
              <w:right w:val="single" w:sz="8" w:space="0" w:color="auto"/>
            </w:tcBorders>
            <w:vAlign w:val="center"/>
            <w:hideMark/>
          </w:tcPr>
          <w:p w:rsidR="004C7087" w:rsidRPr="004C7087" w:rsidRDefault="004C7087" w:rsidP="004C7087">
            <w:pPr>
              <w:rPr>
                <w:sz w:val="20"/>
                <w:szCs w:val="20"/>
              </w:rPr>
            </w:pP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802 1 14 06013 05 0000 430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17" w:type="dxa"/>
            <w:vMerge w:val="restart"/>
            <w:tcBorders>
              <w:top w:val="nil"/>
              <w:left w:val="single" w:sz="4" w:space="0" w:color="auto"/>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13 029 004</w:t>
            </w:r>
          </w:p>
        </w:tc>
      </w:tr>
      <w:tr w:rsidR="004C7087" w:rsidRPr="004C7087" w:rsidTr="008D5EDD">
        <w:trPr>
          <w:trHeight w:val="709"/>
        </w:trPr>
        <w:tc>
          <w:tcPr>
            <w:tcW w:w="2710" w:type="dxa"/>
            <w:tcBorders>
              <w:top w:val="nil"/>
              <w:left w:val="single" w:sz="8" w:space="0" w:color="auto"/>
              <w:bottom w:val="single" w:sz="4" w:space="0" w:color="auto"/>
              <w:right w:val="single" w:sz="4" w:space="0" w:color="auto"/>
            </w:tcBorders>
            <w:shd w:val="clear" w:color="auto" w:fill="auto"/>
            <w:noWrap/>
            <w:hideMark/>
          </w:tcPr>
          <w:p w:rsidR="004C7087" w:rsidRPr="004C7087" w:rsidRDefault="004C7087" w:rsidP="004C7087">
            <w:pPr>
              <w:rPr>
                <w:sz w:val="20"/>
                <w:szCs w:val="20"/>
              </w:rPr>
            </w:pPr>
            <w:r w:rsidRPr="004C7087">
              <w:rPr>
                <w:sz w:val="20"/>
                <w:szCs w:val="20"/>
              </w:rPr>
              <w:t>802 1 14 06025 05 0000 430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17" w:type="dxa"/>
            <w:vMerge/>
            <w:tcBorders>
              <w:top w:val="nil"/>
              <w:left w:val="single" w:sz="4" w:space="0" w:color="auto"/>
              <w:bottom w:val="single" w:sz="4" w:space="0" w:color="auto"/>
              <w:right w:val="single" w:sz="8" w:space="0" w:color="auto"/>
            </w:tcBorders>
            <w:vAlign w:val="center"/>
            <w:hideMark/>
          </w:tcPr>
          <w:p w:rsidR="004C7087" w:rsidRPr="004C7087" w:rsidRDefault="004C7087" w:rsidP="004C7087">
            <w:pPr>
              <w:rPr>
                <w:sz w:val="20"/>
                <w:szCs w:val="20"/>
              </w:rPr>
            </w:pPr>
          </w:p>
        </w:tc>
      </w:tr>
      <w:tr w:rsidR="004C7087" w:rsidRPr="004C7087" w:rsidTr="008D5EDD">
        <w:trPr>
          <w:trHeight w:val="1080"/>
        </w:trPr>
        <w:tc>
          <w:tcPr>
            <w:tcW w:w="2710" w:type="dxa"/>
            <w:tcBorders>
              <w:top w:val="nil"/>
              <w:left w:val="single" w:sz="8" w:space="0" w:color="auto"/>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802 1 14 06313 05 0000 430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7 500 000</w:t>
            </w:r>
          </w:p>
        </w:tc>
      </w:tr>
      <w:tr w:rsidR="004C7087" w:rsidRPr="004C7087" w:rsidTr="008D5EDD">
        <w:trPr>
          <w:trHeight w:val="349"/>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000 1 16 00000 00 0000 000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Штрафы, санкции, возмещение ущерба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2 831 087</w:t>
            </w:r>
          </w:p>
        </w:tc>
      </w:tr>
      <w:tr w:rsidR="004C7087" w:rsidRPr="004C7087" w:rsidTr="008D5EDD">
        <w:trPr>
          <w:trHeight w:val="312"/>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sz w:val="20"/>
                <w:szCs w:val="20"/>
              </w:rPr>
            </w:pPr>
            <w:r w:rsidRPr="004C7087">
              <w:rPr>
                <w:b/>
                <w:bCs/>
                <w:sz w:val="20"/>
                <w:szCs w:val="20"/>
              </w:rPr>
              <w:t>000 1 17 00000 00 0000 000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b/>
                <w:bCs/>
                <w:sz w:val="20"/>
                <w:szCs w:val="20"/>
              </w:rPr>
            </w:pPr>
            <w:r w:rsidRPr="004C7087">
              <w:rPr>
                <w:b/>
                <w:bCs/>
                <w:sz w:val="20"/>
                <w:szCs w:val="20"/>
              </w:rPr>
              <w:t>Прочие неналоговые доходы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625 000</w:t>
            </w:r>
          </w:p>
        </w:tc>
      </w:tr>
      <w:tr w:rsidR="004C7087" w:rsidRPr="004C7087" w:rsidTr="008D5EDD">
        <w:trPr>
          <w:trHeight w:val="327"/>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sz w:val="20"/>
                <w:szCs w:val="20"/>
              </w:rPr>
            </w:pPr>
            <w:r w:rsidRPr="004C7087">
              <w:rPr>
                <w:sz w:val="20"/>
                <w:szCs w:val="20"/>
              </w:rPr>
              <w:t>000 1 17 05050 05 0000 180</w:t>
            </w:r>
          </w:p>
        </w:tc>
        <w:tc>
          <w:tcPr>
            <w:tcW w:w="5570" w:type="dxa"/>
            <w:tcBorders>
              <w:top w:val="nil"/>
              <w:left w:val="nil"/>
              <w:bottom w:val="single" w:sz="8"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Прочие неналоговые доходы бюджетов муниципальных районов</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625 000</w:t>
            </w:r>
          </w:p>
        </w:tc>
      </w:tr>
      <w:tr w:rsidR="004C7087" w:rsidRPr="004C7087" w:rsidTr="008D5EDD">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000 2 00 00000 00 0000 000</w:t>
            </w:r>
          </w:p>
        </w:tc>
        <w:tc>
          <w:tcPr>
            <w:tcW w:w="5570" w:type="dxa"/>
            <w:tcBorders>
              <w:top w:val="nil"/>
              <w:left w:val="nil"/>
              <w:bottom w:val="single" w:sz="8"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Безвозмездные поступления</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2 173 771 754</w:t>
            </w:r>
          </w:p>
        </w:tc>
      </w:tr>
      <w:tr w:rsidR="004C7087" w:rsidRPr="004C7087" w:rsidTr="008D5EDD">
        <w:trPr>
          <w:trHeight w:val="585"/>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000 2 02 00000 00 0000 000</w:t>
            </w:r>
          </w:p>
        </w:tc>
        <w:tc>
          <w:tcPr>
            <w:tcW w:w="5570" w:type="dxa"/>
            <w:tcBorders>
              <w:top w:val="nil"/>
              <w:left w:val="nil"/>
              <w:bottom w:val="single" w:sz="8"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Безвозмездные поступления от других бюджетов бюджетной системы РФ</w:t>
            </w:r>
          </w:p>
        </w:tc>
        <w:tc>
          <w:tcPr>
            <w:tcW w:w="1517" w:type="dxa"/>
            <w:tcBorders>
              <w:top w:val="nil"/>
              <w:left w:val="nil"/>
              <w:bottom w:val="single" w:sz="8" w:space="0" w:color="auto"/>
              <w:right w:val="single" w:sz="8" w:space="0" w:color="auto"/>
            </w:tcBorders>
            <w:shd w:val="clear" w:color="000000" w:fill="FFFFFF"/>
            <w:hideMark/>
          </w:tcPr>
          <w:p w:rsidR="004C7087" w:rsidRPr="004C7087" w:rsidRDefault="004C7087" w:rsidP="004C7087">
            <w:pPr>
              <w:jc w:val="center"/>
              <w:rPr>
                <w:b/>
                <w:bCs/>
                <w:sz w:val="20"/>
                <w:szCs w:val="20"/>
              </w:rPr>
            </w:pPr>
            <w:r w:rsidRPr="004C7087">
              <w:rPr>
                <w:b/>
                <w:bCs/>
                <w:sz w:val="20"/>
                <w:szCs w:val="20"/>
              </w:rPr>
              <w:t>2 173 771 754</w:t>
            </w:r>
          </w:p>
        </w:tc>
      </w:tr>
      <w:tr w:rsidR="004C7087" w:rsidRPr="004C7087" w:rsidTr="008D5EDD">
        <w:trPr>
          <w:trHeight w:val="6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736B20" w:rsidRDefault="004C7087" w:rsidP="004C7087">
            <w:pPr>
              <w:rPr>
                <w:b/>
                <w:bCs/>
                <w:i/>
                <w:color w:val="000000"/>
                <w:sz w:val="20"/>
                <w:szCs w:val="20"/>
              </w:rPr>
            </w:pPr>
            <w:r w:rsidRPr="00736B20">
              <w:rPr>
                <w:b/>
                <w:bCs/>
                <w:i/>
                <w:color w:val="000000"/>
                <w:sz w:val="20"/>
                <w:szCs w:val="20"/>
              </w:rPr>
              <w:t>801 2 02 10000 00 0000  150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rPr>
                <w:b/>
                <w:bCs/>
                <w:i/>
                <w:iCs/>
                <w:sz w:val="20"/>
                <w:szCs w:val="20"/>
              </w:rPr>
            </w:pPr>
            <w:r w:rsidRPr="004C7087">
              <w:rPr>
                <w:b/>
                <w:bCs/>
                <w:i/>
                <w:iCs/>
                <w:sz w:val="20"/>
                <w:szCs w:val="20"/>
              </w:rPr>
              <w:t>Дотации бюджетам бюджетной системы Российской Федерации</w:t>
            </w:r>
          </w:p>
        </w:tc>
        <w:tc>
          <w:tcPr>
            <w:tcW w:w="1517" w:type="dxa"/>
            <w:tcBorders>
              <w:top w:val="nil"/>
              <w:left w:val="nil"/>
              <w:bottom w:val="single" w:sz="4" w:space="0" w:color="auto"/>
              <w:right w:val="single" w:sz="8" w:space="0" w:color="auto"/>
            </w:tcBorders>
            <w:shd w:val="clear" w:color="000000" w:fill="FFFFFF"/>
            <w:hideMark/>
          </w:tcPr>
          <w:p w:rsidR="004C7087" w:rsidRPr="00736B20" w:rsidRDefault="004C7087" w:rsidP="004C7087">
            <w:pPr>
              <w:jc w:val="center"/>
              <w:rPr>
                <w:b/>
                <w:bCs/>
                <w:i/>
                <w:sz w:val="20"/>
                <w:szCs w:val="20"/>
              </w:rPr>
            </w:pPr>
            <w:r w:rsidRPr="00736B20">
              <w:rPr>
                <w:b/>
                <w:bCs/>
                <w:i/>
                <w:sz w:val="20"/>
                <w:szCs w:val="20"/>
              </w:rPr>
              <w:t>222 165 000</w:t>
            </w:r>
          </w:p>
        </w:tc>
      </w:tr>
      <w:tr w:rsidR="004C7087" w:rsidRPr="004C7087" w:rsidTr="008D5EDD">
        <w:trPr>
          <w:trHeight w:val="3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801 2 02 15001 05 0000 150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 xml:space="preserve">Дотации бюджетам муниципальных районов на выравнивание бюджетной обеспеченности </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202 361 000</w:t>
            </w:r>
          </w:p>
        </w:tc>
      </w:tr>
      <w:tr w:rsidR="004C7087" w:rsidRPr="004C7087" w:rsidTr="008D5EDD">
        <w:trPr>
          <w:trHeight w:val="435"/>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lastRenderedPageBreak/>
              <w:t>801 2 02 15002 05 0000 150</w:t>
            </w:r>
          </w:p>
        </w:tc>
        <w:tc>
          <w:tcPr>
            <w:tcW w:w="5570" w:type="dxa"/>
            <w:tcBorders>
              <w:top w:val="nil"/>
              <w:left w:val="nil"/>
              <w:bottom w:val="single" w:sz="8"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19 074 000</w:t>
            </w:r>
          </w:p>
        </w:tc>
      </w:tr>
      <w:tr w:rsidR="004C7087" w:rsidRPr="004C7087" w:rsidTr="008D5EDD">
        <w:trPr>
          <w:trHeight w:val="435"/>
        </w:trPr>
        <w:tc>
          <w:tcPr>
            <w:tcW w:w="2710" w:type="dxa"/>
            <w:tcBorders>
              <w:top w:val="single" w:sz="4" w:space="0" w:color="auto"/>
              <w:left w:val="single" w:sz="8" w:space="0" w:color="auto"/>
              <w:bottom w:val="single" w:sz="8"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801 2 02 19999 05 1007 150</w:t>
            </w:r>
          </w:p>
        </w:tc>
        <w:tc>
          <w:tcPr>
            <w:tcW w:w="5570" w:type="dxa"/>
            <w:tcBorders>
              <w:top w:val="nil"/>
              <w:left w:val="nil"/>
              <w:bottom w:val="nil"/>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ЯО)</w:t>
            </w:r>
          </w:p>
        </w:tc>
        <w:tc>
          <w:tcPr>
            <w:tcW w:w="1517" w:type="dxa"/>
            <w:tcBorders>
              <w:top w:val="nil"/>
              <w:left w:val="nil"/>
              <w:bottom w:val="nil"/>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730 000</w:t>
            </w:r>
          </w:p>
        </w:tc>
      </w:tr>
      <w:tr w:rsidR="004C7087" w:rsidRPr="004C7087" w:rsidTr="008D5EDD">
        <w:trPr>
          <w:trHeight w:val="54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i/>
                <w:iCs/>
                <w:color w:val="000000"/>
                <w:sz w:val="20"/>
                <w:szCs w:val="20"/>
              </w:rPr>
            </w:pPr>
            <w:r w:rsidRPr="004C7087">
              <w:rPr>
                <w:b/>
                <w:bCs/>
                <w:i/>
                <w:iCs/>
                <w:color w:val="000000"/>
                <w:sz w:val="20"/>
                <w:szCs w:val="20"/>
              </w:rPr>
              <w:t>000 2 02 20000 00 0000 150</w:t>
            </w:r>
          </w:p>
        </w:tc>
        <w:tc>
          <w:tcPr>
            <w:tcW w:w="5570" w:type="dxa"/>
            <w:tcBorders>
              <w:top w:val="single" w:sz="8" w:space="0" w:color="auto"/>
              <w:left w:val="nil"/>
              <w:bottom w:val="single" w:sz="4" w:space="0" w:color="auto"/>
              <w:right w:val="single" w:sz="4" w:space="0" w:color="auto"/>
            </w:tcBorders>
            <w:shd w:val="clear" w:color="000000" w:fill="FFFFFF"/>
            <w:hideMark/>
          </w:tcPr>
          <w:p w:rsidR="004C7087" w:rsidRPr="004C7087" w:rsidRDefault="004C7087" w:rsidP="004C7087">
            <w:pPr>
              <w:jc w:val="both"/>
              <w:rPr>
                <w:b/>
                <w:bCs/>
                <w:i/>
                <w:iCs/>
                <w:color w:val="000000"/>
                <w:sz w:val="20"/>
                <w:szCs w:val="20"/>
              </w:rPr>
            </w:pPr>
            <w:r w:rsidRPr="004C7087">
              <w:rPr>
                <w:b/>
                <w:bCs/>
                <w:i/>
                <w:iCs/>
                <w:color w:val="000000"/>
                <w:sz w:val="20"/>
                <w:szCs w:val="20"/>
              </w:rPr>
              <w:t>Субсидии бюджетам бюджетной системы Российской Федерации (межбюджетные субсидии)</w:t>
            </w:r>
          </w:p>
        </w:tc>
        <w:tc>
          <w:tcPr>
            <w:tcW w:w="1517" w:type="dxa"/>
            <w:tcBorders>
              <w:top w:val="single" w:sz="8" w:space="0" w:color="auto"/>
              <w:left w:val="nil"/>
              <w:bottom w:val="single" w:sz="4" w:space="0" w:color="auto"/>
              <w:right w:val="single" w:sz="8" w:space="0" w:color="auto"/>
            </w:tcBorders>
            <w:shd w:val="clear" w:color="000000" w:fill="FFFFFF"/>
            <w:hideMark/>
          </w:tcPr>
          <w:p w:rsidR="004C7087" w:rsidRPr="00736B20" w:rsidRDefault="004C7087" w:rsidP="00736B20">
            <w:pPr>
              <w:jc w:val="center"/>
              <w:rPr>
                <w:b/>
                <w:bCs/>
                <w:i/>
                <w:sz w:val="20"/>
                <w:szCs w:val="20"/>
              </w:rPr>
            </w:pPr>
            <w:r w:rsidRPr="00736B20">
              <w:rPr>
                <w:b/>
                <w:bCs/>
                <w:i/>
                <w:sz w:val="20"/>
                <w:szCs w:val="20"/>
              </w:rPr>
              <w:t>146 765 843</w:t>
            </w:r>
          </w:p>
        </w:tc>
      </w:tr>
      <w:tr w:rsidR="004C7087" w:rsidRPr="004C7087" w:rsidTr="008D5EDD">
        <w:trPr>
          <w:trHeight w:val="48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804 2 02 29999 05 2037 150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 xml:space="preserve">(1.) Прочие субсидии бюджетам муниципальных районов (Субсидия на повышение </w:t>
            </w:r>
            <w:proofErr w:type="gramStart"/>
            <w:r w:rsidRPr="004C7087">
              <w:rPr>
                <w:sz w:val="20"/>
                <w:szCs w:val="20"/>
              </w:rPr>
              <w:t>оплаты труда отдельных категорий работников муниципальных учреждений</w:t>
            </w:r>
            <w:proofErr w:type="gramEnd"/>
            <w:r w:rsidRPr="004C7087">
              <w:rPr>
                <w:sz w:val="20"/>
                <w:szCs w:val="20"/>
              </w:rPr>
              <w:t xml:space="preserve"> в сфере образования)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6 724 113</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804 2 02 29999 05 2015 150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709 876</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804 2 02 29999 05 2008 150</w:t>
            </w:r>
          </w:p>
        </w:tc>
        <w:tc>
          <w:tcPr>
            <w:tcW w:w="5570" w:type="dxa"/>
            <w:tcBorders>
              <w:top w:val="nil"/>
              <w:left w:val="nil"/>
              <w:bottom w:val="single" w:sz="4" w:space="0" w:color="auto"/>
              <w:right w:val="single" w:sz="4" w:space="0" w:color="auto"/>
            </w:tcBorders>
            <w:shd w:val="clear" w:color="000000" w:fill="FFFFFF"/>
            <w:vAlign w:val="center"/>
            <w:hideMark/>
          </w:tcPr>
          <w:p w:rsidR="004C7087" w:rsidRPr="004C7087" w:rsidRDefault="004C7087" w:rsidP="004C7087">
            <w:pPr>
              <w:jc w:val="both"/>
              <w:rPr>
                <w:sz w:val="20"/>
                <w:szCs w:val="20"/>
              </w:rPr>
            </w:pPr>
            <w:r w:rsidRPr="004C7087">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2 297 491</w:t>
            </w:r>
          </w:p>
        </w:tc>
      </w:tr>
      <w:tr w:rsidR="004C7087" w:rsidRPr="004C7087" w:rsidTr="008D5EDD">
        <w:trPr>
          <w:trHeight w:val="510"/>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4C7087" w:rsidRPr="004C7087" w:rsidRDefault="004C7087" w:rsidP="004C708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color w:val="000000"/>
                <w:sz w:val="20"/>
                <w:szCs w:val="20"/>
              </w:rPr>
            </w:pPr>
            <w:r w:rsidRPr="004C7087">
              <w:rPr>
                <w:color w:val="000000"/>
                <w:sz w:val="20"/>
                <w:szCs w:val="20"/>
              </w:rPr>
              <w:t>(19.)  Субсидия бюджетам муниципальных районов на поддержку отрасти культуры (Субсидия на комплектование книжных фондов муниципальных библиотек)</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0</w:t>
            </w:r>
          </w:p>
        </w:tc>
      </w:tr>
      <w:tr w:rsidR="004C7087" w:rsidRPr="004C7087" w:rsidTr="008D5EDD">
        <w:trPr>
          <w:trHeight w:val="49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846 2 02 29999 05 2038 150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20 969 219</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4C7087" w:rsidRPr="004C7087" w:rsidRDefault="004C7087" w:rsidP="004C708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color w:val="000000"/>
                <w:sz w:val="20"/>
                <w:szCs w:val="20"/>
              </w:rPr>
            </w:pPr>
            <w:r w:rsidRPr="004C7087">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21 281 892</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vAlign w:val="center"/>
            <w:hideMark/>
          </w:tcPr>
          <w:p w:rsidR="004C7087" w:rsidRPr="004C7087" w:rsidRDefault="004C7087" w:rsidP="004C7087">
            <w:pPr>
              <w:rPr>
                <w:color w:val="000000"/>
                <w:sz w:val="20"/>
                <w:szCs w:val="20"/>
              </w:rPr>
            </w:pPr>
            <w:r w:rsidRPr="004C7087">
              <w:rPr>
                <w:color w:val="000000"/>
                <w:sz w:val="20"/>
                <w:szCs w:val="20"/>
              </w:rPr>
              <w:t>846 2 02 25519 05 0000 150</w:t>
            </w:r>
          </w:p>
        </w:tc>
        <w:tc>
          <w:tcPr>
            <w:tcW w:w="5570" w:type="dxa"/>
            <w:tcBorders>
              <w:top w:val="nil"/>
              <w:left w:val="nil"/>
              <w:bottom w:val="single" w:sz="4" w:space="0" w:color="auto"/>
              <w:right w:val="single" w:sz="4" w:space="0" w:color="auto"/>
            </w:tcBorders>
            <w:shd w:val="clear" w:color="000000" w:fill="FFFFFF"/>
            <w:vAlign w:val="bottom"/>
            <w:hideMark/>
          </w:tcPr>
          <w:p w:rsidR="004C7087" w:rsidRPr="004C7087" w:rsidRDefault="004C7087" w:rsidP="004C7087">
            <w:pPr>
              <w:jc w:val="both"/>
              <w:rPr>
                <w:color w:val="000000"/>
                <w:sz w:val="20"/>
                <w:szCs w:val="20"/>
              </w:rPr>
            </w:pPr>
            <w:r w:rsidRPr="004C7087">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6 224 247</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800 2 02 20077 05 0000 150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8 611 000</w:t>
            </w:r>
          </w:p>
        </w:tc>
      </w:tr>
      <w:tr w:rsidR="004C7087" w:rsidRPr="004C7087" w:rsidTr="008D5EDD">
        <w:trPr>
          <w:trHeight w:val="72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800 2 02 20041 05 0000 150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14 761 631</w:t>
            </w:r>
          </w:p>
        </w:tc>
      </w:tr>
      <w:tr w:rsidR="004C7087" w:rsidRPr="004C7087" w:rsidTr="008D5EDD">
        <w:trPr>
          <w:trHeight w:val="13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800 2 02 20041 05 0000 150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56 200 000</w:t>
            </w:r>
          </w:p>
        </w:tc>
      </w:tr>
      <w:tr w:rsidR="004C7087" w:rsidRPr="004C7087" w:rsidTr="008D5EDD">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800 2 02 29999 05 2047 150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694 843</w:t>
            </w:r>
          </w:p>
        </w:tc>
      </w:tr>
      <w:tr w:rsidR="004C7087" w:rsidRPr="004C7087" w:rsidTr="008D5EDD">
        <w:trPr>
          <w:trHeight w:val="570"/>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850 2 02 29999 05 2040 150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(48.) 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17" w:type="dxa"/>
            <w:tcBorders>
              <w:top w:val="nil"/>
              <w:left w:val="nil"/>
              <w:bottom w:val="nil"/>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755 943</w:t>
            </w:r>
          </w:p>
        </w:tc>
      </w:tr>
      <w:tr w:rsidR="004C7087" w:rsidRPr="004C7087" w:rsidTr="008D5EDD">
        <w:trPr>
          <w:trHeight w:val="765"/>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804 2 02 29999 05 2049 150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proofErr w:type="gramStart"/>
            <w:r w:rsidRPr="004C7087">
              <w:rPr>
                <w:sz w:val="20"/>
                <w:szCs w:val="20"/>
              </w:rPr>
              <w:t>естественно-научной</w:t>
            </w:r>
            <w:proofErr w:type="spellEnd"/>
            <w:proofErr w:type="gramEnd"/>
            <w:r w:rsidRPr="004C7087">
              <w:rPr>
                <w:sz w:val="20"/>
                <w:szCs w:val="20"/>
              </w:rPr>
              <w:t xml:space="preserve"> и технологической направленностей)</w:t>
            </w:r>
          </w:p>
        </w:tc>
        <w:tc>
          <w:tcPr>
            <w:tcW w:w="1517" w:type="dxa"/>
            <w:tcBorders>
              <w:top w:val="single" w:sz="4" w:space="0" w:color="auto"/>
              <w:left w:val="nil"/>
              <w:bottom w:val="nil"/>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3 500 000</w:t>
            </w:r>
          </w:p>
        </w:tc>
      </w:tr>
      <w:tr w:rsidR="004C7087" w:rsidRPr="004C7087" w:rsidTr="008D5EDD">
        <w:trPr>
          <w:trHeight w:val="69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lastRenderedPageBreak/>
              <w:t>846 2 02 25467 05 0000 150</w:t>
            </w:r>
          </w:p>
        </w:tc>
        <w:tc>
          <w:tcPr>
            <w:tcW w:w="5570" w:type="dxa"/>
            <w:tcBorders>
              <w:top w:val="nil"/>
              <w:left w:val="nil"/>
              <w:bottom w:val="nil"/>
              <w:right w:val="nil"/>
            </w:tcBorders>
            <w:shd w:val="clear" w:color="auto" w:fill="auto"/>
            <w:vAlign w:val="bottom"/>
            <w:hideMark/>
          </w:tcPr>
          <w:p w:rsidR="004C7087" w:rsidRPr="004C7087" w:rsidRDefault="004C7087" w:rsidP="004C7087">
            <w:pPr>
              <w:jc w:val="both"/>
              <w:rPr>
                <w:sz w:val="20"/>
                <w:szCs w:val="20"/>
              </w:rPr>
            </w:pPr>
            <w:r w:rsidRPr="004C7087">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517" w:type="dxa"/>
            <w:tcBorders>
              <w:top w:val="single" w:sz="4" w:space="0" w:color="auto"/>
              <w:left w:val="single" w:sz="4" w:space="0" w:color="auto"/>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1 554 507</w:t>
            </w:r>
          </w:p>
        </w:tc>
      </w:tr>
      <w:tr w:rsidR="004C7087" w:rsidRPr="004C7087" w:rsidTr="008D5EDD">
        <w:trPr>
          <w:trHeight w:val="750"/>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846 2 02 29999 05 2032 150</w:t>
            </w:r>
          </w:p>
        </w:tc>
        <w:tc>
          <w:tcPr>
            <w:tcW w:w="5570" w:type="dxa"/>
            <w:tcBorders>
              <w:top w:val="single" w:sz="4" w:space="0" w:color="auto"/>
              <w:left w:val="nil"/>
              <w:bottom w:val="nil"/>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 xml:space="preserve">(57.) Прочие субсидии бюджетам муниципальных районов (Субсидия на реализацию мероприятий </w:t>
            </w:r>
            <w:proofErr w:type="gramStart"/>
            <w:r w:rsidRPr="004C7087">
              <w:rPr>
                <w:sz w:val="20"/>
                <w:szCs w:val="20"/>
              </w:rPr>
              <w:t>инициативного</w:t>
            </w:r>
            <w:proofErr w:type="gramEnd"/>
            <w:r w:rsidRPr="004C7087">
              <w:rPr>
                <w:sz w:val="20"/>
                <w:szCs w:val="20"/>
              </w:rPr>
              <w:t xml:space="preserve"> бюджетирования на территории Ярославской области (поддержка местных инициатив))</w:t>
            </w:r>
          </w:p>
        </w:tc>
        <w:tc>
          <w:tcPr>
            <w:tcW w:w="1517" w:type="dxa"/>
            <w:tcBorders>
              <w:top w:val="nil"/>
              <w:left w:val="nil"/>
              <w:bottom w:val="nil"/>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500 000</w:t>
            </w:r>
          </w:p>
        </w:tc>
      </w:tr>
      <w:tr w:rsidR="004C7087" w:rsidRPr="004C7087" w:rsidTr="008D5EDD">
        <w:trPr>
          <w:trHeight w:val="405"/>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850 2 02 29999 05 2009 150</w:t>
            </w:r>
          </w:p>
        </w:tc>
        <w:tc>
          <w:tcPr>
            <w:tcW w:w="5570" w:type="dxa"/>
            <w:tcBorders>
              <w:top w:val="single" w:sz="4" w:space="0" w:color="auto"/>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517" w:type="dxa"/>
            <w:tcBorders>
              <w:top w:val="single" w:sz="4" w:space="0" w:color="auto"/>
              <w:left w:val="nil"/>
              <w:bottom w:val="single" w:sz="4" w:space="0" w:color="auto"/>
              <w:right w:val="single" w:sz="4"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1 952 013</w:t>
            </w:r>
          </w:p>
        </w:tc>
      </w:tr>
      <w:tr w:rsidR="004C7087" w:rsidRPr="004C7087" w:rsidTr="008D5EDD">
        <w:trPr>
          <w:trHeight w:val="435"/>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850 2 02 29999 05 2006 150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17" w:type="dxa"/>
            <w:tcBorders>
              <w:top w:val="nil"/>
              <w:left w:val="nil"/>
              <w:bottom w:val="single" w:sz="4" w:space="0" w:color="auto"/>
              <w:right w:val="single" w:sz="4"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29 068</w:t>
            </w:r>
          </w:p>
        </w:tc>
      </w:tr>
      <w:tr w:rsidR="004C7087" w:rsidRPr="004C7087" w:rsidTr="008D5EDD">
        <w:trPr>
          <w:trHeight w:val="600"/>
        </w:trPr>
        <w:tc>
          <w:tcPr>
            <w:tcW w:w="2710" w:type="dxa"/>
            <w:tcBorders>
              <w:top w:val="single" w:sz="8" w:space="0" w:color="auto"/>
              <w:left w:val="single" w:sz="8" w:space="0" w:color="auto"/>
              <w:bottom w:val="single" w:sz="4" w:space="0" w:color="auto"/>
              <w:right w:val="single" w:sz="4" w:space="0" w:color="auto"/>
            </w:tcBorders>
            <w:shd w:val="clear" w:color="000000" w:fill="FFFFFF"/>
            <w:hideMark/>
          </w:tcPr>
          <w:p w:rsidR="004C7087" w:rsidRPr="004C7087" w:rsidRDefault="004C7087" w:rsidP="00736B20">
            <w:pPr>
              <w:jc w:val="center"/>
              <w:rPr>
                <w:b/>
                <w:bCs/>
                <w:i/>
                <w:iCs/>
                <w:color w:val="000000"/>
                <w:sz w:val="20"/>
                <w:szCs w:val="20"/>
              </w:rPr>
            </w:pPr>
            <w:r w:rsidRPr="004C7087">
              <w:rPr>
                <w:b/>
                <w:bCs/>
                <w:i/>
                <w:iCs/>
                <w:color w:val="000000"/>
                <w:sz w:val="20"/>
                <w:szCs w:val="20"/>
              </w:rPr>
              <w:t>000 2 02 30000 00 0000 150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736B20">
            <w:pPr>
              <w:rPr>
                <w:b/>
                <w:bCs/>
                <w:i/>
                <w:iCs/>
                <w:sz w:val="20"/>
                <w:szCs w:val="20"/>
              </w:rPr>
            </w:pPr>
            <w:r w:rsidRPr="004C7087">
              <w:rPr>
                <w:b/>
                <w:bCs/>
                <w:i/>
                <w:iCs/>
                <w:sz w:val="20"/>
                <w:szCs w:val="20"/>
              </w:rPr>
              <w:t>Субвенции бюджетам бюджетной системы Российской Федерации</w:t>
            </w:r>
          </w:p>
        </w:tc>
        <w:tc>
          <w:tcPr>
            <w:tcW w:w="1517" w:type="dxa"/>
            <w:tcBorders>
              <w:top w:val="nil"/>
              <w:left w:val="nil"/>
              <w:bottom w:val="single" w:sz="4" w:space="0" w:color="auto"/>
              <w:right w:val="single" w:sz="4" w:space="0" w:color="auto"/>
            </w:tcBorders>
            <w:shd w:val="clear" w:color="000000" w:fill="FFFFFF"/>
            <w:hideMark/>
          </w:tcPr>
          <w:p w:rsidR="004C7087" w:rsidRPr="004C7087" w:rsidRDefault="004C7087" w:rsidP="00736B20">
            <w:pPr>
              <w:jc w:val="center"/>
              <w:rPr>
                <w:b/>
                <w:bCs/>
                <w:sz w:val="20"/>
                <w:szCs w:val="20"/>
              </w:rPr>
            </w:pPr>
            <w:r w:rsidRPr="004C7087">
              <w:rPr>
                <w:b/>
                <w:bCs/>
                <w:sz w:val="20"/>
                <w:szCs w:val="20"/>
              </w:rPr>
              <w:t>1 775 009 549</w:t>
            </w:r>
          </w:p>
        </w:tc>
      </w:tr>
      <w:tr w:rsidR="004C7087" w:rsidRPr="004C7087" w:rsidTr="008D5EDD">
        <w:trPr>
          <w:trHeight w:val="46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804 2 02 35303 05 0000 150</w:t>
            </w:r>
          </w:p>
        </w:tc>
        <w:tc>
          <w:tcPr>
            <w:tcW w:w="5570" w:type="dxa"/>
            <w:tcBorders>
              <w:top w:val="nil"/>
              <w:left w:val="nil"/>
              <w:bottom w:val="single" w:sz="4" w:space="0" w:color="auto"/>
              <w:right w:val="single" w:sz="4" w:space="0" w:color="auto"/>
            </w:tcBorders>
            <w:shd w:val="clear" w:color="000000" w:fill="FFFFFF"/>
            <w:vAlign w:val="bottom"/>
            <w:hideMark/>
          </w:tcPr>
          <w:p w:rsidR="004C7087" w:rsidRPr="004C7087" w:rsidRDefault="004C7087" w:rsidP="004C7087">
            <w:pPr>
              <w:jc w:val="both"/>
              <w:rPr>
                <w:color w:val="000000"/>
                <w:sz w:val="20"/>
                <w:szCs w:val="20"/>
              </w:rPr>
            </w:pPr>
            <w:r w:rsidRPr="004C7087">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26 404 560</w:t>
            </w:r>
          </w:p>
        </w:tc>
      </w:tr>
      <w:tr w:rsidR="004C7087" w:rsidRPr="004C7087" w:rsidTr="008D5EDD">
        <w:trPr>
          <w:trHeight w:val="103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804 2 02 30024 05 3009 150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color w:val="000000"/>
                <w:sz w:val="20"/>
                <w:szCs w:val="20"/>
              </w:rPr>
            </w:pPr>
            <w:r w:rsidRPr="004C7087">
              <w:rPr>
                <w:color w:val="000000"/>
                <w:sz w:val="20"/>
                <w:szCs w:val="20"/>
              </w:rPr>
              <w:t>11 340 048</w:t>
            </w:r>
          </w:p>
        </w:tc>
      </w:tr>
      <w:tr w:rsidR="004C7087" w:rsidRPr="004C7087" w:rsidTr="008D5EDD">
        <w:trPr>
          <w:trHeight w:val="78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804 2 02 30024 05 3017 150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31 399 458</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804 2 02 30024 05 3010 150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5 905 594</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804 2 02 30024 05 3014 150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730 887 434</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804 2 02 30024 05 3015 150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19 371 898</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804 2 02 30024 05 3030 150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4 315 658</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804 2 02 30024 05 3013 150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270 432 654</w:t>
            </w:r>
          </w:p>
        </w:tc>
      </w:tr>
      <w:tr w:rsidR="004C7087" w:rsidRPr="004C7087" w:rsidTr="008D5EDD">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804 2 02 35304 05 0000 150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 xml:space="preserve">(10.) </w:t>
            </w:r>
            <w:proofErr w:type="gramStart"/>
            <w:r w:rsidRPr="004C7087">
              <w:rPr>
                <w:color w:val="000000"/>
                <w:sz w:val="20"/>
                <w:szCs w:val="20"/>
              </w:rPr>
              <w:t>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32 453 158</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805 2 02 35220 05 0000 150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5 598 395</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lastRenderedPageBreak/>
              <w:t>805 2 02 35240 05 0000 150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18 100</w:t>
            </w:r>
          </w:p>
        </w:tc>
      </w:tr>
      <w:tr w:rsidR="004C7087" w:rsidRPr="004C7087" w:rsidTr="008D5EDD">
        <w:trPr>
          <w:trHeight w:val="54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805 2 02 35250 05 0000 150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36 508 146</w:t>
            </w:r>
          </w:p>
        </w:tc>
      </w:tr>
      <w:tr w:rsidR="004C7087" w:rsidRPr="004C7087" w:rsidTr="008D5EDD">
        <w:trPr>
          <w:trHeight w:val="58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805 2 02 30022 05 0000 150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517" w:type="dxa"/>
            <w:tcBorders>
              <w:top w:val="nil"/>
              <w:left w:val="nil"/>
              <w:bottom w:val="single" w:sz="4" w:space="0" w:color="auto"/>
              <w:right w:val="single" w:sz="8" w:space="0" w:color="auto"/>
            </w:tcBorders>
            <w:shd w:val="clear" w:color="000000" w:fill="FFFFFF"/>
            <w:noWrap/>
            <w:vAlign w:val="bottom"/>
            <w:hideMark/>
          </w:tcPr>
          <w:p w:rsidR="004C7087" w:rsidRPr="004C7087" w:rsidRDefault="004C7087" w:rsidP="004C7087">
            <w:pPr>
              <w:jc w:val="right"/>
              <w:rPr>
                <w:color w:val="000000"/>
                <w:sz w:val="20"/>
                <w:szCs w:val="20"/>
              </w:rPr>
            </w:pPr>
            <w:r w:rsidRPr="004C7087">
              <w:rPr>
                <w:color w:val="000000"/>
                <w:sz w:val="20"/>
                <w:szCs w:val="20"/>
              </w:rPr>
              <w:t>10 317 000</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805 2 02 30024 05 3023 150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31 770 000</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805 2 02 30024 05 3005 150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(16.) Субвенции бюджетам муниципальных районов на выполнение передаваемых полномочий субъектов Российской Федерации (</w:t>
            </w:r>
            <w:proofErr w:type="gramStart"/>
            <w:r w:rsidRPr="004C7087">
              <w:rPr>
                <w:sz w:val="20"/>
                <w:szCs w:val="20"/>
              </w:rPr>
              <w:t>C</w:t>
            </w:r>
            <w:proofErr w:type="gramEnd"/>
            <w:r w:rsidRPr="004C7087">
              <w:rPr>
                <w:sz w:val="20"/>
                <w:szCs w:val="20"/>
              </w:rPr>
              <w:t>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72 559 670</w:t>
            </w:r>
          </w:p>
        </w:tc>
      </w:tr>
      <w:tr w:rsidR="004C7087" w:rsidRPr="004C7087" w:rsidTr="008D5EDD">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805 2 02 30024 05 3019 150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29 143 173</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805 2 02 30024 05 3029 150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11 836 067</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805 2 02 30024 05 3022 150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29 091 000</w:t>
            </w:r>
          </w:p>
        </w:tc>
      </w:tr>
      <w:tr w:rsidR="004C7087" w:rsidRPr="004C7087" w:rsidTr="008D5EDD">
        <w:trPr>
          <w:trHeight w:val="96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805 2 02 30024 053037 150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17 343</w:t>
            </w:r>
          </w:p>
        </w:tc>
      </w:tr>
      <w:tr w:rsidR="004C7087" w:rsidRPr="004C7087" w:rsidTr="008D5EDD">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805 202 30024 05 3042 150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 xml:space="preserve">(22.) Субвенция </w:t>
            </w:r>
            <w:proofErr w:type="gramStart"/>
            <w:r w:rsidRPr="004C7087">
              <w:rPr>
                <w:color w:val="000000"/>
                <w:sz w:val="20"/>
                <w:szCs w:val="20"/>
              </w:rPr>
              <w:t>на осуществление ежемесячной денежной выплаты на ребенка в возрасте от трех до семи лет</w:t>
            </w:r>
            <w:proofErr w:type="gramEnd"/>
            <w:r w:rsidRPr="004C7087">
              <w:rPr>
                <w:color w:val="000000"/>
                <w:sz w:val="20"/>
                <w:szCs w:val="20"/>
              </w:rPr>
              <w:t xml:space="preserve"> включительно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1 986 020</w:t>
            </w:r>
          </w:p>
        </w:tc>
      </w:tr>
      <w:tr w:rsidR="004C7087" w:rsidRPr="004C7087" w:rsidTr="008D5EDD">
        <w:trPr>
          <w:trHeight w:val="46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805 202 35302 05 0000 150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 xml:space="preserve">(23.) Субвенция </w:t>
            </w:r>
            <w:proofErr w:type="gramStart"/>
            <w:r w:rsidRPr="004C7087">
              <w:rPr>
                <w:color w:val="000000"/>
                <w:sz w:val="20"/>
                <w:szCs w:val="20"/>
              </w:rPr>
              <w:t>на осуществление ежемесячной денежной выплаты на ребенка в возрасте от трех до семи лет</w:t>
            </w:r>
            <w:proofErr w:type="gramEnd"/>
            <w:r w:rsidRPr="004C7087">
              <w:rPr>
                <w:color w:val="000000"/>
                <w:sz w:val="20"/>
                <w:szCs w:val="20"/>
              </w:rPr>
              <w:t xml:space="preserve"> включительно</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155 221 341</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805 2 02 35462 05 0000 150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 xml:space="preserve">(24.) </w:t>
            </w:r>
            <w:proofErr w:type="gramStart"/>
            <w:r w:rsidRPr="004C7087">
              <w:rPr>
                <w:sz w:val="20"/>
                <w:szCs w:val="20"/>
              </w:rPr>
              <w:t xml:space="preserve">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roofErr w:type="gramEnd"/>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951 763</w:t>
            </w:r>
          </w:p>
        </w:tc>
      </w:tr>
      <w:tr w:rsidR="004C7087" w:rsidRPr="004C7087" w:rsidTr="008D5EDD">
        <w:trPr>
          <w:trHeight w:val="112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805 2 02 30024 05 3020 150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102 460 962</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lastRenderedPageBreak/>
              <w:t xml:space="preserve">805 2 02 30024 05 3021 150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7 551 500</w:t>
            </w:r>
          </w:p>
        </w:tc>
      </w:tr>
      <w:tr w:rsidR="004C7087" w:rsidRPr="004C7087" w:rsidTr="008D5EDD">
        <w:trPr>
          <w:trHeight w:val="63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805 202 30024 05 3041 150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128 121</w:t>
            </w:r>
          </w:p>
        </w:tc>
      </w:tr>
      <w:tr w:rsidR="004C7087" w:rsidRPr="004C7087" w:rsidTr="008D5EDD">
        <w:trPr>
          <w:trHeight w:val="51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805 202 35404 05 0000 150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8 541 400</w:t>
            </w:r>
          </w:p>
        </w:tc>
      </w:tr>
      <w:tr w:rsidR="004C7087" w:rsidRPr="004C7087" w:rsidTr="008D5EDD">
        <w:trPr>
          <w:trHeight w:val="112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804 202 30024 05 3006 150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3 949 238</w:t>
            </w:r>
          </w:p>
        </w:tc>
      </w:tr>
      <w:tr w:rsidR="004C7087" w:rsidRPr="004C7087" w:rsidTr="008D5EDD">
        <w:trPr>
          <w:trHeight w:val="73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804 2 02 30024 05 3007 150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374 002</w:t>
            </w:r>
          </w:p>
        </w:tc>
      </w:tr>
      <w:tr w:rsidR="004C7087" w:rsidRPr="004C7087" w:rsidTr="008D5EDD">
        <w:trPr>
          <w:trHeight w:val="7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804 2 02 30024 05 3033 150</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rPr>
                <w:sz w:val="20"/>
                <w:szCs w:val="20"/>
              </w:rPr>
            </w:pPr>
            <w:r w:rsidRPr="004C7087">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74 800</w:t>
            </w:r>
          </w:p>
        </w:tc>
      </w:tr>
      <w:tr w:rsidR="004C7087" w:rsidRPr="004C7087" w:rsidTr="008D5EDD">
        <w:trPr>
          <w:trHeight w:val="73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805 2 02 35084 05 0000 150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sz w:val="20"/>
                <w:szCs w:val="20"/>
              </w:rPr>
            </w:pPr>
            <w:r w:rsidRPr="004C7087">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58 562 784</w:t>
            </w:r>
          </w:p>
        </w:tc>
      </w:tr>
      <w:tr w:rsidR="004C7087" w:rsidRPr="004C7087" w:rsidTr="008D5EDD">
        <w:trPr>
          <w:trHeight w:val="79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805 2 02 35573 05 0000 150</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68 381 945</w:t>
            </w:r>
          </w:p>
        </w:tc>
      </w:tr>
      <w:tr w:rsidR="004C7087" w:rsidRPr="004C7087" w:rsidTr="008D5EDD">
        <w:trPr>
          <w:trHeight w:val="99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805 2 02 30024 05 3036 150    </w:t>
            </w:r>
          </w:p>
        </w:tc>
        <w:tc>
          <w:tcPr>
            <w:tcW w:w="5570" w:type="dxa"/>
            <w:tcBorders>
              <w:top w:val="nil"/>
              <w:left w:val="nil"/>
              <w:bottom w:val="single" w:sz="4" w:space="0" w:color="auto"/>
              <w:right w:val="single" w:sz="4" w:space="0" w:color="auto"/>
            </w:tcBorders>
            <w:shd w:val="clear" w:color="auto" w:fill="auto"/>
            <w:hideMark/>
          </w:tcPr>
          <w:p w:rsidR="004C7087" w:rsidRPr="004C7087" w:rsidRDefault="004C7087" w:rsidP="004C7087">
            <w:pPr>
              <w:jc w:val="both"/>
              <w:rPr>
                <w:sz w:val="20"/>
                <w:szCs w:val="20"/>
              </w:rPr>
            </w:pPr>
            <w:r w:rsidRPr="004C7087">
              <w:rPr>
                <w:sz w:val="20"/>
                <w:szCs w:val="20"/>
              </w:rPr>
              <w:t xml:space="preserve">(34.)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4C7087">
              <w:rPr>
                <w:sz w:val="20"/>
                <w:szCs w:val="20"/>
              </w:rPr>
              <w:t>до</w:t>
            </w:r>
            <w:proofErr w:type="gramEnd"/>
            <w:r w:rsidRPr="004C7087">
              <w:rPr>
                <w:sz w:val="20"/>
                <w:szCs w:val="20"/>
              </w:rPr>
              <w:t xml:space="preserve"> </w:t>
            </w:r>
            <w:proofErr w:type="gramStart"/>
            <w:r w:rsidRPr="004C7087">
              <w:rPr>
                <w:sz w:val="20"/>
                <w:szCs w:val="20"/>
              </w:rPr>
              <w:t>достижении</w:t>
            </w:r>
            <w:proofErr w:type="gramEnd"/>
            <w:r w:rsidRPr="004C7087">
              <w:rPr>
                <w:sz w:val="20"/>
                <w:szCs w:val="20"/>
              </w:rPr>
              <w:t xml:space="preserve"> ребенком возраста 3х лет, в части расходов по доставке выплат получателям)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773 000</w:t>
            </w:r>
          </w:p>
        </w:tc>
      </w:tr>
      <w:tr w:rsidR="004C7087" w:rsidRPr="004C7087" w:rsidTr="008D5EDD">
        <w:trPr>
          <w:trHeight w:val="94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805 2 02 30024 05 3003 150    </w:t>
            </w:r>
          </w:p>
        </w:tc>
        <w:tc>
          <w:tcPr>
            <w:tcW w:w="5570" w:type="dxa"/>
            <w:tcBorders>
              <w:top w:val="nil"/>
              <w:left w:val="nil"/>
              <w:bottom w:val="single" w:sz="4" w:space="0" w:color="auto"/>
              <w:right w:val="single" w:sz="4" w:space="0" w:color="auto"/>
            </w:tcBorders>
            <w:shd w:val="clear" w:color="auto" w:fill="auto"/>
            <w:vAlign w:val="bottom"/>
            <w:hideMark/>
          </w:tcPr>
          <w:p w:rsidR="004C7087" w:rsidRPr="004C7087" w:rsidRDefault="004C7087" w:rsidP="004C7087">
            <w:pPr>
              <w:jc w:val="both"/>
              <w:rPr>
                <w:color w:val="000000"/>
                <w:sz w:val="20"/>
                <w:szCs w:val="20"/>
              </w:rPr>
            </w:pPr>
            <w:r w:rsidRPr="004C7087">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1 200</w:t>
            </w:r>
          </w:p>
        </w:tc>
      </w:tr>
      <w:tr w:rsidR="004C7087" w:rsidRPr="004C7087" w:rsidTr="008D5EDD">
        <w:trPr>
          <w:trHeight w:val="675"/>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 xml:space="preserve">805 2 02 30024 05 3004 150 </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1 560 000</w:t>
            </w:r>
          </w:p>
        </w:tc>
      </w:tr>
      <w:tr w:rsidR="004C7087" w:rsidRPr="004C7087" w:rsidTr="008D5EDD">
        <w:trPr>
          <w:trHeight w:val="90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800 2 02 30024 05 3026 150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13 500</w:t>
            </w:r>
          </w:p>
        </w:tc>
      </w:tr>
      <w:tr w:rsidR="004C7087" w:rsidRPr="004C7087" w:rsidTr="008D5EDD">
        <w:trPr>
          <w:trHeight w:val="144"/>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800 2 02 30024 05 3027 150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 xml:space="preserve">(41.) Субвенции бюджетам муниципальных районов на выполнение передаваемых полномочий субъектов Российской Федерации (Субвенция на организацию </w:t>
            </w:r>
            <w:r w:rsidRPr="004C7087">
              <w:rPr>
                <w:sz w:val="20"/>
                <w:szCs w:val="20"/>
              </w:rPr>
              <w:lastRenderedPageBreak/>
              <w:t>мероприятий при осуществлении деятельности по обращению с животными без владельцев)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lastRenderedPageBreak/>
              <w:t>743 727</w:t>
            </w:r>
          </w:p>
        </w:tc>
      </w:tr>
      <w:tr w:rsidR="004C7087" w:rsidRPr="004C7087" w:rsidTr="008D5EDD">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lastRenderedPageBreak/>
              <w:t xml:space="preserve">800 2 02 35120 05 0000 150    </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38 630</w:t>
            </w:r>
          </w:p>
        </w:tc>
      </w:tr>
      <w:tr w:rsidR="004C7087" w:rsidRPr="004C7087" w:rsidTr="008D5EDD">
        <w:trPr>
          <w:trHeight w:val="45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800 2 02 35930 05 0000 150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(44.) Субвенция на осуществление полномочий РФ по государственной регистрации актов гражданского состояния</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1 524 235</w:t>
            </w:r>
          </w:p>
        </w:tc>
      </w:tr>
      <w:tr w:rsidR="004C7087" w:rsidRPr="004C7087" w:rsidTr="008D5EDD">
        <w:trPr>
          <w:trHeight w:val="78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800 2 02 30024 05 3028 150</w:t>
            </w:r>
          </w:p>
        </w:tc>
        <w:tc>
          <w:tcPr>
            <w:tcW w:w="5570" w:type="dxa"/>
            <w:tcBorders>
              <w:top w:val="nil"/>
              <w:left w:val="nil"/>
              <w:bottom w:val="single" w:sz="4"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17" w:type="dxa"/>
            <w:tcBorders>
              <w:top w:val="nil"/>
              <w:left w:val="nil"/>
              <w:bottom w:val="single" w:sz="4"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2 779 530</w:t>
            </w:r>
          </w:p>
        </w:tc>
      </w:tr>
      <w:tr w:rsidR="004C7087" w:rsidRPr="004C7087" w:rsidTr="008D5EDD">
        <w:trPr>
          <w:trHeight w:val="780"/>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800 2 02 30024 05 3031 150</w:t>
            </w:r>
          </w:p>
        </w:tc>
        <w:tc>
          <w:tcPr>
            <w:tcW w:w="5570" w:type="dxa"/>
            <w:tcBorders>
              <w:top w:val="nil"/>
              <w:left w:val="nil"/>
              <w:bottom w:val="single" w:sz="8" w:space="0" w:color="auto"/>
              <w:right w:val="single" w:sz="4" w:space="0" w:color="auto"/>
            </w:tcBorders>
            <w:shd w:val="clear" w:color="auto" w:fill="auto"/>
            <w:vAlign w:val="center"/>
            <w:hideMark/>
          </w:tcPr>
          <w:p w:rsidR="004C7087" w:rsidRPr="004C7087" w:rsidRDefault="004C7087" w:rsidP="004C7087">
            <w:pPr>
              <w:jc w:val="both"/>
              <w:rPr>
                <w:sz w:val="20"/>
                <w:szCs w:val="20"/>
              </w:rPr>
            </w:pPr>
            <w:r w:rsidRPr="004C7087">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22 495</w:t>
            </w:r>
          </w:p>
        </w:tc>
      </w:tr>
      <w:tr w:rsidR="004C7087" w:rsidRPr="004C7087" w:rsidTr="008D5EDD">
        <w:trPr>
          <w:trHeight w:val="420"/>
        </w:trPr>
        <w:tc>
          <w:tcPr>
            <w:tcW w:w="2710" w:type="dxa"/>
            <w:tcBorders>
              <w:top w:val="nil"/>
              <w:left w:val="single" w:sz="8" w:space="0" w:color="auto"/>
              <w:bottom w:val="single" w:sz="4"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000 2 02 40000 00 0000 150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rPr>
                <w:b/>
                <w:bCs/>
                <w:color w:val="000000"/>
                <w:sz w:val="20"/>
                <w:szCs w:val="20"/>
              </w:rPr>
            </w:pPr>
            <w:r w:rsidRPr="004C7087">
              <w:rPr>
                <w:b/>
                <w:bCs/>
                <w:color w:val="000000"/>
                <w:sz w:val="20"/>
                <w:szCs w:val="20"/>
              </w:rPr>
              <w:t>Иные межбюджетные трансферты</w:t>
            </w:r>
          </w:p>
        </w:tc>
        <w:tc>
          <w:tcPr>
            <w:tcW w:w="1517" w:type="dxa"/>
            <w:tcBorders>
              <w:top w:val="nil"/>
              <w:left w:val="nil"/>
              <w:bottom w:val="single" w:sz="4" w:space="0" w:color="auto"/>
              <w:right w:val="single" w:sz="8" w:space="0" w:color="auto"/>
            </w:tcBorders>
            <w:shd w:val="clear" w:color="000000" w:fill="FFFFFF"/>
            <w:hideMark/>
          </w:tcPr>
          <w:p w:rsidR="004C7087" w:rsidRPr="004C7087" w:rsidRDefault="004C7087" w:rsidP="00736B20">
            <w:pPr>
              <w:jc w:val="center"/>
              <w:rPr>
                <w:b/>
                <w:bCs/>
                <w:sz w:val="20"/>
                <w:szCs w:val="20"/>
              </w:rPr>
            </w:pPr>
            <w:r w:rsidRPr="004C7087">
              <w:rPr>
                <w:b/>
                <w:bCs/>
                <w:sz w:val="20"/>
                <w:szCs w:val="20"/>
              </w:rPr>
              <w:t>29 831 362</w:t>
            </w:r>
          </w:p>
        </w:tc>
      </w:tr>
      <w:tr w:rsidR="004C7087" w:rsidRPr="004C7087" w:rsidTr="008D5EDD">
        <w:trPr>
          <w:trHeight w:val="690"/>
        </w:trPr>
        <w:tc>
          <w:tcPr>
            <w:tcW w:w="2710" w:type="dxa"/>
            <w:tcBorders>
              <w:top w:val="nil"/>
              <w:left w:val="single" w:sz="8" w:space="0" w:color="auto"/>
              <w:bottom w:val="single" w:sz="8"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801 2 02 40014 05 0000 150</w:t>
            </w:r>
          </w:p>
        </w:tc>
        <w:tc>
          <w:tcPr>
            <w:tcW w:w="5570" w:type="dxa"/>
            <w:tcBorders>
              <w:top w:val="nil"/>
              <w:left w:val="nil"/>
              <w:bottom w:val="single" w:sz="8"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22 135 664</w:t>
            </w:r>
          </w:p>
        </w:tc>
      </w:tr>
      <w:tr w:rsidR="004C7087" w:rsidRPr="004C7087" w:rsidTr="008D5EDD">
        <w:trPr>
          <w:trHeight w:val="690"/>
        </w:trPr>
        <w:tc>
          <w:tcPr>
            <w:tcW w:w="2710" w:type="dxa"/>
            <w:tcBorders>
              <w:top w:val="single" w:sz="4" w:space="0" w:color="auto"/>
              <w:left w:val="single" w:sz="8" w:space="0" w:color="auto"/>
              <w:bottom w:val="nil"/>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804 2 02 49999 05 4008 150</w:t>
            </w:r>
          </w:p>
        </w:tc>
        <w:tc>
          <w:tcPr>
            <w:tcW w:w="5570" w:type="dxa"/>
            <w:tcBorders>
              <w:top w:val="single" w:sz="4" w:space="0" w:color="auto"/>
              <w:left w:val="nil"/>
              <w:bottom w:val="nil"/>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(8.) 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 xml:space="preserve">1 000 </w:t>
            </w:r>
            <w:proofErr w:type="spellStart"/>
            <w:r w:rsidRPr="004C7087">
              <w:rPr>
                <w:sz w:val="20"/>
                <w:szCs w:val="20"/>
              </w:rPr>
              <w:t>000</w:t>
            </w:r>
            <w:proofErr w:type="spellEnd"/>
          </w:p>
        </w:tc>
      </w:tr>
      <w:tr w:rsidR="004C7087" w:rsidRPr="004C7087" w:rsidTr="008D5EDD">
        <w:trPr>
          <w:trHeight w:val="690"/>
        </w:trPr>
        <w:tc>
          <w:tcPr>
            <w:tcW w:w="2710" w:type="dxa"/>
            <w:tcBorders>
              <w:top w:val="single" w:sz="4" w:space="0" w:color="auto"/>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802 2 02 49999 05 4009 150</w:t>
            </w:r>
          </w:p>
        </w:tc>
        <w:tc>
          <w:tcPr>
            <w:tcW w:w="5570" w:type="dxa"/>
            <w:tcBorders>
              <w:top w:val="single" w:sz="4" w:space="0" w:color="auto"/>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5 062 000</w:t>
            </w:r>
          </w:p>
        </w:tc>
      </w:tr>
      <w:tr w:rsidR="004C7087" w:rsidRPr="004C7087" w:rsidTr="008D5EDD">
        <w:trPr>
          <w:trHeight w:val="915"/>
        </w:trPr>
        <w:tc>
          <w:tcPr>
            <w:tcW w:w="2710" w:type="dxa"/>
            <w:tcBorders>
              <w:top w:val="nil"/>
              <w:left w:val="single" w:sz="4" w:space="0" w:color="auto"/>
              <w:bottom w:val="single" w:sz="4" w:space="0" w:color="auto"/>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846 2 02 49999 05 4011 150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w:t>
            </w:r>
            <w:r>
              <w:rPr>
                <w:sz w:val="20"/>
                <w:szCs w:val="20"/>
              </w:rPr>
              <w:t>ия жителей муниципальных образо</w:t>
            </w:r>
            <w:r w:rsidRPr="004C7087">
              <w:rPr>
                <w:sz w:val="20"/>
                <w:szCs w:val="20"/>
              </w:rPr>
              <w:t>ваний ЯО)</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300 000</w:t>
            </w:r>
          </w:p>
        </w:tc>
      </w:tr>
      <w:tr w:rsidR="004C7087" w:rsidRPr="004C7087" w:rsidTr="008D5EDD">
        <w:trPr>
          <w:trHeight w:val="1140"/>
        </w:trPr>
        <w:tc>
          <w:tcPr>
            <w:tcW w:w="2710" w:type="dxa"/>
            <w:tcBorders>
              <w:top w:val="nil"/>
              <w:left w:val="single" w:sz="8" w:space="0" w:color="auto"/>
              <w:bottom w:val="nil"/>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804 2 02 49999 05 4012 150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518 281</w:t>
            </w:r>
          </w:p>
        </w:tc>
      </w:tr>
      <w:tr w:rsidR="004C7087" w:rsidRPr="004C7087" w:rsidTr="008D5EDD">
        <w:trPr>
          <w:trHeight w:val="1140"/>
        </w:trPr>
        <w:tc>
          <w:tcPr>
            <w:tcW w:w="2710" w:type="dxa"/>
            <w:tcBorders>
              <w:top w:val="single" w:sz="4" w:space="0" w:color="auto"/>
              <w:left w:val="single" w:sz="8" w:space="0" w:color="auto"/>
              <w:bottom w:val="nil"/>
              <w:right w:val="single" w:sz="4" w:space="0" w:color="auto"/>
            </w:tcBorders>
            <w:shd w:val="clear" w:color="000000" w:fill="FFFFFF"/>
            <w:hideMark/>
          </w:tcPr>
          <w:p w:rsidR="004C7087" w:rsidRPr="004C7087" w:rsidRDefault="004C7087" w:rsidP="004C7087">
            <w:pPr>
              <w:rPr>
                <w:color w:val="000000"/>
                <w:sz w:val="20"/>
                <w:szCs w:val="20"/>
              </w:rPr>
            </w:pPr>
            <w:r w:rsidRPr="004C7087">
              <w:rPr>
                <w:color w:val="000000"/>
                <w:sz w:val="20"/>
                <w:szCs w:val="20"/>
              </w:rPr>
              <w:t>800 2 02 49999 05 4007 150</w:t>
            </w:r>
          </w:p>
        </w:tc>
        <w:tc>
          <w:tcPr>
            <w:tcW w:w="5570" w:type="dxa"/>
            <w:tcBorders>
              <w:top w:val="nil"/>
              <w:left w:val="nil"/>
              <w:bottom w:val="single" w:sz="4" w:space="0" w:color="auto"/>
              <w:right w:val="nil"/>
            </w:tcBorders>
            <w:shd w:val="clear" w:color="000000" w:fill="FFFFFF"/>
            <w:hideMark/>
          </w:tcPr>
          <w:p w:rsidR="004C7087" w:rsidRPr="004C7087" w:rsidRDefault="004C7087" w:rsidP="004C7087">
            <w:pPr>
              <w:jc w:val="both"/>
              <w:rPr>
                <w:sz w:val="20"/>
                <w:szCs w:val="20"/>
              </w:rPr>
            </w:pPr>
            <w:r w:rsidRPr="004C7087">
              <w:rPr>
                <w:sz w:val="20"/>
                <w:szCs w:val="20"/>
              </w:rPr>
              <w:t>Прочие межбюджетные трансферты, передаваемые бюджетам муниципальных районов (Межбюджетные трансферты, передаваемые бюджетам муниципальных районов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17" w:type="dxa"/>
            <w:tcBorders>
              <w:top w:val="nil"/>
              <w:left w:val="single" w:sz="4" w:space="0" w:color="auto"/>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555 000</w:t>
            </w:r>
          </w:p>
        </w:tc>
      </w:tr>
      <w:tr w:rsidR="004C7087" w:rsidRPr="004C7087" w:rsidTr="008D5EDD">
        <w:trPr>
          <w:trHeight w:val="690"/>
        </w:trPr>
        <w:tc>
          <w:tcPr>
            <w:tcW w:w="2710" w:type="dxa"/>
            <w:tcBorders>
              <w:top w:val="single" w:sz="4" w:space="0" w:color="auto"/>
              <w:left w:val="single" w:sz="4" w:space="0" w:color="auto"/>
              <w:bottom w:val="single" w:sz="4" w:space="0" w:color="auto"/>
              <w:right w:val="single" w:sz="4" w:space="0" w:color="auto"/>
            </w:tcBorders>
            <w:shd w:val="clear" w:color="000000" w:fill="FFFFFF"/>
            <w:hideMark/>
          </w:tcPr>
          <w:p w:rsidR="004C7087" w:rsidRPr="004C7087" w:rsidRDefault="004C7087" w:rsidP="00A6027D">
            <w:pPr>
              <w:rPr>
                <w:color w:val="000000"/>
                <w:sz w:val="20"/>
                <w:szCs w:val="20"/>
              </w:rPr>
            </w:pPr>
            <w:r w:rsidRPr="004C7087">
              <w:rPr>
                <w:color w:val="000000"/>
                <w:sz w:val="20"/>
                <w:szCs w:val="20"/>
              </w:rPr>
              <w:t>846 2 02 4</w:t>
            </w:r>
            <w:r w:rsidR="00A6027D">
              <w:rPr>
                <w:color w:val="000000"/>
                <w:sz w:val="20"/>
                <w:szCs w:val="20"/>
              </w:rPr>
              <w:t>5519</w:t>
            </w:r>
            <w:r w:rsidRPr="004C7087">
              <w:rPr>
                <w:color w:val="000000"/>
                <w:sz w:val="20"/>
                <w:szCs w:val="20"/>
              </w:rPr>
              <w:t xml:space="preserve"> 05 0000 150</w:t>
            </w:r>
          </w:p>
        </w:tc>
        <w:tc>
          <w:tcPr>
            <w:tcW w:w="5570" w:type="dxa"/>
            <w:tcBorders>
              <w:top w:val="nil"/>
              <w:left w:val="nil"/>
              <w:bottom w:val="single" w:sz="4" w:space="0" w:color="auto"/>
              <w:right w:val="single" w:sz="4" w:space="0" w:color="auto"/>
            </w:tcBorders>
            <w:shd w:val="clear" w:color="000000" w:fill="FFFFFF"/>
            <w:hideMark/>
          </w:tcPr>
          <w:p w:rsidR="004C7087" w:rsidRPr="004C7087" w:rsidRDefault="004C7087" w:rsidP="004C7087">
            <w:pPr>
              <w:jc w:val="both"/>
              <w:rPr>
                <w:sz w:val="20"/>
                <w:szCs w:val="20"/>
              </w:rPr>
            </w:pPr>
            <w:r w:rsidRPr="004C7087">
              <w:rPr>
                <w:sz w:val="20"/>
                <w:szCs w:val="20"/>
              </w:rPr>
              <w:t>Межбюджетные трансферты, передаваемые бюджетам муниципальных районов  на выплату денежных поощрений лучшим сельским учреждениям культуры и лучшим работникам сельских учреждений культуры</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sz w:val="20"/>
                <w:szCs w:val="20"/>
              </w:rPr>
            </w:pPr>
            <w:r w:rsidRPr="004C7087">
              <w:rPr>
                <w:sz w:val="20"/>
                <w:szCs w:val="20"/>
              </w:rPr>
              <w:t>260 417</w:t>
            </w:r>
          </w:p>
        </w:tc>
      </w:tr>
      <w:tr w:rsidR="004C7087" w:rsidRPr="004C7087" w:rsidTr="008D5EDD">
        <w:trPr>
          <w:trHeight w:val="330"/>
        </w:trPr>
        <w:tc>
          <w:tcPr>
            <w:tcW w:w="8280" w:type="dxa"/>
            <w:gridSpan w:val="2"/>
            <w:tcBorders>
              <w:top w:val="nil"/>
              <w:left w:val="single" w:sz="8" w:space="0" w:color="auto"/>
              <w:bottom w:val="single" w:sz="8" w:space="0" w:color="auto"/>
              <w:right w:val="single" w:sz="4" w:space="0" w:color="auto"/>
            </w:tcBorders>
            <w:shd w:val="clear" w:color="auto" w:fill="auto"/>
            <w:vAlign w:val="bottom"/>
            <w:hideMark/>
          </w:tcPr>
          <w:p w:rsidR="004C7087" w:rsidRPr="004C7087" w:rsidRDefault="004C7087" w:rsidP="004C7087">
            <w:pPr>
              <w:jc w:val="center"/>
              <w:rPr>
                <w:b/>
                <w:bCs/>
                <w:sz w:val="20"/>
                <w:szCs w:val="20"/>
              </w:rPr>
            </w:pPr>
            <w:r w:rsidRPr="004C7087">
              <w:rPr>
                <w:b/>
                <w:bCs/>
                <w:sz w:val="20"/>
                <w:szCs w:val="20"/>
              </w:rPr>
              <w:t>ВСЕГО ДОХОДОВ</w:t>
            </w:r>
          </w:p>
        </w:tc>
        <w:tc>
          <w:tcPr>
            <w:tcW w:w="1517" w:type="dxa"/>
            <w:tcBorders>
              <w:top w:val="nil"/>
              <w:left w:val="nil"/>
              <w:bottom w:val="single" w:sz="8" w:space="0" w:color="auto"/>
              <w:right w:val="single" w:sz="8" w:space="0" w:color="auto"/>
            </w:tcBorders>
            <w:shd w:val="clear" w:color="000000" w:fill="FFFFFF"/>
            <w:vAlign w:val="bottom"/>
            <w:hideMark/>
          </w:tcPr>
          <w:p w:rsidR="004C7087" w:rsidRPr="004C7087" w:rsidRDefault="004C7087" w:rsidP="004C7087">
            <w:pPr>
              <w:jc w:val="right"/>
              <w:rPr>
                <w:b/>
                <w:bCs/>
                <w:sz w:val="20"/>
                <w:szCs w:val="20"/>
              </w:rPr>
            </w:pPr>
            <w:r w:rsidRPr="004C7087">
              <w:rPr>
                <w:b/>
                <w:bCs/>
                <w:sz w:val="20"/>
                <w:szCs w:val="20"/>
              </w:rPr>
              <w:t>2 684 543 424</w:t>
            </w:r>
          </w:p>
        </w:tc>
      </w:tr>
    </w:tbl>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p w:rsidR="004C7087" w:rsidRDefault="004C7087" w:rsidP="00047FF4">
      <w:pPr>
        <w:ind w:left="5387"/>
        <w:rPr>
          <w:sz w:val="20"/>
          <w:szCs w:val="20"/>
        </w:rPr>
      </w:pPr>
    </w:p>
    <w:tbl>
      <w:tblPr>
        <w:tblW w:w="10156" w:type="dxa"/>
        <w:tblInd w:w="93" w:type="dxa"/>
        <w:tblLook w:val="04A0"/>
      </w:tblPr>
      <w:tblGrid>
        <w:gridCol w:w="2628"/>
        <w:gridCol w:w="6095"/>
        <w:gridCol w:w="1433"/>
      </w:tblGrid>
      <w:tr w:rsidR="00822C5E" w:rsidRPr="00822C5E" w:rsidTr="00F95041">
        <w:trPr>
          <w:trHeight w:val="38"/>
        </w:trPr>
        <w:tc>
          <w:tcPr>
            <w:tcW w:w="2628" w:type="dxa"/>
            <w:tcBorders>
              <w:top w:val="nil"/>
              <w:left w:val="nil"/>
              <w:bottom w:val="nil"/>
              <w:right w:val="nil"/>
            </w:tcBorders>
            <w:shd w:val="clear" w:color="000000" w:fill="FFFFFF"/>
            <w:noWrap/>
            <w:vAlign w:val="bottom"/>
            <w:hideMark/>
          </w:tcPr>
          <w:p w:rsidR="00822C5E" w:rsidRPr="00822C5E" w:rsidRDefault="00822C5E" w:rsidP="00822C5E">
            <w:pPr>
              <w:rPr>
                <w:b/>
                <w:bCs/>
                <w:sz w:val="16"/>
                <w:szCs w:val="16"/>
              </w:rPr>
            </w:pPr>
          </w:p>
        </w:tc>
        <w:tc>
          <w:tcPr>
            <w:tcW w:w="6095" w:type="dxa"/>
            <w:tcBorders>
              <w:top w:val="nil"/>
              <w:left w:val="nil"/>
              <w:bottom w:val="nil"/>
              <w:right w:val="nil"/>
            </w:tcBorders>
            <w:shd w:val="clear" w:color="000000" w:fill="FFFFFF"/>
            <w:noWrap/>
            <w:vAlign w:val="bottom"/>
            <w:hideMark/>
          </w:tcPr>
          <w:p w:rsidR="00822C5E" w:rsidRPr="00822C5E" w:rsidRDefault="00822C5E" w:rsidP="00822C5E">
            <w:pPr>
              <w:rPr>
                <w:sz w:val="16"/>
                <w:szCs w:val="16"/>
              </w:rPr>
            </w:pPr>
            <w:r w:rsidRPr="00822C5E">
              <w:rPr>
                <w:sz w:val="16"/>
                <w:szCs w:val="16"/>
              </w:rPr>
              <w:t> </w:t>
            </w:r>
          </w:p>
        </w:tc>
        <w:tc>
          <w:tcPr>
            <w:tcW w:w="1433" w:type="dxa"/>
            <w:tcBorders>
              <w:top w:val="nil"/>
              <w:left w:val="nil"/>
              <w:bottom w:val="nil"/>
              <w:right w:val="nil"/>
            </w:tcBorders>
            <w:shd w:val="clear" w:color="000000" w:fill="FFFFFF"/>
            <w:noWrap/>
            <w:vAlign w:val="bottom"/>
            <w:hideMark/>
          </w:tcPr>
          <w:p w:rsidR="00822C5E" w:rsidRPr="00822C5E" w:rsidRDefault="00822C5E" w:rsidP="00822C5E">
            <w:pPr>
              <w:rPr>
                <w:sz w:val="16"/>
                <w:szCs w:val="16"/>
              </w:rPr>
            </w:pPr>
            <w:r w:rsidRPr="00822C5E">
              <w:rPr>
                <w:sz w:val="16"/>
                <w:szCs w:val="16"/>
              </w:rPr>
              <w:t> </w:t>
            </w:r>
          </w:p>
        </w:tc>
      </w:tr>
    </w:tbl>
    <w:p w:rsidR="006D3154" w:rsidRPr="00924219" w:rsidRDefault="006D3154" w:rsidP="006D3154">
      <w:pPr>
        <w:ind w:left="5387"/>
        <w:rPr>
          <w:sz w:val="28"/>
          <w:szCs w:val="28"/>
        </w:rPr>
      </w:pPr>
      <w:r w:rsidRPr="00924219">
        <w:rPr>
          <w:sz w:val="28"/>
          <w:szCs w:val="28"/>
        </w:rPr>
        <w:t xml:space="preserve">ПРИЛОЖЕНИЕ </w:t>
      </w:r>
      <w:r w:rsidR="004C128D">
        <w:rPr>
          <w:sz w:val="28"/>
          <w:szCs w:val="28"/>
        </w:rPr>
        <w:t>2</w:t>
      </w:r>
    </w:p>
    <w:p w:rsidR="006D3154" w:rsidRPr="00924219" w:rsidRDefault="006D3154" w:rsidP="006D3154">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6D3154" w:rsidRPr="00924219" w:rsidRDefault="006D3154" w:rsidP="006D3154">
      <w:pPr>
        <w:ind w:left="5387"/>
        <w:rPr>
          <w:sz w:val="28"/>
          <w:szCs w:val="28"/>
        </w:rPr>
      </w:pPr>
      <w:r w:rsidRPr="00924219">
        <w:rPr>
          <w:sz w:val="28"/>
          <w:szCs w:val="28"/>
        </w:rPr>
        <w:t>Совета ЯМР</w:t>
      </w:r>
    </w:p>
    <w:p w:rsidR="008B2226" w:rsidRDefault="00CD2681" w:rsidP="00047FF4">
      <w:pPr>
        <w:ind w:left="5387"/>
        <w:rPr>
          <w:sz w:val="20"/>
          <w:szCs w:val="20"/>
        </w:rPr>
      </w:pPr>
      <w:r w:rsidRPr="00924219">
        <w:rPr>
          <w:sz w:val="28"/>
          <w:szCs w:val="28"/>
        </w:rPr>
        <w:t>от</w:t>
      </w:r>
      <w:r w:rsidR="008D5EDD">
        <w:rPr>
          <w:sz w:val="28"/>
          <w:szCs w:val="28"/>
        </w:rPr>
        <w:t xml:space="preserve"> 28.04.2022</w:t>
      </w:r>
      <w:r w:rsidR="00F95041">
        <w:rPr>
          <w:sz w:val="28"/>
          <w:szCs w:val="28"/>
        </w:rPr>
        <w:t xml:space="preserve"> </w:t>
      </w:r>
      <w:r w:rsidR="00A274D6">
        <w:rPr>
          <w:sz w:val="28"/>
          <w:szCs w:val="28"/>
        </w:rPr>
        <w:t xml:space="preserve"> </w:t>
      </w:r>
      <w:r w:rsidR="0047486D">
        <w:rPr>
          <w:sz w:val="28"/>
          <w:szCs w:val="28"/>
        </w:rPr>
        <w:t xml:space="preserve"> </w:t>
      </w:r>
      <w:r w:rsidRPr="00924219">
        <w:rPr>
          <w:sz w:val="28"/>
          <w:szCs w:val="28"/>
        </w:rPr>
        <w:t>№</w:t>
      </w:r>
      <w:r>
        <w:rPr>
          <w:sz w:val="28"/>
          <w:szCs w:val="28"/>
        </w:rPr>
        <w:t xml:space="preserve"> </w:t>
      </w:r>
      <w:r w:rsidR="00090FF5">
        <w:rPr>
          <w:sz w:val="28"/>
          <w:szCs w:val="28"/>
        </w:rPr>
        <w:t xml:space="preserve"> </w:t>
      </w:r>
      <w:r w:rsidR="008D5EDD">
        <w:rPr>
          <w:sz w:val="28"/>
          <w:szCs w:val="28"/>
        </w:rPr>
        <w:t>30</w:t>
      </w:r>
    </w:p>
    <w:tbl>
      <w:tblPr>
        <w:tblW w:w="9903" w:type="dxa"/>
        <w:tblInd w:w="92" w:type="dxa"/>
        <w:tblLayout w:type="fixed"/>
        <w:tblLook w:val="04A0"/>
      </w:tblPr>
      <w:tblGrid>
        <w:gridCol w:w="1009"/>
        <w:gridCol w:w="4536"/>
        <w:gridCol w:w="1417"/>
        <w:gridCol w:w="1276"/>
        <w:gridCol w:w="1417"/>
        <w:gridCol w:w="248"/>
      </w:tblGrid>
      <w:tr w:rsidR="0062109D" w:rsidTr="0062109D">
        <w:trPr>
          <w:gridAfter w:val="1"/>
          <w:wAfter w:w="248" w:type="dxa"/>
          <w:trHeight w:val="705"/>
        </w:trPr>
        <w:tc>
          <w:tcPr>
            <w:tcW w:w="9655" w:type="dxa"/>
            <w:gridSpan w:val="5"/>
            <w:tcBorders>
              <w:top w:val="nil"/>
              <w:left w:val="nil"/>
              <w:bottom w:val="nil"/>
              <w:right w:val="nil"/>
            </w:tcBorders>
            <w:shd w:val="clear" w:color="auto" w:fill="auto"/>
            <w:vAlign w:val="center"/>
            <w:hideMark/>
          </w:tcPr>
          <w:p w:rsidR="0062109D" w:rsidRDefault="0062109D">
            <w:pPr>
              <w:jc w:val="center"/>
              <w:rPr>
                <w:b/>
                <w:bCs/>
              </w:rPr>
            </w:pPr>
            <w:r>
              <w:rPr>
                <w:b/>
                <w:bCs/>
              </w:rPr>
              <w:t>Расходы районного бюджета  ЯМР на 2022 год по разделам и подразделам классификации расходов бюджетов Российской Федерации</w:t>
            </w:r>
          </w:p>
        </w:tc>
      </w:tr>
      <w:tr w:rsidR="0062109D" w:rsidTr="00736B20">
        <w:trPr>
          <w:gridAfter w:val="1"/>
          <w:wAfter w:w="248" w:type="dxa"/>
          <w:trHeight w:val="330"/>
        </w:trPr>
        <w:tc>
          <w:tcPr>
            <w:tcW w:w="1009" w:type="dxa"/>
            <w:tcBorders>
              <w:top w:val="nil"/>
              <w:left w:val="nil"/>
              <w:bottom w:val="nil"/>
              <w:right w:val="nil"/>
            </w:tcBorders>
            <w:shd w:val="clear" w:color="auto" w:fill="auto"/>
            <w:noWrap/>
            <w:vAlign w:val="bottom"/>
            <w:hideMark/>
          </w:tcPr>
          <w:p w:rsidR="0062109D" w:rsidRDefault="0062109D">
            <w:pPr>
              <w:rPr>
                <w:sz w:val="20"/>
                <w:szCs w:val="20"/>
              </w:rPr>
            </w:pPr>
          </w:p>
        </w:tc>
        <w:tc>
          <w:tcPr>
            <w:tcW w:w="4536" w:type="dxa"/>
            <w:tcBorders>
              <w:top w:val="nil"/>
              <w:left w:val="nil"/>
              <w:bottom w:val="nil"/>
              <w:right w:val="nil"/>
            </w:tcBorders>
            <w:shd w:val="clear" w:color="auto" w:fill="auto"/>
            <w:noWrap/>
            <w:vAlign w:val="bottom"/>
            <w:hideMark/>
          </w:tcPr>
          <w:p w:rsidR="0062109D" w:rsidRDefault="0062109D">
            <w:pPr>
              <w:rPr>
                <w:sz w:val="20"/>
                <w:szCs w:val="20"/>
              </w:rPr>
            </w:pPr>
          </w:p>
        </w:tc>
        <w:tc>
          <w:tcPr>
            <w:tcW w:w="1417" w:type="dxa"/>
            <w:tcBorders>
              <w:top w:val="nil"/>
              <w:left w:val="nil"/>
              <w:bottom w:val="nil"/>
              <w:right w:val="nil"/>
            </w:tcBorders>
            <w:shd w:val="clear" w:color="auto" w:fill="auto"/>
            <w:noWrap/>
            <w:vAlign w:val="bottom"/>
            <w:hideMark/>
          </w:tcPr>
          <w:p w:rsidR="0062109D" w:rsidRDefault="0062109D">
            <w:pPr>
              <w:rPr>
                <w:sz w:val="20"/>
                <w:szCs w:val="20"/>
              </w:rPr>
            </w:pPr>
          </w:p>
        </w:tc>
        <w:tc>
          <w:tcPr>
            <w:tcW w:w="1276" w:type="dxa"/>
            <w:tcBorders>
              <w:top w:val="nil"/>
              <w:left w:val="nil"/>
              <w:bottom w:val="nil"/>
              <w:right w:val="nil"/>
            </w:tcBorders>
            <w:shd w:val="clear" w:color="auto" w:fill="auto"/>
            <w:noWrap/>
            <w:vAlign w:val="bottom"/>
            <w:hideMark/>
          </w:tcPr>
          <w:p w:rsidR="0062109D" w:rsidRDefault="0062109D">
            <w:pPr>
              <w:rPr>
                <w:sz w:val="20"/>
                <w:szCs w:val="20"/>
              </w:rPr>
            </w:pPr>
          </w:p>
        </w:tc>
        <w:tc>
          <w:tcPr>
            <w:tcW w:w="1417" w:type="dxa"/>
            <w:tcBorders>
              <w:top w:val="nil"/>
              <w:left w:val="nil"/>
              <w:bottom w:val="nil"/>
              <w:right w:val="nil"/>
            </w:tcBorders>
            <w:shd w:val="clear" w:color="auto" w:fill="auto"/>
            <w:noWrap/>
            <w:vAlign w:val="bottom"/>
            <w:hideMark/>
          </w:tcPr>
          <w:p w:rsidR="0062109D" w:rsidRDefault="0062109D">
            <w:pPr>
              <w:rPr>
                <w:sz w:val="20"/>
                <w:szCs w:val="20"/>
              </w:rPr>
            </w:pPr>
          </w:p>
        </w:tc>
      </w:tr>
      <w:tr w:rsidR="0062109D" w:rsidTr="00736B20">
        <w:trPr>
          <w:gridAfter w:val="1"/>
          <w:wAfter w:w="248" w:type="dxa"/>
          <w:trHeight w:val="825"/>
        </w:trPr>
        <w:tc>
          <w:tcPr>
            <w:tcW w:w="10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Код раздела и подраздела БК РФ</w:t>
            </w:r>
          </w:p>
        </w:tc>
        <w:tc>
          <w:tcPr>
            <w:tcW w:w="4536" w:type="dxa"/>
            <w:tcBorders>
              <w:top w:val="single" w:sz="4" w:space="0" w:color="auto"/>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Вышестоящий бюджет (руб.)</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Местный бюджет (руб.)</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 xml:space="preserve"> Итого                      (руб.) </w:t>
            </w:r>
          </w:p>
        </w:tc>
      </w:tr>
      <w:tr w:rsidR="0062109D" w:rsidTr="00736B20">
        <w:trPr>
          <w:gridAfter w:val="1"/>
          <w:wAfter w:w="248" w:type="dxa"/>
          <w:trHeight w:val="164"/>
        </w:trPr>
        <w:tc>
          <w:tcPr>
            <w:tcW w:w="1009" w:type="dxa"/>
            <w:tcBorders>
              <w:top w:val="nil"/>
              <w:left w:val="single" w:sz="4" w:space="0" w:color="auto"/>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2</w:t>
            </w:r>
          </w:p>
        </w:tc>
        <w:tc>
          <w:tcPr>
            <w:tcW w:w="1417" w:type="dxa"/>
            <w:tcBorders>
              <w:top w:val="nil"/>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3</w:t>
            </w:r>
          </w:p>
        </w:tc>
        <w:tc>
          <w:tcPr>
            <w:tcW w:w="1276" w:type="dxa"/>
            <w:tcBorders>
              <w:top w:val="nil"/>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4</w:t>
            </w:r>
          </w:p>
        </w:tc>
        <w:tc>
          <w:tcPr>
            <w:tcW w:w="1417" w:type="dxa"/>
            <w:tcBorders>
              <w:top w:val="nil"/>
              <w:left w:val="nil"/>
              <w:bottom w:val="single" w:sz="4" w:space="0" w:color="auto"/>
              <w:right w:val="single" w:sz="4" w:space="0" w:color="auto"/>
            </w:tcBorders>
            <w:shd w:val="clear" w:color="auto" w:fill="auto"/>
            <w:vAlign w:val="center"/>
            <w:hideMark/>
          </w:tcPr>
          <w:p w:rsidR="0062109D" w:rsidRDefault="0062109D">
            <w:pPr>
              <w:jc w:val="center"/>
              <w:rPr>
                <w:b/>
                <w:bCs/>
                <w:sz w:val="20"/>
                <w:szCs w:val="20"/>
              </w:rPr>
            </w:pPr>
            <w:r>
              <w:rPr>
                <w:b/>
                <w:bCs/>
                <w:sz w:val="20"/>
                <w:szCs w:val="20"/>
              </w:rPr>
              <w:t>5</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0100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ОБЩЕГОСУДАРСТВЕННЫЕ ВОПРОСЫ</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10 156 890</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152 488 011</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162 644 901</w:t>
            </w:r>
          </w:p>
        </w:tc>
      </w:tr>
      <w:tr w:rsidR="0062109D" w:rsidTr="00736B20">
        <w:trPr>
          <w:gridAfter w:val="1"/>
          <w:wAfter w:w="248" w:type="dxa"/>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Функционирование высшего должностного лица субъекта Российской Федерации и муниципального образования</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1 774 431</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1 774 431</w:t>
            </w:r>
          </w:p>
        </w:tc>
      </w:tr>
      <w:tr w:rsidR="0062109D" w:rsidTr="00736B20">
        <w:trPr>
          <w:gridAfter w:val="1"/>
          <w:wAfter w:w="248" w:type="dxa"/>
          <w:trHeight w:val="91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0103</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1 005 000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1 005 000</w:t>
            </w:r>
          </w:p>
        </w:tc>
      </w:tr>
      <w:tr w:rsidR="0062109D" w:rsidTr="00736B20">
        <w:trPr>
          <w:gridAfter w:val="1"/>
          <w:wAfter w:w="248" w:type="dxa"/>
          <w:trHeight w:val="91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0104</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42 964 409</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42 964 409</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0105</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Судебная система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38 630</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38 630</w:t>
            </w:r>
          </w:p>
        </w:tc>
      </w:tr>
      <w:tr w:rsidR="0062109D" w:rsidTr="00736B20">
        <w:trPr>
          <w:gridAfter w:val="1"/>
          <w:wAfter w:w="248" w:type="dxa"/>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0106</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20 425 191</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20 425 191</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0111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Резервные фонды</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xml:space="preserve">1 000 </w:t>
            </w:r>
            <w:proofErr w:type="spellStart"/>
            <w:r>
              <w:rPr>
                <w:sz w:val="20"/>
                <w:szCs w:val="20"/>
              </w:rPr>
              <w:t>000</w:t>
            </w:r>
            <w:proofErr w:type="spellEnd"/>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xml:space="preserve">1 000 </w:t>
            </w:r>
            <w:proofErr w:type="spellStart"/>
            <w:r>
              <w:rPr>
                <w:sz w:val="20"/>
                <w:szCs w:val="20"/>
              </w:rPr>
              <w:t>000</w:t>
            </w:r>
            <w:proofErr w:type="spellEnd"/>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0113</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общегосударственные вопросы</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10 118 260</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85 318 980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95 437 240</w:t>
            </w:r>
          </w:p>
        </w:tc>
      </w:tr>
      <w:tr w:rsidR="0062109D" w:rsidTr="00736B20">
        <w:trPr>
          <w:gridAfter w:val="1"/>
          <w:wAfter w:w="248" w:type="dxa"/>
          <w:trHeight w:val="465"/>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0300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НАЦИОНАЛЬНАЯ БЕЗОПАСНОСТЬ И ПРАВООХРАНИТЕЛЬНАЯ ДЕЯТЕЛЬНОСТЬ</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100 000</w:t>
            </w:r>
          </w:p>
        </w:tc>
      </w:tr>
      <w:tr w:rsidR="0062109D" w:rsidTr="00736B20">
        <w:trPr>
          <w:gridAfter w:val="1"/>
          <w:wAfter w:w="248" w:type="dxa"/>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0310</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100 000</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0400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НАЦИОНАЛЬНАЯ ЭКОНОМИКА</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72 701 480</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46 139 505</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118 840 985</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0405</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Сельское хозяйство и рыболовство</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1 452 070</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1 100 000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2 552 070</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0409</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Дорожное хозяйство (дорожные фонды)</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70 961 631</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27 766 473</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98 728 104</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0412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национальной экономики</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287 779</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17 273 032</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17 560 811</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0500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ЖИЛИЩНО-КОММУНАЛЬНОЕ ХОЗЯЙСТВО</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8 611 000</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49 608 056</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58 219 056</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0502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Коммунальное хозяйство</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8 611 000</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21 526 037</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30 137 037</w:t>
            </w:r>
          </w:p>
        </w:tc>
      </w:tr>
      <w:tr w:rsidR="0062109D" w:rsidTr="00736B20">
        <w:trPr>
          <w:gridAfter w:val="1"/>
          <w:wAfter w:w="248" w:type="dxa"/>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0505</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жилищно-коммунального хозяйства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28 082 018</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28 082 018</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0600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ОХРАНА ОКРУЖАЮЩЕЙ СРЕДЫ</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1 250 000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1 250 000</w:t>
            </w:r>
          </w:p>
        </w:tc>
      </w:tr>
      <w:tr w:rsidR="0062109D" w:rsidTr="00736B20">
        <w:trPr>
          <w:gridAfter w:val="1"/>
          <w:wAfter w:w="248" w:type="dxa"/>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0605</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охраны окружающей среды</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1 250 000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1 250 000</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0700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ОБРАЗОВАНИЕ</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1 105 750 187</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384 908 018</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1 490 658 205</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lastRenderedPageBreak/>
              <w:t>0701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Дошкольное образование</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379 875 867</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142 371 354</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522 247 221</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0702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Общее образование</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704 173 837</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184 472 662</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888 646 499</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0703</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Дополнительное образование детей</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33 237 964</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33 237 964</w:t>
            </w:r>
          </w:p>
        </w:tc>
      </w:tr>
      <w:tr w:rsidR="0062109D" w:rsidTr="00736B20">
        <w:trPr>
          <w:gridAfter w:val="1"/>
          <w:wAfter w:w="248" w:type="dxa"/>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0705</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Профессиональная подготовка, переподготовка и повышение квалификации</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184 400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184 400</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0707</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Молодежная политика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10 660 712</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6 432 040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17 092 752</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0709</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образования</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11 039 771</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18 209 598</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29 249 369</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0800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КУЛЬТУРА, КИНЕМАТОГРАФИЯ</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51 090 282</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131 155 271</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182 245 552</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0801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Культура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51 090 282</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127 548 021</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178 638 302</w:t>
            </w:r>
          </w:p>
        </w:tc>
      </w:tr>
      <w:tr w:rsidR="0062109D" w:rsidTr="00736B20">
        <w:trPr>
          <w:gridAfter w:val="1"/>
          <w:wAfter w:w="248" w:type="dxa"/>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0804</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культуры, кинематографии</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3 607 250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3 607 250</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1000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СОЦИАЛЬНАЯ ПОЛИТИКА</w:t>
            </w:r>
          </w:p>
        </w:tc>
        <w:tc>
          <w:tcPr>
            <w:tcW w:w="1417" w:type="dxa"/>
            <w:tcBorders>
              <w:top w:val="nil"/>
              <w:left w:val="single" w:sz="4" w:space="0" w:color="auto"/>
              <w:bottom w:val="single" w:sz="4" w:space="0" w:color="auto"/>
              <w:right w:val="nil"/>
            </w:tcBorders>
            <w:shd w:val="clear" w:color="auto" w:fill="auto"/>
            <w:noWrap/>
            <w:hideMark/>
          </w:tcPr>
          <w:p w:rsidR="0062109D" w:rsidRDefault="0062109D" w:rsidP="00877F12">
            <w:pPr>
              <w:jc w:val="center"/>
              <w:rPr>
                <w:b/>
                <w:bCs/>
                <w:sz w:val="20"/>
                <w:szCs w:val="20"/>
              </w:rPr>
            </w:pPr>
            <w:r>
              <w:rPr>
                <w:b/>
                <w:bCs/>
                <w:sz w:val="20"/>
                <w:szCs w:val="20"/>
              </w:rPr>
              <w:t xml:space="preserve">682 </w:t>
            </w:r>
            <w:r w:rsidR="00877F12">
              <w:rPr>
                <w:b/>
                <w:bCs/>
                <w:sz w:val="20"/>
                <w:szCs w:val="20"/>
              </w:rPr>
              <w:t>1</w:t>
            </w:r>
            <w:r>
              <w:rPr>
                <w:b/>
                <w:bCs/>
                <w:sz w:val="20"/>
                <w:szCs w:val="20"/>
              </w:rPr>
              <w:t>79 030</w:t>
            </w:r>
          </w:p>
        </w:tc>
        <w:tc>
          <w:tcPr>
            <w:tcW w:w="1276" w:type="dxa"/>
            <w:tcBorders>
              <w:top w:val="nil"/>
              <w:left w:val="single" w:sz="4" w:space="0" w:color="auto"/>
              <w:bottom w:val="single" w:sz="4" w:space="0" w:color="auto"/>
              <w:right w:val="nil"/>
            </w:tcBorders>
            <w:shd w:val="clear" w:color="auto" w:fill="auto"/>
            <w:noWrap/>
            <w:hideMark/>
          </w:tcPr>
          <w:p w:rsidR="0062109D" w:rsidRDefault="0062109D" w:rsidP="00877F12">
            <w:pPr>
              <w:jc w:val="center"/>
              <w:rPr>
                <w:b/>
                <w:bCs/>
                <w:sz w:val="20"/>
                <w:szCs w:val="20"/>
              </w:rPr>
            </w:pPr>
            <w:r>
              <w:rPr>
                <w:b/>
                <w:bCs/>
                <w:sz w:val="20"/>
                <w:szCs w:val="20"/>
              </w:rPr>
              <w:t xml:space="preserve">6 </w:t>
            </w:r>
            <w:r w:rsidR="00877F12">
              <w:rPr>
                <w:b/>
                <w:bCs/>
                <w:sz w:val="20"/>
                <w:szCs w:val="20"/>
              </w:rPr>
              <w:t>5</w:t>
            </w:r>
            <w:r>
              <w:rPr>
                <w:b/>
                <w:bCs/>
                <w:sz w:val="20"/>
                <w:szCs w:val="20"/>
              </w:rPr>
              <w:t>74 461</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688 753 491</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Пенсионное обеспечение</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5 372 437</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5 372 437</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Социальное обслуживание населения</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102 460 962</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102 460 962</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1003</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Социальное обеспечение населения</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205 220 811</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677 024</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205 897 835</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1004</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Охрана семьи и детства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362 393 629</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70 000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362 463 629</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1006</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Другие вопросы в области социальной политики</w:t>
            </w:r>
          </w:p>
        </w:tc>
        <w:tc>
          <w:tcPr>
            <w:tcW w:w="1417" w:type="dxa"/>
            <w:tcBorders>
              <w:top w:val="nil"/>
              <w:left w:val="nil"/>
              <w:bottom w:val="single" w:sz="4" w:space="0" w:color="auto"/>
              <w:right w:val="single" w:sz="4" w:space="0" w:color="auto"/>
            </w:tcBorders>
            <w:shd w:val="clear" w:color="auto" w:fill="auto"/>
            <w:noWrap/>
            <w:hideMark/>
          </w:tcPr>
          <w:p w:rsidR="0062109D" w:rsidRDefault="0062109D" w:rsidP="00877F12">
            <w:pPr>
              <w:jc w:val="center"/>
              <w:rPr>
                <w:sz w:val="20"/>
                <w:szCs w:val="20"/>
              </w:rPr>
            </w:pPr>
            <w:r>
              <w:rPr>
                <w:sz w:val="20"/>
                <w:szCs w:val="20"/>
              </w:rPr>
              <w:t xml:space="preserve">12 </w:t>
            </w:r>
            <w:r w:rsidR="00877F12">
              <w:rPr>
                <w:sz w:val="20"/>
                <w:szCs w:val="20"/>
              </w:rPr>
              <w:t>1</w:t>
            </w:r>
            <w:r>
              <w:rPr>
                <w:sz w:val="20"/>
                <w:szCs w:val="20"/>
              </w:rPr>
              <w:t>03 628</w:t>
            </w:r>
          </w:p>
        </w:tc>
        <w:tc>
          <w:tcPr>
            <w:tcW w:w="1276" w:type="dxa"/>
            <w:tcBorders>
              <w:top w:val="nil"/>
              <w:left w:val="nil"/>
              <w:bottom w:val="single" w:sz="4" w:space="0" w:color="auto"/>
              <w:right w:val="single" w:sz="4" w:space="0" w:color="auto"/>
            </w:tcBorders>
            <w:shd w:val="clear" w:color="auto" w:fill="auto"/>
            <w:noWrap/>
            <w:hideMark/>
          </w:tcPr>
          <w:p w:rsidR="0062109D" w:rsidRDefault="00877F12">
            <w:pPr>
              <w:jc w:val="center"/>
              <w:rPr>
                <w:sz w:val="20"/>
                <w:szCs w:val="20"/>
              </w:rPr>
            </w:pPr>
            <w:r>
              <w:rPr>
                <w:sz w:val="20"/>
                <w:szCs w:val="20"/>
              </w:rPr>
              <w:t>4</w:t>
            </w:r>
            <w:r w:rsidR="0062109D">
              <w:rPr>
                <w:sz w:val="20"/>
                <w:szCs w:val="20"/>
              </w:rPr>
              <w:t>55 000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12 558 628</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1100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ФИЗИЧЕСКАЯ КУЛЬТУРА И СПОРТ</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24 997 000</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1102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Массовый спорт</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24 997 000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24 997 000</w:t>
            </w:r>
          </w:p>
        </w:tc>
      </w:tr>
      <w:tr w:rsidR="0062109D" w:rsidTr="00736B20">
        <w:trPr>
          <w:gridAfter w:val="1"/>
          <w:wAfter w:w="248" w:type="dxa"/>
          <w:trHeight w:val="33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1200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СРЕДСТВА МАССОВОЙ ИНФОРМАЦИИ</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2 670 000</w:t>
            </w:r>
          </w:p>
        </w:tc>
      </w:tr>
      <w:tr w:rsidR="0062109D" w:rsidTr="00736B20">
        <w:trPr>
          <w:gridAfter w:val="1"/>
          <w:wAfter w:w="248" w:type="dxa"/>
          <w:trHeight w:val="33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1202</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Периодическая печать и издательства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2 670 000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2 670 000</w:t>
            </w:r>
          </w:p>
        </w:tc>
      </w:tr>
      <w:tr w:rsidR="0062109D" w:rsidTr="00736B20">
        <w:trPr>
          <w:gridAfter w:val="1"/>
          <w:wAfter w:w="248" w:type="dxa"/>
          <w:trHeight w:val="465"/>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1300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ОБСЛУЖИВАНИЕ ГОСУДАРСТВЕННОГО И МУНИЦИПАЛЬНОГО ДОЛГА</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2 880 000</w:t>
            </w:r>
          </w:p>
        </w:tc>
      </w:tr>
      <w:tr w:rsidR="0062109D" w:rsidTr="00736B20">
        <w:trPr>
          <w:gridAfter w:val="1"/>
          <w:wAfter w:w="248" w:type="dxa"/>
          <w:trHeight w:val="465"/>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1301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Обслуживание государственного внутреннего и муниципального долга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2 880 000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2 880 000</w:t>
            </w:r>
          </w:p>
        </w:tc>
      </w:tr>
      <w:tr w:rsidR="0062109D" w:rsidTr="00736B20">
        <w:trPr>
          <w:gridAfter w:val="1"/>
          <w:wAfter w:w="248" w:type="dxa"/>
          <w:trHeight w:val="690"/>
        </w:trPr>
        <w:tc>
          <w:tcPr>
            <w:tcW w:w="1009"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1400</w:t>
            </w:r>
          </w:p>
        </w:tc>
        <w:tc>
          <w:tcPr>
            <w:tcW w:w="4536" w:type="dxa"/>
            <w:tcBorders>
              <w:top w:val="nil"/>
              <w:left w:val="single" w:sz="4" w:space="0" w:color="auto"/>
              <w:bottom w:val="single" w:sz="4" w:space="0" w:color="auto"/>
              <w:right w:val="nil"/>
            </w:tcBorders>
            <w:shd w:val="clear" w:color="auto" w:fill="auto"/>
            <w:vAlign w:val="center"/>
            <w:hideMark/>
          </w:tcPr>
          <w:p w:rsidR="0062109D" w:rsidRDefault="0062109D">
            <w:pPr>
              <w:rPr>
                <w:b/>
                <w:bCs/>
                <w:sz w:val="20"/>
                <w:szCs w:val="20"/>
              </w:rPr>
            </w:pPr>
            <w:r>
              <w:rPr>
                <w:b/>
                <w:bCs/>
                <w:sz w:val="20"/>
                <w:szCs w:val="20"/>
              </w:rPr>
              <w:t>МЕЖБЮДЖЕТНЫЕ ТРАНСФЕРТЫ ОБЩЕГО ХАРАКТЕРА БЮДЖЕТАМ БЮДЖЕТНОЙ СИСТЕМЫ РОССИЙСКОЙ ФЕДЕРАЦИИ</w:t>
            </w:r>
          </w:p>
        </w:tc>
        <w:tc>
          <w:tcPr>
            <w:tcW w:w="1417"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4 200 000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4 200 000</w:t>
            </w:r>
          </w:p>
        </w:tc>
      </w:tr>
      <w:tr w:rsidR="0062109D" w:rsidTr="00736B20">
        <w:trPr>
          <w:gridAfter w:val="1"/>
          <w:wAfter w:w="248" w:type="dxa"/>
          <w:trHeight w:val="690"/>
        </w:trPr>
        <w:tc>
          <w:tcPr>
            <w:tcW w:w="1009"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1401</w:t>
            </w:r>
          </w:p>
        </w:tc>
        <w:tc>
          <w:tcPr>
            <w:tcW w:w="4536" w:type="dxa"/>
            <w:tcBorders>
              <w:top w:val="nil"/>
              <w:left w:val="nil"/>
              <w:bottom w:val="single" w:sz="4" w:space="0" w:color="auto"/>
              <w:right w:val="single" w:sz="4" w:space="0" w:color="auto"/>
            </w:tcBorders>
            <w:shd w:val="clear" w:color="auto" w:fill="auto"/>
            <w:vAlign w:val="center"/>
            <w:hideMark/>
          </w:tcPr>
          <w:p w:rsidR="0062109D" w:rsidRDefault="0062109D">
            <w:pPr>
              <w:rPr>
                <w:sz w:val="20"/>
                <w:szCs w:val="20"/>
              </w:rPr>
            </w:pPr>
            <w:r>
              <w:rPr>
                <w:sz w:val="20"/>
                <w:szCs w:val="20"/>
              </w:rPr>
              <w:t>Дотации на выравнивание бюджетной обеспеченности субъектов Российской Федерации и муниципальных образований</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600 000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600 000</w:t>
            </w:r>
          </w:p>
        </w:tc>
      </w:tr>
      <w:tr w:rsidR="0062109D" w:rsidTr="00736B20">
        <w:trPr>
          <w:gridAfter w:val="1"/>
          <w:wAfter w:w="248" w:type="dxa"/>
          <w:trHeight w:val="465"/>
        </w:trPr>
        <w:tc>
          <w:tcPr>
            <w:tcW w:w="1009" w:type="dxa"/>
            <w:tcBorders>
              <w:top w:val="nil"/>
              <w:left w:val="single" w:sz="4" w:space="0" w:color="auto"/>
              <w:bottom w:val="nil"/>
              <w:right w:val="single" w:sz="4" w:space="0" w:color="auto"/>
            </w:tcBorders>
            <w:shd w:val="clear" w:color="auto" w:fill="auto"/>
            <w:noWrap/>
            <w:hideMark/>
          </w:tcPr>
          <w:p w:rsidR="0062109D" w:rsidRDefault="0062109D">
            <w:pPr>
              <w:jc w:val="center"/>
              <w:rPr>
                <w:sz w:val="20"/>
                <w:szCs w:val="20"/>
              </w:rPr>
            </w:pPr>
            <w:r>
              <w:rPr>
                <w:sz w:val="20"/>
                <w:szCs w:val="20"/>
              </w:rPr>
              <w:t>1403</w:t>
            </w:r>
          </w:p>
        </w:tc>
        <w:tc>
          <w:tcPr>
            <w:tcW w:w="4536" w:type="dxa"/>
            <w:tcBorders>
              <w:top w:val="nil"/>
              <w:left w:val="nil"/>
              <w:bottom w:val="nil"/>
              <w:right w:val="single" w:sz="4" w:space="0" w:color="auto"/>
            </w:tcBorders>
            <w:shd w:val="clear" w:color="auto" w:fill="auto"/>
            <w:vAlign w:val="center"/>
            <w:hideMark/>
          </w:tcPr>
          <w:p w:rsidR="0062109D" w:rsidRDefault="0062109D">
            <w:pPr>
              <w:rPr>
                <w:sz w:val="20"/>
                <w:szCs w:val="20"/>
              </w:rPr>
            </w:pPr>
            <w:r>
              <w:rPr>
                <w:sz w:val="20"/>
                <w:szCs w:val="20"/>
              </w:rPr>
              <w:t>Прочие межбюджетные трансферты общего характера</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 </w:t>
            </w:r>
          </w:p>
        </w:tc>
        <w:tc>
          <w:tcPr>
            <w:tcW w:w="1276"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3 600 000</w:t>
            </w:r>
          </w:p>
        </w:tc>
        <w:tc>
          <w:tcPr>
            <w:tcW w:w="1417" w:type="dxa"/>
            <w:tcBorders>
              <w:top w:val="nil"/>
              <w:left w:val="nil"/>
              <w:bottom w:val="single" w:sz="4" w:space="0" w:color="auto"/>
              <w:right w:val="single" w:sz="4" w:space="0" w:color="auto"/>
            </w:tcBorders>
            <w:shd w:val="clear" w:color="auto" w:fill="auto"/>
            <w:noWrap/>
            <w:hideMark/>
          </w:tcPr>
          <w:p w:rsidR="0062109D" w:rsidRDefault="0062109D">
            <w:pPr>
              <w:jc w:val="center"/>
              <w:rPr>
                <w:sz w:val="20"/>
                <w:szCs w:val="20"/>
              </w:rPr>
            </w:pPr>
            <w:r>
              <w:rPr>
                <w:sz w:val="20"/>
                <w:szCs w:val="20"/>
              </w:rPr>
              <w:t>3 600 000</w:t>
            </w:r>
          </w:p>
        </w:tc>
      </w:tr>
      <w:tr w:rsidR="0062109D" w:rsidTr="00736B20">
        <w:trPr>
          <w:gridAfter w:val="1"/>
          <w:wAfter w:w="248" w:type="dxa"/>
          <w:trHeight w:val="330"/>
        </w:trPr>
        <w:tc>
          <w:tcPr>
            <w:tcW w:w="5545" w:type="dxa"/>
            <w:gridSpan w:val="2"/>
            <w:tcBorders>
              <w:top w:val="single" w:sz="4" w:space="0" w:color="auto"/>
              <w:left w:val="single" w:sz="4" w:space="0" w:color="auto"/>
              <w:bottom w:val="nil"/>
              <w:right w:val="single" w:sz="4" w:space="0" w:color="auto"/>
            </w:tcBorders>
            <w:shd w:val="clear" w:color="auto" w:fill="auto"/>
            <w:noWrap/>
            <w:hideMark/>
          </w:tcPr>
          <w:p w:rsidR="0062109D" w:rsidRDefault="0062109D">
            <w:pPr>
              <w:jc w:val="center"/>
              <w:rPr>
                <w:b/>
                <w:bCs/>
                <w:sz w:val="20"/>
                <w:szCs w:val="20"/>
              </w:rPr>
            </w:pPr>
            <w:r>
              <w:rPr>
                <w:b/>
                <w:bCs/>
                <w:sz w:val="20"/>
                <w:szCs w:val="20"/>
              </w:rPr>
              <w:t>ВСЕГО</w:t>
            </w:r>
          </w:p>
        </w:tc>
        <w:tc>
          <w:tcPr>
            <w:tcW w:w="1417" w:type="dxa"/>
            <w:tcBorders>
              <w:top w:val="nil"/>
              <w:left w:val="nil"/>
              <w:bottom w:val="single" w:sz="4" w:space="0" w:color="auto"/>
              <w:right w:val="nil"/>
            </w:tcBorders>
            <w:shd w:val="clear" w:color="auto" w:fill="auto"/>
            <w:noWrap/>
            <w:hideMark/>
          </w:tcPr>
          <w:p w:rsidR="0062109D" w:rsidRDefault="0062109D" w:rsidP="00877F12">
            <w:pPr>
              <w:jc w:val="center"/>
              <w:rPr>
                <w:b/>
                <w:bCs/>
                <w:sz w:val="20"/>
                <w:szCs w:val="20"/>
              </w:rPr>
            </w:pPr>
            <w:r>
              <w:rPr>
                <w:b/>
                <w:bCs/>
                <w:sz w:val="20"/>
                <w:szCs w:val="20"/>
              </w:rPr>
              <w:t xml:space="preserve">1 930 </w:t>
            </w:r>
            <w:r w:rsidR="00877F12">
              <w:rPr>
                <w:b/>
                <w:bCs/>
                <w:sz w:val="20"/>
                <w:szCs w:val="20"/>
              </w:rPr>
              <w:t>4</w:t>
            </w:r>
            <w:r>
              <w:rPr>
                <w:b/>
                <w:bCs/>
                <w:sz w:val="20"/>
                <w:szCs w:val="20"/>
              </w:rPr>
              <w:t>88 869</w:t>
            </w:r>
          </w:p>
        </w:tc>
        <w:tc>
          <w:tcPr>
            <w:tcW w:w="1276" w:type="dxa"/>
            <w:tcBorders>
              <w:top w:val="nil"/>
              <w:left w:val="single" w:sz="4" w:space="0" w:color="auto"/>
              <w:bottom w:val="single" w:sz="4" w:space="0" w:color="auto"/>
              <w:right w:val="nil"/>
            </w:tcBorders>
            <w:shd w:val="clear" w:color="auto" w:fill="auto"/>
            <w:noWrap/>
            <w:hideMark/>
          </w:tcPr>
          <w:p w:rsidR="0062109D" w:rsidRDefault="0062109D" w:rsidP="00877F12">
            <w:pPr>
              <w:jc w:val="center"/>
              <w:rPr>
                <w:b/>
                <w:bCs/>
                <w:sz w:val="20"/>
                <w:szCs w:val="20"/>
              </w:rPr>
            </w:pPr>
            <w:r>
              <w:rPr>
                <w:b/>
                <w:bCs/>
                <w:sz w:val="20"/>
                <w:szCs w:val="20"/>
              </w:rPr>
              <w:t>80</w:t>
            </w:r>
            <w:r w:rsidR="00877F12">
              <w:rPr>
                <w:b/>
                <w:bCs/>
                <w:sz w:val="20"/>
                <w:szCs w:val="20"/>
              </w:rPr>
              <w:t>6 9</w:t>
            </w:r>
            <w:r>
              <w:rPr>
                <w:b/>
                <w:bCs/>
                <w:sz w:val="20"/>
                <w:szCs w:val="20"/>
              </w:rPr>
              <w:t>70 320</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2 737 459 189</w:t>
            </w:r>
          </w:p>
        </w:tc>
      </w:tr>
      <w:tr w:rsidR="0062109D" w:rsidTr="00736B20">
        <w:trPr>
          <w:gridAfter w:val="1"/>
          <w:wAfter w:w="248" w:type="dxa"/>
          <w:trHeight w:val="330"/>
        </w:trPr>
        <w:tc>
          <w:tcPr>
            <w:tcW w:w="5545" w:type="dxa"/>
            <w:gridSpan w:val="2"/>
            <w:tcBorders>
              <w:top w:val="single" w:sz="4" w:space="0" w:color="auto"/>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Дефицит</w:t>
            </w:r>
          </w:p>
        </w:tc>
        <w:tc>
          <w:tcPr>
            <w:tcW w:w="1417" w:type="dxa"/>
            <w:tcBorders>
              <w:top w:val="nil"/>
              <w:left w:val="nil"/>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 </w:t>
            </w:r>
          </w:p>
        </w:tc>
        <w:tc>
          <w:tcPr>
            <w:tcW w:w="1276" w:type="dxa"/>
            <w:tcBorders>
              <w:top w:val="nil"/>
              <w:left w:val="single" w:sz="4" w:space="0" w:color="auto"/>
              <w:bottom w:val="single" w:sz="4" w:space="0" w:color="auto"/>
              <w:right w:val="nil"/>
            </w:tcBorders>
            <w:shd w:val="clear" w:color="auto" w:fill="auto"/>
            <w:noWrap/>
            <w:hideMark/>
          </w:tcPr>
          <w:p w:rsidR="0062109D" w:rsidRDefault="0062109D">
            <w:pPr>
              <w:jc w:val="center"/>
              <w:rPr>
                <w:b/>
                <w:bCs/>
                <w:sz w:val="20"/>
                <w:szCs w:val="20"/>
              </w:rPr>
            </w:pPr>
            <w:r>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hideMark/>
          </w:tcPr>
          <w:p w:rsidR="0062109D" w:rsidRDefault="0062109D">
            <w:pPr>
              <w:jc w:val="center"/>
              <w:rPr>
                <w:b/>
                <w:bCs/>
                <w:sz w:val="20"/>
                <w:szCs w:val="20"/>
              </w:rPr>
            </w:pPr>
            <w:r>
              <w:rPr>
                <w:b/>
                <w:bCs/>
                <w:sz w:val="20"/>
                <w:szCs w:val="20"/>
              </w:rPr>
              <w:t>-52 915 765</w:t>
            </w:r>
          </w:p>
        </w:tc>
      </w:tr>
      <w:tr w:rsidR="006D3154" w:rsidRPr="00251FC1" w:rsidTr="0062109D">
        <w:trPr>
          <w:trHeight w:val="540"/>
        </w:trPr>
        <w:tc>
          <w:tcPr>
            <w:tcW w:w="9903" w:type="dxa"/>
            <w:gridSpan w:val="6"/>
            <w:tcBorders>
              <w:top w:val="nil"/>
              <w:left w:val="nil"/>
              <w:bottom w:val="nil"/>
              <w:right w:val="nil"/>
            </w:tcBorders>
            <w:shd w:val="clear" w:color="auto" w:fill="auto"/>
            <w:vAlign w:val="center"/>
            <w:hideMark/>
          </w:tcPr>
          <w:p w:rsidR="00C10F09" w:rsidRDefault="00C10F09" w:rsidP="006D3154">
            <w:pPr>
              <w:jc w:val="center"/>
              <w:rPr>
                <w:b/>
                <w:bCs/>
                <w:sz w:val="20"/>
                <w:szCs w:val="20"/>
              </w:rPr>
            </w:pPr>
          </w:p>
          <w:p w:rsidR="00C10F09" w:rsidRDefault="00C10F09" w:rsidP="006D3154">
            <w:pPr>
              <w:jc w:val="center"/>
              <w:rPr>
                <w:b/>
                <w:bCs/>
                <w:sz w:val="20"/>
                <w:szCs w:val="20"/>
              </w:rPr>
            </w:pPr>
          </w:p>
          <w:p w:rsidR="00C10F09" w:rsidRDefault="00C10F09" w:rsidP="006D3154">
            <w:pPr>
              <w:jc w:val="center"/>
              <w:rPr>
                <w:b/>
                <w:bCs/>
                <w:sz w:val="20"/>
                <w:szCs w:val="20"/>
              </w:rPr>
            </w:pPr>
          </w:p>
          <w:p w:rsidR="00C10F09" w:rsidRDefault="00C10F09" w:rsidP="006D3154">
            <w:pPr>
              <w:jc w:val="center"/>
              <w:rPr>
                <w:b/>
                <w:bCs/>
                <w:sz w:val="20"/>
                <w:szCs w:val="20"/>
              </w:rPr>
            </w:pPr>
          </w:p>
          <w:tbl>
            <w:tblPr>
              <w:tblW w:w="9371" w:type="dxa"/>
              <w:tblInd w:w="23" w:type="dxa"/>
              <w:tblLayout w:type="fixed"/>
              <w:tblLook w:val="04A0"/>
            </w:tblPr>
            <w:tblGrid>
              <w:gridCol w:w="2657"/>
              <w:gridCol w:w="3845"/>
              <w:gridCol w:w="1434"/>
              <w:gridCol w:w="1435"/>
            </w:tblGrid>
            <w:tr w:rsidR="004C128D" w:rsidRPr="004C128D" w:rsidTr="0062109D">
              <w:trPr>
                <w:trHeight w:val="385"/>
              </w:trPr>
              <w:tc>
                <w:tcPr>
                  <w:tcW w:w="9371" w:type="dxa"/>
                  <w:gridSpan w:val="4"/>
                  <w:tcBorders>
                    <w:top w:val="nil"/>
                    <w:left w:val="nil"/>
                    <w:bottom w:val="nil"/>
                    <w:right w:val="nil"/>
                  </w:tcBorders>
                  <w:shd w:val="clear" w:color="000000" w:fill="FFFFFF"/>
                  <w:vAlign w:val="center"/>
                  <w:hideMark/>
                </w:tcPr>
                <w:p w:rsidR="00C10F09" w:rsidRPr="004C128D" w:rsidRDefault="00C10F09" w:rsidP="004C128D">
                  <w:pPr>
                    <w:jc w:val="center"/>
                    <w:rPr>
                      <w:b/>
                      <w:bCs/>
                      <w:sz w:val="28"/>
                      <w:szCs w:val="28"/>
                    </w:rPr>
                  </w:pPr>
                </w:p>
              </w:tc>
            </w:tr>
            <w:tr w:rsidR="004C128D" w:rsidRPr="004C128D" w:rsidTr="0062109D">
              <w:trPr>
                <w:trHeight w:val="22"/>
              </w:trPr>
              <w:tc>
                <w:tcPr>
                  <w:tcW w:w="2657" w:type="dxa"/>
                  <w:tcBorders>
                    <w:top w:val="nil"/>
                    <w:left w:val="nil"/>
                    <w:bottom w:val="nil"/>
                    <w:right w:val="nil"/>
                  </w:tcBorders>
                  <w:shd w:val="clear" w:color="000000" w:fill="FFFFFF"/>
                  <w:noWrap/>
                  <w:vAlign w:val="bottom"/>
                  <w:hideMark/>
                </w:tcPr>
                <w:p w:rsidR="004C128D" w:rsidRPr="004C128D" w:rsidRDefault="004C128D" w:rsidP="004C128D">
                  <w:pPr>
                    <w:rPr>
                      <w:b/>
                      <w:bCs/>
                      <w:sz w:val="16"/>
                      <w:szCs w:val="16"/>
                    </w:rPr>
                  </w:pPr>
                  <w:r w:rsidRPr="004C128D">
                    <w:rPr>
                      <w:b/>
                      <w:bCs/>
                      <w:sz w:val="16"/>
                      <w:szCs w:val="16"/>
                    </w:rPr>
                    <w:t> </w:t>
                  </w:r>
                </w:p>
              </w:tc>
              <w:tc>
                <w:tcPr>
                  <w:tcW w:w="3845" w:type="dxa"/>
                  <w:tcBorders>
                    <w:top w:val="nil"/>
                    <w:left w:val="nil"/>
                    <w:bottom w:val="nil"/>
                    <w:right w:val="nil"/>
                  </w:tcBorders>
                  <w:shd w:val="clear" w:color="000000" w:fill="FFFFFF"/>
                  <w:noWrap/>
                  <w:vAlign w:val="bottom"/>
                  <w:hideMark/>
                </w:tcPr>
                <w:p w:rsidR="004C128D" w:rsidRPr="004C128D" w:rsidRDefault="004C128D" w:rsidP="004C128D">
                  <w:pPr>
                    <w:rPr>
                      <w:sz w:val="16"/>
                      <w:szCs w:val="16"/>
                    </w:rPr>
                  </w:pPr>
                  <w:r w:rsidRPr="004C128D">
                    <w:rPr>
                      <w:sz w:val="16"/>
                      <w:szCs w:val="16"/>
                    </w:rPr>
                    <w:t> </w:t>
                  </w:r>
                </w:p>
              </w:tc>
              <w:tc>
                <w:tcPr>
                  <w:tcW w:w="1434" w:type="dxa"/>
                  <w:tcBorders>
                    <w:top w:val="nil"/>
                    <w:left w:val="nil"/>
                    <w:bottom w:val="nil"/>
                    <w:right w:val="nil"/>
                  </w:tcBorders>
                  <w:shd w:val="clear" w:color="000000" w:fill="FFFFFF"/>
                  <w:noWrap/>
                  <w:vAlign w:val="bottom"/>
                  <w:hideMark/>
                </w:tcPr>
                <w:p w:rsidR="004C128D" w:rsidRPr="004C128D" w:rsidRDefault="004C128D" w:rsidP="004C128D">
                  <w:pPr>
                    <w:rPr>
                      <w:sz w:val="16"/>
                      <w:szCs w:val="16"/>
                    </w:rPr>
                  </w:pPr>
                  <w:r w:rsidRPr="004C128D">
                    <w:rPr>
                      <w:sz w:val="16"/>
                      <w:szCs w:val="16"/>
                    </w:rPr>
                    <w:t> </w:t>
                  </w:r>
                </w:p>
              </w:tc>
              <w:tc>
                <w:tcPr>
                  <w:tcW w:w="1434" w:type="dxa"/>
                  <w:tcBorders>
                    <w:top w:val="nil"/>
                    <w:left w:val="nil"/>
                    <w:bottom w:val="nil"/>
                    <w:right w:val="nil"/>
                  </w:tcBorders>
                  <w:shd w:val="clear" w:color="000000" w:fill="FFFFFF"/>
                  <w:noWrap/>
                  <w:vAlign w:val="bottom"/>
                  <w:hideMark/>
                </w:tcPr>
                <w:p w:rsidR="004C128D" w:rsidRPr="004C128D" w:rsidRDefault="004C128D" w:rsidP="004C128D">
                  <w:pPr>
                    <w:rPr>
                      <w:sz w:val="16"/>
                      <w:szCs w:val="16"/>
                    </w:rPr>
                  </w:pPr>
                  <w:r w:rsidRPr="004C128D">
                    <w:rPr>
                      <w:sz w:val="16"/>
                      <w:szCs w:val="16"/>
                    </w:rPr>
                    <w:t> </w:t>
                  </w:r>
                </w:p>
              </w:tc>
            </w:tr>
          </w:tbl>
          <w:p w:rsidR="00411EDF" w:rsidRDefault="00411EDF" w:rsidP="004C128D">
            <w:pPr>
              <w:ind w:left="5387"/>
              <w:rPr>
                <w:sz w:val="28"/>
                <w:szCs w:val="28"/>
              </w:rPr>
            </w:pPr>
          </w:p>
          <w:p w:rsidR="00411EDF" w:rsidRDefault="00411EDF" w:rsidP="004C128D">
            <w:pPr>
              <w:ind w:left="5387"/>
              <w:rPr>
                <w:sz w:val="28"/>
                <w:szCs w:val="28"/>
              </w:rPr>
            </w:pPr>
          </w:p>
          <w:p w:rsidR="00411EDF" w:rsidRDefault="00411EDF" w:rsidP="004C128D">
            <w:pPr>
              <w:ind w:left="5387"/>
              <w:rPr>
                <w:sz w:val="28"/>
                <w:szCs w:val="28"/>
              </w:rPr>
            </w:pPr>
          </w:p>
          <w:p w:rsidR="00411EDF" w:rsidRDefault="00411EDF" w:rsidP="004C128D">
            <w:pPr>
              <w:ind w:left="5387"/>
              <w:rPr>
                <w:sz w:val="28"/>
                <w:szCs w:val="28"/>
              </w:rPr>
            </w:pPr>
          </w:p>
          <w:p w:rsidR="00411EDF" w:rsidRDefault="00411EDF" w:rsidP="004C128D">
            <w:pPr>
              <w:ind w:left="5387"/>
              <w:rPr>
                <w:sz w:val="28"/>
                <w:szCs w:val="28"/>
              </w:rPr>
            </w:pPr>
          </w:p>
          <w:p w:rsidR="00411EDF" w:rsidRDefault="00411EDF" w:rsidP="004C128D">
            <w:pPr>
              <w:ind w:left="5387"/>
              <w:rPr>
                <w:sz w:val="28"/>
                <w:szCs w:val="28"/>
              </w:rPr>
            </w:pPr>
          </w:p>
          <w:p w:rsidR="00411EDF" w:rsidRDefault="00411EDF" w:rsidP="004C128D">
            <w:pPr>
              <w:ind w:left="5387"/>
              <w:rPr>
                <w:sz w:val="28"/>
                <w:szCs w:val="28"/>
              </w:rPr>
            </w:pPr>
          </w:p>
          <w:p w:rsidR="00736B20" w:rsidRDefault="00736B20" w:rsidP="004C128D">
            <w:pPr>
              <w:ind w:left="5387"/>
              <w:rPr>
                <w:sz w:val="28"/>
                <w:szCs w:val="28"/>
              </w:rPr>
            </w:pPr>
          </w:p>
          <w:p w:rsidR="004C128D" w:rsidRPr="00924219" w:rsidRDefault="004D2E1B" w:rsidP="004C128D">
            <w:pPr>
              <w:ind w:left="5387"/>
              <w:rPr>
                <w:sz w:val="28"/>
                <w:szCs w:val="28"/>
              </w:rPr>
            </w:pPr>
            <w:r>
              <w:rPr>
                <w:sz w:val="28"/>
                <w:szCs w:val="28"/>
              </w:rPr>
              <w:lastRenderedPageBreak/>
              <w:t>ПРИ</w:t>
            </w:r>
            <w:r w:rsidR="004C128D" w:rsidRPr="00924219">
              <w:rPr>
                <w:sz w:val="28"/>
                <w:szCs w:val="28"/>
              </w:rPr>
              <w:t xml:space="preserve">ЛОЖЕНИЕ </w:t>
            </w:r>
            <w:r w:rsidR="004C128D">
              <w:rPr>
                <w:sz w:val="28"/>
                <w:szCs w:val="28"/>
              </w:rPr>
              <w:t>3</w:t>
            </w:r>
          </w:p>
          <w:p w:rsidR="004C128D" w:rsidRPr="00924219" w:rsidRDefault="004C128D" w:rsidP="004C128D">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4C128D" w:rsidRPr="00924219" w:rsidRDefault="004C128D" w:rsidP="004C128D">
            <w:pPr>
              <w:ind w:left="5387"/>
              <w:rPr>
                <w:sz w:val="28"/>
                <w:szCs w:val="28"/>
              </w:rPr>
            </w:pPr>
            <w:r w:rsidRPr="00924219">
              <w:rPr>
                <w:sz w:val="28"/>
                <w:szCs w:val="28"/>
              </w:rPr>
              <w:t>Совета ЯМР</w:t>
            </w:r>
          </w:p>
          <w:p w:rsidR="008D5EDD" w:rsidRDefault="008D5EDD" w:rsidP="008D5EDD">
            <w:pPr>
              <w:ind w:left="5387"/>
              <w:rPr>
                <w:sz w:val="20"/>
                <w:szCs w:val="20"/>
              </w:rPr>
            </w:pPr>
            <w:r w:rsidRPr="00924219">
              <w:rPr>
                <w:sz w:val="28"/>
                <w:szCs w:val="28"/>
              </w:rPr>
              <w:t>от</w:t>
            </w:r>
            <w:r>
              <w:rPr>
                <w:sz w:val="28"/>
                <w:szCs w:val="28"/>
              </w:rPr>
              <w:t xml:space="preserve"> 28.04.2022   </w:t>
            </w:r>
            <w:r w:rsidRPr="00924219">
              <w:rPr>
                <w:sz w:val="28"/>
                <w:szCs w:val="28"/>
              </w:rPr>
              <w:t>№</w:t>
            </w:r>
            <w:r>
              <w:rPr>
                <w:sz w:val="28"/>
                <w:szCs w:val="28"/>
              </w:rPr>
              <w:t xml:space="preserve">  30</w:t>
            </w:r>
          </w:p>
          <w:p w:rsidR="00822C5E" w:rsidRDefault="00822C5E" w:rsidP="006D3154">
            <w:pPr>
              <w:jc w:val="center"/>
              <w:rPr>
                <w:b/>
                <w:bCs/>
                <w:sz w:val="20"/>
                <w:szCs w:val="20"/>
              </w:rPr>
            </w:pPr>
          </w:p>
          <w:tbl>
            <w:tblPr>
              <w:tblW w:w="9689" w:type="dxa"/>
              <w:tblLayout w:type="fixed"/>
              <w:tblLook w:val="04A0"/>
            </w:tblPr>
            <w:tblGrid>
              <w:gridCol w:w="3594"/>
              <w:gridCol w:w="1417"/>
              <w:gridCol w:w="567"/>
              <w:gridCol w:w="1418"/>
              <w:gridCol w:w="1276"/>
              <w:gridCol w:w="1417"/>
            </w:tblGrid>
            <w:tr w:rsidR="00736B20" w:rsidRPr="00736B20" w:rsidTr="00736B20">
              <w:trPr>
                <w:trHeight w:val="1035"/>
              </w:trPr>
              <w:tc>
                <w:tcPr>
                  <w:tcW w:w="9689" w:type="dxa"/>
                  <w:gridSpan w:val="6"/>
                  <w:tcBorders>
                    <w:top w:val="nil"/>
                    <w:left w:val="nil"/>
                    <w:bottom w:val="nil"/>
                    <w:right w:val="nil"/>
                  </w:tcBorders>
                  <w:shd w:val="clear" w:color="auto" w:fill="auto"/>
                  <w:vAlign w:val="center"/>
                  <w:hideMark/>
                </w:tcPr>
                <w:p w:rsidR="00736B20" w:rsidRPr="00736B20" w:rsidRDefault="00736B20" w:rsidP="00736B20">
                  <w:pPr>
                    <w:jc w:val="center"/>
                    <w:rPr>
                      <w:b/>
                      <w:bCs/>
                    </w:rPr>
                  </w:pPr>
                  <w:r w:rsidRPr="00736B20">
                    <w:rPr>
                      <w:b/>
                      <w:bCs/>
                    </w:rPr>
                    <w:t xml:space="preserve">Расходы районного бюджета по целевым статьям (муниципальным программам и </w:t>
                  </w:r>
                  <w:proofErr w:type="spellStart"/>
                  <w:r w:rsidRPr="00736B20">
                    <w:rPr>
                      <w:b/>
                      <w:bCs/>
                    </w:rPr>
                    <w:t>непрограммным</w:t>
                  </w:r>
                  <w:proofErr w:type="spellEnd"/>
                  <w:r w:rsidRPr="00736B20">
                    <w:rPr>
                      <w:b/>
                      <w:bCs/>
                    </w:rPr>
                    <w:t xml:space="preserve"> направлениям деятельности) и группам </w:t>
                  </w:r>
                  <w:proofErr w:type="gramStart"/>
                  <w:r w:rsidRPr="00736B20">
                    <w:rPr>
                      <w:b/>
                      <w:bCs/>
                    </w:rPr>
                    <w:t>видов расходов классификации расходов бюджетов Российской Федерации</w:t>
                  </w:r>
                  <w:proofErr w:type="gramEnd"/>
                  <w:r w:rsidRPr="00736B20">
                    <w:rPr>
                      <w:b/>
                      <w:bCs/>
                    </w:rPr>
                    <w:t xml:space="preserve"> на 2022 год</w:t>
                  </w:r>
                </w:p>
              </w:tc>
            </w:tr>
            <w:tr w:rsidR="00736B20" w:rsidRPr="00736B20" w:rsidTr="00736B20">
              <w:trPr>
                <w:trHeight w:val="330"/>
              </w:trPr>
              <w:tc>
                <w:tcPr>
                  <w:tcW w:w="3594" w:type="dxa"/>
                  <w:tcBorders>
                    <w:top w:val="nil"/>
                    <w:left w:val="nil"/>
                    <w:bottom w:val="nil"/>
                    <w:right w:val="nil"/>
                  </w:tcBorders>
                  <w:shd w:val="clear" w:color="auto" w:fill="auto"/>
                  <w:noWrap/>
                  <w:vAlign w:val="bottom"/>
                  <w:hideMark/>
                </w:tcPr>
                <w:p w:rsidR="00736B20" w:rsidRPr="00736B20" w:rsidRDefault="00736B20" w:rsidP="00736B20"/>
              </w:tc>
              <w:tc>
                <w:tcPr>
                  <w:tcW w:w="1417" w:type="dxa"/>
                  <w:tcBorders>
                    <w:top w:val="nil"/>
                    <w:left w:val="nil"/>
                    <w:bottom w:val="nil"/>
                    <w:right w:val="nil"/>
                  </w:tcBorders>
                  <w:shd w:val="clear" w:color="auto" w:fill="auto"/>
                  <w:noWrap/>
                  <w:vAlign w:val="bottom"/>
                  <w:hideMark/>
                </w:tcPr>
                <w:p w:rsidR="00736B20" w:rsidRPr="00736B20" w:rsidRDefault="00736B20" w:rsidP="00736B20"/>
              </w:tc>
              <w:tc>
                <w:tcPr>
                  <w:tcW w:w="567" w:type="dxa"/>
                  <w:tcBorders>
                    <w:top w:val="nil"/>
                    <w:left w:val="nil"/>
                    <w:bottom w:val="nil"/>
                    <w:right w:val="nil"/>
                  </w:tcBorders>
                  <w:shd w:val="clear" w:color="auto" w:fill="auto"/>
                  <w:noWrap/>
                  <w:vAlign w:val="bottom"/>
                  <w:hideMark/>
                </w:tcPr>
                <w:p w:rsidR="00736B20" w:rsidRPr="00736B20" w:rsidRDefault="00736B20" w:rsidP="00736B20"/>
              </w:tc>
              <w:tc>
                <w:tcPr>
                  <w:tcW w:w="1418" w:type="dxa"/>
                  <w:tcBorders>
                    <w:top w:val="nil"/>
                    <w:left w:val="nil"/>
                    <w:bottom w:val="nil"/>
                    <w:right w:val="nil"/>
                  </w:tcBorders>
                  <w:shd w:val="clear" w:color="auto" w:fill="auto"/>
                  <w:noWrap/>
                  <w:vAlign w:val="bottom"/>
                  <w:hideMark/>
                </w:tcPr>
                <w:p w:rsidR="00736B20" w:rsidRPr="00736B20" w:rsidRDefault="00736B20" w:rsidP="00736B20"/>
              </w:tc>
              <w:tc>
                <w:tcPr>
                  <w:tcW w:w="1276" w:type="dxa"/>
                  <w:tcBorders>
                    <w:top w:val="nil"/>
                    <w:left w:val="nil"/>
                    <w:bottom w:val="nil"/>
                    <w:right w:val="nil"/>
                  </w:tcBorders>
                  <w:shd w:val="clear" w:color="auto" w:fill="auto"/>
                  <w:noWrap/>
                  <w:vAlign w:val="bottom"/>
                  <w:hideMark/>
                </w:tcPr>
                <w:p w:rsidR="00736B20" w:rsidRPr="00736B20" w:rsidRDefault="00736B20" w:rsidP="00736B20"/>
              </w:tc>
              <w:tc>
                <w:tcPr>
                  <w:tcW w:w="1417" w:type="dxa"/>
                  <w:tcBorders>
                    <w:top w:val="nil"/>
                    <w:left w:val="nil"/>
                    <w:bottom w:val="nil"/>
                    <w:right w:val="nil"/>
                  </w:tcBorders>
                  <w:shd w:val="clear" w:color="auto" w:fill="auto"/>
                  <w:noWrap/>
                  <w:vAlign w:val="bottom"/>
                  <w:hideMark/>
                </w:tcPr>
                <w:p w:rsidR="00736B20" w:rsidRPr="00736B20" w:rsidRDefault="00736B20" w:rsidP="00736B20"/>
              </w:tc>
            </w:tr>
            <w:tr w:rsidR="00736B20" w:rsidRPr="00736B20" w:rsidTr="00736B20">
              <w:trPr>
                <w:trHeight w:val="825"/>
              </w:trPr>
              <w:tc>
                <w:tcPr>
                  <w:tcW w:w="35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Наименование</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xml:space="preserve"> местный бюджет                 (руб.)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xml:space="preserve"> Итого                      (руб.) </w:t>
                  </w:r>
                </w:p>
              </w:tc>
            </w:tr>
            <w:tr w:rsidR="00736B20" w:rsidRPr="00736B20" w:rsidTr="00CB4CBB">
              <w:trPr>
                <w:trHeight w:val="141"/>
              </w:trPr>
              <w:tc>
                <w:tcPr>
                  <w:tcW w:w="3594" w:type="dxa"/>
                  <w:tcBorders>
                    <w:top w:val="nil"/>
                    <w:left w:val="single" w:sz="4" w:space="0" w:color="auto"/>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w:t>
                  </w:r>
                </w:p>
              </w:tc>
              <w:tc>
                <w:tcPr>
                  <w:tcW w:w="1417" w:type="dxa"/>
                  <w:tcBorders>
                    <w:top w:val="nil"/>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w:t>
                  </w:r>
                </w:p>
              </w:tc>
              <w:tc>
                <w:tcPr>
                  <w:tcW w:w="567" w:type="dxa"/>
                  <w:tcBorders>
                    <w:top w:val="nil"/>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w:t>
                  </w:r>
                </w:p>
              </w:tc>
              <w:tc>
                <w:tcPr>
                  <w:tcW w:w="1418" w:type="dxa"/>
                  <w:tcBorders>
                    <w:top w:val="nil"/>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4</w:t>
                  </w:r>
                </w:p>
              </w:tc>
              <w:tc>
                <w:tcPr>
                  <w:tcW w:w="1276" w:type="dxa"/>
                  <w:tcBorders>
                    <w:top w:val="nil"/>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5</w:t>
                  </w:r>
                </w:p>
              </w:tc>
              <w:tc>
                <w:tcPr>
                  <w:tcW w:w="1417" w:type="dxa"/>
                  <w:tcBorders>
                    <w:top w:val="nil"/>
                    <w:left w:val="nil"/>
                    <w:bottom w:val="single" w:sz="4" w:space="0" w:color="auto"/>
                    <w:right w:val="single" w:sz="4" w:space="0" w:color="auto"/>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образования и молодежная политика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1 154 395 287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365 150 459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1 519 545 746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по отрасли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1 151 658 263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360 340 671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1 511 998 934</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Создание условий по обеспечению доступности и качества образования </w:t>
                  </w:r>
                  <w:proofErr w:type="gramStart"/>
                  <w:r w:rsidRPr="00736B20">
                    <w:rPr>
                      <w:i/>
                      <w:iCs/>
                      <w:sz w:val="20"/>
                      <w:szCs w:val="20"/>
                    </w:rPr>
                    <w:t>для</w:t>
                  </w:r>
                  <w:proofErr w:type="gramEnd"/>
                  <w:r w:rsidRPr="00736B20">
                    <w:rPr>
                      <w:i/>
                      <w:iCs/>
                      <w:sz w:val="20"/>
                      <w:szCs w:val="20"/>
                    </w:rPr>
                    <w:t xml:space="preserve"> обучающихся в соответствии с их индивидуальными возможностями, способностями и потребностями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1 046 788 809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337 812 708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1 384 601 517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107 029 177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107 029 177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107 029 177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19 755 474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19 755 474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19 755 474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персонифицированного финансирования дополнительного образования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10 158 849</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10 158 849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10 158 849</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295 082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295 082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253 700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41 382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41 382</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в области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103 318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103 318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103 318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по организации присмотра и ухода за детьми в образовательных учреждениях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51 590 836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51 590 836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51 590 836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148 879 972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148 879 972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148 879 972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148 879 972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26 404 560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26 404 560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11 340 048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11 340 048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организацию образовательного процесса в общеобразовательных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730 887 434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730 887 434</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организацию образовательного процесса в дошкольных образовательных организациях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270 432 654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270 432 654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реализацию мероприятий </w:t>
                  </w:r>
                  <w:proofErr w:type="gramStart"/>
                  <w:r w:rsidRPr="00736B20">
                    <w:rPr>
                      <w:i/>
                      <w:iCs/>
                      <w:sz w:val="20"/>
                      <w:szCs w:val="20"/>
                    </w:rPr>
                    <w:t>инициативного</w:t>
                  </w:r>
                  <w:proofErr w:type="gramEnd"/>
                  <w:r w:rsidRPr="00736B20">
                    <w:rPr>
                      <w:i/>
                      <w:iCs/>
                      <w:sz w:val="20"/>
                      <w:szCs w:val="20"/>
                    </w:rPr>
                    <w:t xml:space="preserve">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повышение </w:t>
                  </w:r>
                  <w:proofErr w:type="gramStart"/>
                  <w:r w:rsidRPr="00736B20">
                    <w:rPr>
                      <w:i/>
                      <w:iCs/>
                      <w:sz w:val="20"/>
                      <w:szCs w:val="20"/>
                    </w:rPr>
                    <w:t>оплаты труда отдельных категорий работников муниципальных учреждений</w:t>
                  </w:r>
                  <w:proofErr w:type="gramEnd"/>
                  <w:r w:rsidRPr="00736B20">
                    <w:rPr>
                      <w:i/>
                      <w:iCs/>
                      <w:sz w:val="20"/>
                      <w:szCs w:val="20"/>
                    </w:rPr>
                    <w:t xml:space="preserve"> в сфере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6 724 113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6 724 113</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59 748 744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5 376 312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65 125 056</w:t>
                  </w:r>
                </w:p>
              </w:tc>
            </w:tr>
            <w:tr w:rsidR="00736B20" w:rsidRPr="00736B20" w:rsidTr="00CB4CBB">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развитие материально-технической базы общеобразовательных организаций для </w:t>
                  </w:r>
                  <w:r w:rsidRPr="00736B20">
                    <w:rPr>
                      <w:i/>
                      <w:iCs/>
                      <w:sz w:val="20"/>
                      <w:szCs w:val="20"/>
                    </w:rPr>
                    <w:lastRenderedPageBreak/>
                    <w:t>организации питания обучающихся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02.1.02.10370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94 737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94 737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94 737</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3 323 641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3 323 641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3 323 641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организацию пребывания ребенка в лагерях с дневной формой пребывания детей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265 682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265 682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265 682</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1 057 878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1 057 878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1 057 878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1 057 878</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574 374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574 374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574 374</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организацию питания обучающихся муниципальных образовательных организаций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19 371 898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19 371 898</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709 876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709 876</w:t>
                  </w:r>
                </w:p>
              </w:tc>
            </w:tr>
            <w:tr w:rsidR="00736B20" w:rsidRPr="00736B20" w:rsidTr="00CB4CBB">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укрепление материально-технической базы загородных организаций отдыха детей и их оздоровления, находящихся в </w:t>
                  </w:r>
                  <w:r w:rsidRPr="00736B20">
                    <w:rPr>
                      <w:i/>
                      <w:iCs/>
                      <w:sz w:val="20"/>
                      <w:szCs w:val="20"/>
                    </w:rPr>
                    <w:lastRenderedPageBreak/>
                    <w:t>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02.1.02.71020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2 297 491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2 297 491</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3 949 238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2 750 290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1 198 948</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518 281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518 281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Компенсация части расходов на приобретение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374 002</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374 002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частичную оплату стоимости путевки в организации отдыха детей и их оздоровления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74 800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74 800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proofErr w:type="gramStart"/>
                  <w:r w:rsidRPr="00736B20">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32 453 158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32 453 158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Организация охраны семьи и детства органом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41 620 710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41 620 710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31 399 458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31 299 458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государственную поддержку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5 905 594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3 366 105</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2 539 489</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Расходы на обеспечение деятельности органов опеки и попечительства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4 315 658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3 391 772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917 886</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устойчивого функционирования и развития муниципальной системы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3 719 512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планово-аналитического центра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3 719 512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3 719 512</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3 497 012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3 497 012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221 500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221 500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Региональный проект "Современная школа"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13 432 139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16 932 139</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 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w:t>
                  </w:r>
                  <w:proofErr w:type="gramStart"/>
                  <w:r w:rsidRPr="00736B20">
                    <w:rPr>
                      <w:i/>
                      <w:iCs/>
                      <w:sz w:val="20"/>
                      <w:szCs w:val="20"/>
                    </w:rPr>
                    <w:t>технологической</w:t>
                  </w:r>
                  <w:proofErr w:type="gramEnd"/>
                  <w:r w:rsidRPr="00736B20">
                    <w:rPr>
                      <w:i/>
                      <w:iCs/>
                      <w:sz w:val="20"/>
                      <w:szCs w:val="20"/>
                    </w:rPr>
                    <w:t xml:space="preserve"> направленностей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13 247 927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13 247 927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13 247 927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13 247 927</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w:t>
                  </w:r>
                  <w:proofErr w:type="gramStart"/>
                  <w:r w:rsidRPr="00736B20">
                    <w:rPr>
                      <w:i/>
                      <w:iCs/>
                      <w:sz w:val="20"/>
                      <w:szCs w:val="20"/>
                    </w:rPr>
                    <w:t>технологической</w:t>
                  </w:r>
                  <w:proofErr w:type="gramEnd"/>
                  <w:r w:rsidRPr="00736B20">
                    <w:rPr>
                      <w:i/>
                      <w:iCs/>
                      <w:sz w:val="20"/>
                      <w:szCs w:val="20"/>
                    </w:rPr>
                    <w:t xml:space="preserve"> направленностей  (софинансирование)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184 212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184 212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184 212</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Проведение ремонтных работ в помещениях, предназначенных для создания центров образования </w:t>
                  </w:r>
                  <w:proofErr w:type="spellStart"/>
                  <w:r w:rsidRPr="00736B20">
                    <w:rPr>
                      <w:i/>
                      <w:iCs/>
                      <w:sz w:val="20"/>
                      <w:szCs w:val="20"/>
                    </w:rPr>
                    <w:t>естественно-научной</w:t>
                  </w:r>
                  <w:proofErr w:type="spellEnd"/>
                  <w:r w:rsidRPr="00736B20">
                    <w:rPr>
                      <w:i/>
                      <w:iCs/>
                      <w:sz w:val="20"/>
                      <w:szCs w:val="20"/>
                    </w:rPr>
                    <w:t xml:space="preserve"> и </w:t>
                  </w:r>
                  <w:proofErr w:type="gramStart"/>
                  <w:r w:rsidRPr="00736B20">
                    <w:rPr>
                      <w:i/>
                      <w:iCs/>
                      <w:sz w:val="20"/>
                      <w:szCs w:val="20"/>
                    </w:rPr>
                    <w:t>технологической</w:t>
                  </w:r>
                  <w:proofErr w:type="gramEnd"/>
                  <w:r w:rsidRPr="00736B20">
                    <w:rPr>
                      <w:i/>
                      <w:iCs/>
                      <w:sz w:val="20"/>
                      <w:szCs w:val="20"/>
                    </w:rPr>
                    <w:t xml:space="preserve"> направленностей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3 500 000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"Профилактика безнадзорности, правонарушений и защита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по профилактике безнадзорности, правонарушений и защиты прав несовершеннолетних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"Молодежь"</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4 589 788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7 297 744</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2 947 744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39 788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39 788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39 788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оказание (выполнение) муниципальными учреждениями услуг (работ)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1 952 013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1 952 013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трудоустройства несовершеннолетних граждан на временные рабочие места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755 943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755 943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муниципального учреждения "Молодежный центр "Содействие"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4 350 000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молодежной политики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4 350 000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4 350 000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"Патриотическое воспитание граждан РФ, проживающих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179 068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179 068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0A5440" w:rsidP="00736B20">
                  <w:pPr>
                    <w:rPr>
                      <w:i/>
                      <w:iCs/>
                      <w:sz w:val="20"/>
                      <w:szCs w:val="20"/>
                    </w:rPr>
                  </w:pPr>
                  <w:r w:rsidRPr="000A5440">
                    <w:rPr>
                      <w:i/>
                      <w:iCs/>
                      <w:sz w:val="20"/>
                      <w:szCs w:val="20"/>
                    </w:rPr>
                    <w:t>Реализация мероприятий по патриотическому воспитанию граждан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0A5440">
                  <w:pPr>
                    <w:jc w:val="center"/>
                    <w:rPr>
                      <w:i/>
                      <w:iCs/>
                      <w:sz w:val="20"/>
                      <w:szCs w:val="20"/>
                    </w:rPr>
                  </w:pPr>
                  <w:r w:rsidRPr="00736B20">
                    <w:rPr>
                      <w:i/>
                      <w:iCs/>
                      <w:sz w:val="20"/>
                      <w:szCs w:val="20"/>
                    </w:rPr>
                    <w:t>02.6.01.1</w:t>
                  </w:r>
                  <w:r w:rsidR="000A5440">
                    <w:rPr>
                      <w:i/>
                      <w:iCs/>
                      <w:sz w:val="20"/>
                      <w:szCs w:val="20"/>
                    </w:rPr>
                    <w:t>4880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 патриотическому воспитанию граждан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29 068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29 068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"Социальная поддержка населения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EC492C">
                  <w:pPr>
                    <w:jc w:val="center"/>
                    <w:rPr>
                      <w:b/>
                      <w:bCs/>
                      <w:sz w:val="20"/>
                      <w:szCs w:val="20"/>
                    </w:rPr>
                  </w:pPr>
                  <w:r w:rsidRPr="00736B20">
                    <w:rPr>
                      <w:b/>
                      <w:bCs/>
                      <w:sz w:val="20"/>
                      <w:szCs w:val="20"/>
                    </w:rPr>
                    <w:t>632</w:t>
                  </w:r>
                  <w:r w:rsidR="00350009">
                    <w:rPr>
                      <w:b/>
                      <w:bCs/>
                      <w:sz w:val="20"/>
                      <w:szCs w:val="20"/>
                    </w:rPr>
                    <w:t xml:space="preserve"> </w:t>
                  </w:r>
                  <w:r w:rsidR="00EC492C">
                    <w:rPr>
                      <w:b/>
                      <w:bCs/>
                      <w:sz w:val="20"/>
                      <w:szCs w:val="20"/>
                    </w:rPr>
                    <w:t>9</w:t>
                  </w:r>
                  <w:r w:rsidRPr="00736B20">
                    <w:rPr>
                      <w:b/>
                      <w:bCs/>
                      <w:sz w:val="20"/>
                      <w:szCs w:val="20"/>
                    </w:rPr>
                    <w:t>78 930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b/>
                      <w:bCs/>
                      <w:sz w:val="20"/>
                      <w:szCs w:val="20"/>
                    </w:rPr>
                  </w:pPr>
                  <w:r w:rsidRPr="00736B20">
                    <w:rPr>
                      <w:b/>
                      <w:bCs/>
                      <w:sz w:val="20"/>
                      <w:szCs w:val="20"/>
                    </w:rPr>
                    <w:t xml:space="preserve">6 </w:t>
                  </w:r>
                  <w:r w:rsidR="00350009">
                    <w:rPr>
                      <w:b/>
                      <w:bCs/>
                      <w:sz w:val="20"/>
                      <w:szCs w:val="20"/>
                    </w:rPr>
                    <w:t>7</w:t>
                  </w:r>
                  <w:r w:rsidRPr="00736B20">
                    <w:rPr>
                      <w:b/>
                      <w:bCs/>
                      <w:sz w:val="20"/>
                      <w:szCs w:val="20"/>
                    </w:rPr>
                    <w:t>09 461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639 688 391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b/>
                      <w:bCs/>
                      <w:sz w:val="20"/>
                      <w:szCs w:val="20"/>
                    </w:rPr>
                  </w:pPr>
                  <w:r w:rsidRPr="00736B20">
                    <w:rPr>
                      <w:b/>
                      <w:bCs/>
                      <w:sz w:val="20"/>
                      <w:szCs w:val="20"/>
                    </w:rPr>
                    <w:t xml:space="preserve">632 </w:t>
                  </w:r>
                  <w:r w:rsidR="00350009">
                    <w:rPr>
                      <w:b/>
                      <w:bCs/>
                      <w:sz w:val="20"/>
                      <w:szCs w:val="20"/>
                    </w:rPr>
                    <w:t>9</w:t>
                  </w:r>
                  <w:r w:rsidRPr="00736B20">
                    <w:rPr>
                      <w:b/>
                      <w:bCs/>
                      <w:sz w:val="20"/>
                      <w:szCs w:val="20"/>
                    </w:rPr>
                    <w:t>78 930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b/>
                      <w:bCs/>
                      <w:sz w:val="20"/>
                      <w:szCs w:val="20"/>
                    </w:rPr>
                  </w:pPr>
                  <w:r w:rsidRPr="00736B20">
                    <w:rPr>
                      <w:b/>
                      <w:bCs/>
                      <w:sz w:val="20"/>
                      <w:szCs w:val="20"/>
                    </w:rPr>
                    <w:t xml:space="preserve">6 </w:t>
                  </w:r>
                  <w:r w:rsidR="00350009">
                    <w:rPr>
                      <w:b/>
                      <w:bCs/>
                      <w:sz w:val="20"/>
                      <w:szCs w:val="20"/>
                    </w:rPr>
                    <w:t>4</w:t>
                  </w:r>
                  <w:r w:rsidRPr="00736B20">
                    <w:rPr>
                      <w:b/>
                      <w:bCs/>
                      <w:sz w:val="20"/>
                      <w:szCs w:val="20"/>
                    </w:rPr>
                    <w:t>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639 413 391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Исполнение публичных обязательств района по предоставлению выплат, пособий, компенсаций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393 687 539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393 687 539</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5 598 395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67 078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5 531 317</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18 100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18 100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36 508 146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460 000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36 048 146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предоставление гражданам субсидий на оплату жилого помещения и коммунальных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10 317 000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129 000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10 188 000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31 770 000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430 000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31 340 000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736B20">
                    <w:rPr>
                      <w:i/>
                      <w:iCs/>
                      <w:sz w:val="20"/>
                      <w:szCs w:val="20"/>
                    </w:rPr>
                    <w:t>поддержки</w:t>
                  </w:r>
                  <w:proofErr w:type="gramEnd"/>
                  <w:r w:rsidRPr="00736B20">
                    <w:rPr>
                      <w:i/>
                      <w:iCs/>
                      <w:sz w:val="20"/>
                      <w:szCs w:val="20"/>
                    </w:rPr>
                    <w:t xml:space="preserve"> которым относится к полномочиям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72 559 670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71 559 670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денежные выплаты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29 143 173</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340 000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28 803 173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11 836 067</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10 415 556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10 415 556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1 399 984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20 527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20 527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29 091 000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29 076 000</w:t>
                  </w:r>
                </w:p>
              </w:tc>
            </w:tr>
            <w:tr w:rsidR="00736B20" w:rsidRPr="00736B20" w:rsidTr="000A5440">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w:t>
                  </w:r>
                  <w:proofErr w:type="gramStart"/>
                  <w:r w:rsidRPr="00736B20">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736B20">
                    <w:rPr>
                      <w:i/>
                      <w:iCs/>
                      <w:sz w:val="20"/>
                      <w:szCs w:val="20"/>
                    </w:rPr>
                    <w:t xml:space="preserve"> выплат </w:t>
                  </w:r>
                  <w:r w:rsidRPr="00736B20">
                    <w:rPr>
                      <w:i/>
                      <w:iCs/>
                      <w:sz w:val="20"/>
                      <w:szCs w:val="20"/>
                    </w:rPr>
                    <w:lastRenderedPageBreak/>
                    <w:t>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03.1.01.75490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17 343</w:t>
                  </w:r>
                </w:p>
              </w:tc>
            </w:tr>
            <w:tr w:rsidR="00736B20" w:rsidRPr="00736B20" w:rsidTr="00CB4CBB">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17 343</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w:t>
                  </w:r>
                  <w:proofErr w:type="gramStart"/>
                  <w:r w:rsidRPr="00736B20">
                    <w:rPr>
                      <w:i/>
                      <w:iCs/>
                      <w:sz w:val="20"/>
                      <w:szCs w:val="20"/>
                    </w:rPr>
                    <w:t>на осуществление ежемесячной денежной выплаты на ребенка в возрасте от трех до семи лет</w:t>
                  </w:r>
                  <w:proofErr w:type="gramEnd"/>
                  <w:r w:rsidRPr="00736B20">
                    <w:rPr>
                      <w:i/>
                      <w:iCs/>
                      <w:sz w:val="20"/>
                      <w:szCs w:val="20"/>
                    </w:rPr>
                    <w:t xml:space="preserve"> включительно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1 986 020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1 986 020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128 121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128 121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w:t>
                  </w:r>
                  <w:proofErr w:type="gramStart"/>
                  <w:r w:rsidRPr="00736B20">
                    <w:rPr>
                      <w:i/>
                      <w:iCs/>
                      <w:sz w:val="20"/>
                      <w:szCs w:val="20"/>
                    </w:rPr>
                    <w:t>на осуществление ежемесячных выплат на детей в возрасте от трех до семи лет</w:t>
                  </w:r>
                  <w:proofErr w:type="gramEnd"/>
                  <w:r w:rsidRPr="00736B20">
                    <w:rPr>
                      <w:i/>
                      <w:iCs/>
                      <w:sz w:val="20"/>
                      <w:szCs w:val="20"/>
                    </w:rPr>
                    <w:t xml:space="preserve"> включительно</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155 221 341</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155 221 341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8 541 400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8 541 400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951 763</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951 763</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Организация и предоставление социальных услуг населению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102 460 962</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102 460 962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102 460 962</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Социальная защита отдельных категорий граждан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9 112 700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9 112 700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оказание социальной помощи отдельным категориям граждан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7 551 500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7 551 500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103 500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103 500</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 xml:space="preserve">Социальное обеспечение и иные </w:t>
                  </w:r>
                  <w:r w:rsidRPr="00736B20">
                    <w:rPr>
                      <w:sz w:val="20"/>
                      <w:szCs w:val="20"/>
                    </w:rPr>
                    <w:lastRenderedPageBreak/>
                    <w:t>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7 448 000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7 448 000</w:t>
                  </w:r>
                </w:p>
              </w:tc>
            </w:tr>
            <w:tr w:rsidR="00736B20" w:rsidRPr="00736B20" w:rsidTr="001763E8">
              <w:trPr>
                <w:trHeight w:val="144"/>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освобождение от оплаты стоимости проезда детей из многодетных семей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1 560 000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1 560 000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350009" w:rsidP="00736B20">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i/>
                      <w:iCs/>
                      <w:sz w:val="20"/>
                      <w:szCs w:val="20"/>
                    </w:rPr>
                  </w:pPr>
                  <w:r w:rsidRPr="00736B20">
                    <w:rPr>
                      <w:i/>
                      <w:iCs/>
                      <w:sz w:val="20"/>
                      <w:szCs w:val="20"/>
                    </w:rPr>
                    <w:t>6</w:t>
                  </w:r>
                  <w:r w:rsidR="00350009">
                    <w:rPr>
                      <w:i/>
                      <w:iCs/>
                      <w:sz w:val="20"/>
                      <w:szCs w:val="20"/>
                    </w:rPr>
                    <w:t xml:space="preserve"> </w:t>
                  </w:r>
                  <w:r w:rsidR="00CB4CBB">
                    <w:rPr>
                      <w:i/>
                      <w:iCs/>
                      <w:sz w:val="20"/>
                      <w:szCs w:val="20"/>
                    </w:rPr>
                    <w:t>4</w:t>
                  </w:r>
                  <w:r w:rsidRPr="00736B20">
                    <w:rPr>
                      <w:i/>
                      <w:iCs/>
                      <w:sz w:val="20"/>
                      <w:szCs w:val="20"/>
                    </w:rPr>
                    <w:t>34 461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6 434 461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финансирование мероприятий посвященных праздничным и памятным дням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350009" w:rsidP="00736B20">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CB4CBB" w:rsidP="00736B20">
                  <w:pPr>
                    <w:jc w:val="center"/>
                    <w:rPr>
                      <w:i/>
                      <w:iCs/>
                      <w:sz w:val="20"/>
                      <w:szCs w:val="20"/>
                    </w:rPr>
                  </w:pPr>
                  <w:r>
                    <w:rPr>
                      <w:i/>
                      <w:iCs/>
                      <w:sz w:val="20"/>
                      <w:szCs w:val="20"/>
                    </w:rPr>
                    <w:t>3</w:t>
                  </w:r>
                  <w:r w:rsidR="00736B20" w:rsidRPr="00736B20">
                    <w:rPr>
                      <w:i/>
                      <w:iCs/>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385 000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350009" w:rsidP="00736B20">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CB4CBB" w:rsidP="00736B20">
                  <w:pPr>
                    <w:jc w:val="center"/>
                    <w:rPr>
                      <w:sz w:val="20"/>
                      <w:szCs w:val="20"/>
                    </w:rPr>
                  </w:pPr>
                  <w:r>
                    <w:rPr>
                      <w:sz w:val="20"/>
                      <w:szCs w:val="20"/>
                    </w:rPr>
                    <w:t>2</w:t>
                  </w:r>
                  <w:r w:rsidR="00736B20" w:rsidRPr="00736B20">
                    <w:rPr>
                      <w:sz w:val="20"/>
                      <w:szCs w:val="20"/>
                    </w:rPr>
                    <w:t>85 000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285 000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5 372 437</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5 372 437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5 372 437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Выплаты почетным гражданам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577 024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577 024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577 024</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Выплаты гражданам за заслуги перед Ярославским муниципальным районом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Региональный проект "Финансовая поддержка семей при рождении детей"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127 717 729</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58 562 784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58 562 784</w:t>
                  </w:r>
                </w:p>
              </w:tc>
            </w:tr>
            <w:tr w:rsidR="00736B20" w:rsidRPr="00736B20" w:rsidTr="000A5440">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68 381 945</w:t>
                  </w:r>
                </w:p>
              </w:tc>
            </w:tr>
            <w:tr w:rsidR="00736B20" w:rsidRPr="00736B20" w:rsidTr="00CB4CBB">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 xml:space="preserve">Расходы на выплаты персоналу в целях обеспечения выполнения функций государственными </w:t>
                  </w:r>
                  <w:r w:rsidRPr="00736B20">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267 561</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68 114 384</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773 000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773 000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"Улучшение условий и охраны труда"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105 000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Формирование условий для развития системы комплексной реабилитации и </w:t>
                  </w:r>
                  <w:proofErr w:type="spellStart"/>
                  <w:r w:rsidRPr="00736B20">
                    <w:rPr>
                      <w:i/>
                      <w:iCs/>
                      <w:sz w:val="20"/>
                      <w:szCs w:val="20"/>
                    </w:rPr>
                    <w:t>абилитации</w:t>
                  </w:r>
                  <w:proofErr w:type="spellEnd"/>
                  <w:r w:rsidRPr="00736B20">
                    <w:rPr>
                      <w:i/>
                      <w:iCs/>
                      <w:sz w:val="20"/>
                      <w:szCs w:val="20"/>
                    </w:rPr>
                    <w:t xml:space="preserve"> инвалидов, в том числе детей-инвалидов,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105 000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"Доступная среда"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2 620 000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градостроительной деятельности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2 620 000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2 620 000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2 620 000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2 500 000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реализацию мероприятий по описанию границ территориальных </w:t>
                  </w:r>
                  <w:r w:rsidRPr="00736B20">
                    <w:rPr>
                      <w:i/>
                      <w:iCs/>
                      <w:sz w:val="20"/>
                      <w:szCs w:val="20"/>
                    </w:rPr>
                    <w:lastRenderedPageBreak/>
                    <w:t>зон, установленных правилами землепользования и застройки поселений Ярославской области</w:t>
                  </w:r>
                  <w:proofErr w:type="gramStart"/>
                  <w:r w:rsidRPr="00736B20">
                    <w:rPr>
                      <w:i/>
                      <w:iCs/>
                      <w:sz w:val="20"/>
                      <w:szCs w:val="20"/>
                    </w:rPr>
                    <w:t xml:space="preserve"> ,</w:t>
                  </w:r>
                  <w:proofErr w:type="gramEnd"/>
                  <w:r w:rsidRPr="00736B20">
                    <w:rPr>
                      <w:i/>
                      <w:iCs/>
                      <w:sz w:val="20"/>
                      <w:szCs w:val="20"/>
                    </w:rPr>
                    <w:t xml:space="preserve"> переданные полномочия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05.1.01.42220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"Профилактика правонарушений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5 000</w:t>
                  </w:r>
                </w:p>
              </w:tc>
            </w:tr>
            <w:tr w:rsidR="00736B20" w:rsidRPr="00736B20" w:rsidTr="001763E8">
              <w:trPr>
                <w:trHeight w:val="286"/>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40 000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w:t>
                  </w:r>
                  <w:proofErr w:type="gramStart"/>
                  <w:r w:rsidRPr="00736B20">
                    <w:rPr>
                      <w:b/>
                      <w:bCs/>
                      <w:sz w:val="20"/>
                      <w:szCs w:val="20"/>
                    </w:rPr>
                    <w:t>"П</w:t>
                  </w:r>
                  <w:proofErr w:type="gramEnd"/>
                  <w:r w:rsidRPr="00736B20">
                    <w:rPr>
                      <w:b/>
                      <w:bCs/>
                      <w:sz w:val="20"/>
                      <w:szCs w:val="20"/>
                    </w:rPr>
                    <w:t>оддержка и развитие казачества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мероприятий в рамках реализации подпрограммы «Поддержка и развитие казачества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культуры и туризма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124 302 400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175 392 681</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lastRenderedPageBreak/>
                    <w:t>Ведомственная целевая программа "Основные направления сохранения и развития культуры и искусства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119 302 400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170 392 681</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2 152 632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2 952 632</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в сфере культуры и кинематографии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2 120 000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2 120 000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2 120 000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32 632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32 632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32 632</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реализацию мероприятий </w:t>
                  </w:r>
                  <w:proofErr w:type="gramStart"/>
                  <w:r w:rsidRPr="00736B20">
                    <w:rPr>
                      <w:i/>
                      <w:iCs/>
                      <w:sz w:val="20"/>
                      <w:szCs w:val="20"/>
                    </w:rPr>
                    <w:t>инициативного</w:t>
                  </w:r>
                  <w:proofErr w:type="gramEnd"/>
                  <w:r w:rsidRPr="00736B20">
                    <w:rPr>
                      <w:i/>
                      <w:iCs/>
                      <w:sz w:val="20"/>
                      <w:szCs w:val="20"/>
                    </w:rPr>
                    <w:t xml:space="preserve"> бюджетирования на территории Ярославской области (поддержка местных инициатив)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112 610 281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135 134 006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99 766 234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99 766 234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99 766 234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99 766 234</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710 000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710 000</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осуществление части переданных полномочий  в сфере </w:t>
                  </w:r>
                  <w:r w:rsidRPr="00736B20">
                    <w:rPr>
                      <w:i/>
                      <w:iCs/>
                      <w:sz w:val="20"/>
                      <w:szCs w:val="20"/>
                    </w:rPr>
                    <w:lastRenderedPageBreak/>
                    <w:t>культуры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11.1.02.43270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2 000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2 000 </w:t>
                  </w:r>
                  <w:proofErr w:type="spellStart"/>
                  <w:r w:rsidRPr="00736B20">
                    <w:rPr>
                      <w:sz w:val="20"/>
                      <w:szCs w:val="20"/>
                    </w:rPr>
                    <w:t>000</w:t>
                  </w:r>
                  <w:proofErr w:type="spellEnd"/>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3 000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3 000 </w:t>
                  </w:r>
                  <w:proofErr w:type="spellStart"/>
                  <w:r w:rsidRPr="00736B20">
                    <w:rPr>
                      <w:sz w:val="20"/>
                      <w:szCs w:val="20"/>
                    </w:rPr>
                    <w:t>000</w:t>
                  </w:r>
                  <w:proofErr w:type="spellEnd"/>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(Карабихское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1 827 865</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1 827 865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1 827 865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(Кузнечихинское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1 795 575</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1 795 575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1 795 575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1 022 790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1 022 790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1 022 790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(Некрасовское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406 000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406 000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406 000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части переданных полномочий  в сфере культуры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2 000 </w:t>
                  </w:r>
                  <w:proofErr w:type="spellStart"/>
                  <w:r w:rsidRPr="00736B20">
                    <w:rPr>
                      <w:i/>
                      <w:iCs/>
                      <w:sz w:val="20"/>
                      <w:szCs w:val="20"/>
                    </w:rPr>
                    <w:t>000</w:t>
                  </w:r>
                  <w:proofErr w:type="spellEnd"/>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2 000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2 000 </w:t>
                  </w:r>
                  <w:proofErr w:type="spellStart"/>
                  <w:r w:rsidRPr="00736B20">
                    <w:rPr>
                      <w:sz w:val="20"/>
                      <w:szCs w:val="20"/>
                    </w:rPr>
                    <w:t>000</w:t>
                  </w:r>
                  <w:proofErr w:type="spellEnd"/>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повышение оплаты труда работников муниципальных учреждений в сфере культуры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20 969 219</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20 969 219</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1 636 323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81 816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1 636 323</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Региональный проект "Культурная среда"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4 539 487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32 045 626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2 436 689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2 436 689</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2 436 689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2 436 689</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655 100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655 100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655 100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655 100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капитальный ремонт учреждений культурно-досугового типа в сельской местности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22 401 997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1 120 105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22 401 997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6 551 840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327 593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6 551 840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Региональный проект "Творческие люди"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260 417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260 417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260 417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4 500 000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3 288 700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3 288 700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3 288 700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3 288 700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Содействие в развитии туристско-рекреационного потенциала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1 211 300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программы "Развитие туризма и отдыха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1 211 300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1 211 300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1 211 300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lastRenderedPageBreak/>
                    <w:t>Подпрограмма "Развитие международного сотрудничества в Ярославском муниципальном районе "</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подпрограммы "Развитие международного сотрудничества"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2 788 570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"Охрана окружающей среды и рациональное природопользование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993 727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Стабилизация береговой полосы Горьковского водохранилища в районе села Устье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250 000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Регулирование численности безнадзорных животных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743 727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отлов, содержание и возврат животных без владельцев на прежние места их обитания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743 727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743 727</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1 794 843</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Оздоровление окружающей среды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1 744 843</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"Чистый район"</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Софинансирование расходов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 борьбе с борщевиком Сосновского</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694 843</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694 843</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Обеспечение оперативного </w:t>
                  </w:r>
                  <w:proofErr w:type="gramStart"/>
                  <w:r w:rsidRPr="00736B20">
                    <w:rPr>
                      <w:i/>
                      <w:iCs/>
                      <w:sz w:val="20"/>
                      <w:szCs w:val="20"/>
                    </w:rPr>
                    <w:t>контроля за</w:t>
                  </w:r>
                  <w:proofErr w:type="gramEnd"/>
                  <w:r w:rsidRPr="00736B20">
                    <w:rPr>
                      <w:i/>
                      <w:iCs/>
                      <w:sz w:val="20"/>
                      <w:szCs w:val="20"/>
                    </w:rPr>
                    <w:t xml:space="preserve">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Организация работы Комиссии по определению приоритетности проведения мероприятий экологической направленности и </w:t>
                  </w:r>
                  <w:proofErr w:type="gramStart"/>
                  <w:r w:rsidRPr="00736B20">
                    <w:rPr>
                      <w:i/>
                      <w:iCs/>
                      <w:sz w:val="20"/>
                      <w:szCs w:val="20"/>
                    </w:rPr>
                    <w:t>контроля за</w:t>
                  </w:r>
                  <w:proofErr w:type="gramEnd"/>
                  <w:r w:rsidRPr="00736B20">
                    <w:rPr>
                      <w:i/>
                      <w:iCs/>
                      <w:sz w:val="20"/>
                      <w:szCs w:val="20"/>
                    </w:rPr>
                    <w:t xml:space="preserve"> их исполнением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24 997 000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"Развитие физической культуры и спорта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24 997 000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24 997 000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Организация, проведение и участие в физкультурно-оздоровительных и спортивных мероприятиях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Проведение физкультурно-оздоровительных и спортивных мероприятий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1 800 000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1 800 000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1 800 000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Стипендии спортсменам за счет средств районного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260 400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260 400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260 400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22 936 600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22 936 600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15 636 600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15 636 600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15 636 600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7 300 000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7 300 000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"Обеспечение качественными коммунальными услугами населения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9 166 000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49 158 799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58 324 799</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9 166 000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44 820 143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53 986 143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9 572 501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18 183 501</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7 419 935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7 419 935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107 930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107 930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7 312 005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7 312 005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 строительству объектов газификации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2 152 566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2 152 566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2 152 566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 строительству объектов газификации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8 611 000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8 611 000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35 247 642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35 802 642</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3 000 </w:t>
                  </w:r>
                  <w:proofErr w:type="spellStart"/>
                  <w:r w:rsidRPr="00736B20">
                    <w:rPr>
                      <w:i/>
                      <w:iCs/>
                      <w:sz w:val="20"/>
                      <w:szCs w:val="20"/>
                    </w:rPr>
                    <w:t>000</w:t>
                  </w:r>
                  <w:proofErr w:type="spellEnd"/>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3 000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3 000 </w:t>
                  </w:r>
                  <w:proofErr w:type="spellStart"/>
                  <w:r w:rsidRPr="00736B20">
                    <w:rPr>
                      <w:sz w:val="20"/>
                      <w:szCs w:val="20"/>
                    </w:rPr>
                    <w:t>000</w:t>
                  </w:r>
                  <w:proofErr w:type="spellEnd"/>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учреждений  по отрасли "Жилищно-коммунальное хозяйство"</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27 614 230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27 614 230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24 837 917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24 837 917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2 702 414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2 702 414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73 900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73 900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в области коммунального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4 414 880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4 414 880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4 414 880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218 532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218 532</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213 926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213 926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4 606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4 606</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555 000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555 000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водоснабжения, водоотведения и очистки сточных вод"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4 338 657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4 338 657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Строительство и реконструкция систем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2 168 657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Разработка проектно-сметной документации и строительство объектов водоснабжения и водоотведения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2 168 657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2 168 657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2 168 657</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04558A">
                  <w:pPr>
                    <w:rPr>
                      <w:i/>
                      <w:iCs/>
                      <w:sz w:val="20"/>
                      <w:szCs w:val="20"/>
                    </w:rPr>
                  </w:pPr>
                  <w:r w:rsidRPr="00736B20">
                    <w:rPr>
                      <w:i/>
                      <w:iCs/>
                      <w:sz w:val="20"/>
                      <w:szCs w:val="20"/>
                    </w:rPr>
                    <w:t>Стр</w:t>
                  </w:r>
                  <w:r w:rsidR="0004558A">
                    <w:rPr>
                      <w:i/>
                      <w:iCs/>
                      <w:sz w:val="20"/>
                      <w:szCs w:val="20"/>
                    </w:rPr>
                    <w:t>о</w:t>
                  </w:r>
                  <w:r w:rsidRPr="00736B20">
                    <w:rPr>
                      <w:i/>
                      <w:iCs/>
                      <w:sz w:val="20"/>
                      <w:szCs w:val="20"/>
                    </w:rPr>
                    <w:t>ительство и реконструкция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2 170 000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Реконструкция, строительство шахтных колодцев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2 170 000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2 170 000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30 000</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Популяризация роли предпринимательства, информационная, консультационная и организационная поддержка субъектов малого и среднего </w:t>
                  </w:r>
                  <w:r w:rsidRPr="00736B20">
                    <w:rPr>
                      <w:i/>
                      <w:iCs/>
                      <w:sz w:val="20"/>
                      <w:szCs w:val="20"/>
                    </w:rPr>
                    <w:lastRenderedPageBreak/>
                    <w:t>предпринимательства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15.1.01.00000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"Эффективная власть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4 350 000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4 350 000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600 000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Профессиональное развитие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Обучение, повышение квалификации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Улучшение условий труда муниципальных служащих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Проведение диспансеризации муниципальных служащих структурных подразделений Администрации ЯМР </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3 370 000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3 370 000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3 370 000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"Развитие информатизации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Мероприятия по поддержке в сфере средств массовой информации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2 670 000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2 670 000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2 670 000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"Поддержка социально ориентированных некоммерческих организаций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380 000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Предоставление субсидий бюджетным, автономным учреждениям и иным некоммерческим организациям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дорожного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98 728 104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"Сохранность муниципальных автомобильных дорог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27 766 473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98 728 104</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24 808 578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39 570 209</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Ремонт и содержание автомобильных дорог</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24 031 650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24 031 650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13 187 169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13 187 169</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10 844 481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10 844 481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Финансирование дорожного хозяйства,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776 928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776 928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776 928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финансирование дорожного хозяйства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14 761 631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14 761 631</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Региональный проект "Дорожная сеть"</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59 157 895</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2 957 895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2 957 895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2 957 895</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56 200 000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56 200 000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"Развитие сельского хозяйства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301 279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11 269 617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11 570 896</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 xml:space="preserve">1 000 </w:t>
                  </w:r>
                  <w:proofErr w:type="spellStart"/>
                  <w:r w:rsidRPr="00736B20">
                    <w:rPr>
                      <w:b/>
                      <w:b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1 013 500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Содействие в развитии агропромышленного комплекса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1 013 500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240 000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240 000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13 500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13 500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305 303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305 303</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17 524</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17 524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17 524</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287 779</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287 779</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10 252 093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10 252 093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10 252 093</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Строительство образовательных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3 400 000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3 400 000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3 400 000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Строительство дошкольных </w:t>
                  </w:r>
                  <w:proofErr w:type="gramStart"/>
                  <w:r w:rsidRPr="00736B20">
                    <w:rPr>
                      <w:i/>
                      <w:iCs/>
                      <w:sz w:val="20"/>
                      <w:szCs w:val="20"/>
                    </w:rPr>
                    <w:t>образовательный</w:t>
                  </w:r>
                  <w:proofErr w:type="gramEnd"/>
                  <w:r w:rsidRPr="00736B20">
                    <w:rPr>
                      <w:i/>
                      <w:iCs/>
                      <w:sz w:val="20"/>
                      <w:szCs w:val="20"/>
                    </w:rPr>
                    <w:t xml:space="preserve">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2 046 472</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2 046 472</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2 046 472</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 строительству общественно-культурного центра в п. Красный Бор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3 105 621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Капитальные вложения в объекты государственной (муниципальной)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3 105 621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3 105 621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приобретение недвижимого имущества в муниципальную собственность</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w:t>
                  </w:r>
                  <w:proofErr w:type="spellStart"/>
                  <w:r w:rsidRPr="00736B20">
                    <w:rPr>
                      <w:b/>
                      <w:bCs/>
                      <w:sz w:val="20"/>
                      <w:szCs w:val="20"/>
                    </w:rPr>
                    <w:t>Энергоэффективность</w:t>
                  </w:r>
                  <w:proofErr w:type="spellEnd"/>
                  <w:r w:rsidRPr="00736B20">
                    <w:rPr>
                      <w:b/>
                      <w:bCs/>
                      <w:sz w:val="20"/>
                      <w:szCs w:val="20"/>
                    </w:rPr>
                    <w:t xml:space="preserve"> в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Подпрограмма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proofErr w:type="spellStart"/>
                  <w:r w:rsidRPr="00736B20">
                    <w:rPr>
                      <w:i/>
                      <w:iCs/>
                      <w:sz w:val="20"/>
                      <w:szCs w:val="20"/>
                    </w:rPr>
                    <w:t>Энергоэффективность</w:t>
                  </w:r>
                  <w:proofErr w:type="spellEnd"/>
                  <w:r w:rsidRPr="00736B20">
                    <w:rPr>
                      <w:i/>
                      <w:iCs/>
                      <w:sz w:val="20"/>
                      <w:szCs w:val="20"/>
                    </w:rPr>
                    <w:t xml:space="preserve"> в бюджетной сфере и в коммунальном хозяйстве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подпрограммы "Энергосбережение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91 615 977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96 677 977</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13 899 986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13 899 986</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2 561 868</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2 561 868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2 561 868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2 561 868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Эффективное управление муниципальным долгом</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2 880 000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Процентные платежи по муниципальному долгу</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2 880 000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Обслуживание государственного (муниципального) долга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2 880 000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2 880 000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Выравнивание бюджетной обеспеченности муниципальных образований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Дотация поселениям на выравнивание бюджетной обеспеченности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600 000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Содержание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3 558 118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деятельности муниципального казенного учреждения "Центр бухгалтерского учета"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3 558 118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3 558 118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3 349 018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3 349 018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209 100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209 100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Финансовая помощь поселениям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3 600 000</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3 600 000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Межбюджетные трансферты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3 600 000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3 600 000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Инициативные проекты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реализацию инициативных проектов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700 000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Ведомственная целевая программа КУМИ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77 715 991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82 777 991</w:t>
                  </w:r>
                </w:p>
              </w:tc>
            </w:tr>
            <w:tr w:rsidR="00736B20" w:rsidRPr="00736B20" w:rsidTr="00736B20">
              <w:trPr>
                <w:trHeight w:val="13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7 577 431</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Мероприятия по управлению, распоряжению имуществом, находящимся в муниципальной собственности Ярославского </w:t>
                  </w:r>
                  <w:r w:rsidRPr="00736B20">
                    <w:rPr>
                      <w:i/>
                      <w:iCs/>
                      <w:sz w:val="20"/>
                      <w:szCs w:val="20"/>
                    </w:rPr>
                    <w:lastRenderedPageBreak/>
                    <w:t>муниципального района, и приобретению права собственности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36.2.01.11540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2 515 431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2 515 431</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2 492 687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2 492 687</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22 744</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22 744</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проведение комплекса кадастровых работ на объектах газораспределения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5 062 000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5 062 000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эффективной деятельности подведомственных учреждений</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75 200 560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75 200 560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37 417 399</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37 417 399</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14 904 593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14 904 593</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22 332 806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22 332 806</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180 000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Реализация мероприятий по материально-техническому и т</w:t>
                  </w:r>
                  <w:r w:rsidR="001763E8">
                    <w:rPr>
                      <w:i/>
                      <w:iCs/>
                      <w:sz w:val="20"/>
                      <w:szCs w:val="20"/>
                    </w:rPr>
                    <w:t>р</w:t>
                  </w:r>
                  <w:r w:rsidRPr="00736B20">
                    <w:rPr>
                      <w:i/>
                      <w:iCs/>
                      <w:sz w:val="20"/>
                      <w:szCs w:val="20"/>
                    </w:rPr>
                    <w:t>анспортному обеспечению деятельности органов исполнительной власти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20 904 653</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20 904 653</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14 246 676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14 246 676</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6 603 377</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6 603 377</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54 600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54 600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16 878 508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16 878 508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13 062 890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13 062 890</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 xml:space="preserve">Закупка товаров, работ и услуг для обеспечения государственных </w:t>
                  </w:r>
                  <w:r w:rsidRPr="00736B20">
                    <w:rPr>
                      <w:sz w:val="20"/>
                      <w:szCs w:val="20"/>
                    </w:rPr>
                    <w:lastRenderedPageBreak/>
                    <w:t>(муниципальных)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3 814 418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3 814 418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1 200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Непрограммные расходы</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5 094 890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97 320 135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102 415 025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Высшее должностное лицо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1 774 431</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1 774 431</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1 774 431</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Центральный аппарат</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90 211 175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90 211 175</w:t>
                  </w:r>
                </w:p>
              </w:tc>
            </w:tr>
            <w:tr w:rsidR="00736B20" w:rsidRPr="00736B20" w:rsidTr="001763E8">
              <w:trPr>
                <w:trHeight w:val="428"/>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82 557 305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82 557 305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7 049 870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7 049 870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604 000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604 000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Депутаты Муниципального Совета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993 840</w:t>
                  </w:r>
                </w:p>
              </w:tc>
            </w:tr>
            <w:tr w:rsidR="00736B20" w:rsidRPr="00736B20" w:rsidTr="0004558A">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993 840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993 840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Руководитель контрольно-счетной палаты  Ярославского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1 104 226</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1 104 226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1 104 226</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Резервный фонд  муниципального образования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 xml:space="preserve">1 000 </w:t>
                  </w:r>
                  <w:proofErr w:type="spellStart"/>
                  <w:r w:rsidRPr="00736B20">
                    <w:rPr>
                      <w:i/>
                      <w:iCs/>
                      <w:sz w:val="20"/>
                      <w:szCs w:val="20"/>
                    </w:rPr>
                    <w:t>000</w:t>
                  </w:r>
                  <w:proofErr w:type="spellEnd"/>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 xml:space="preserve">1 000 </w:t>
                  </w:r>
                  <w:proofErr w:type="spellStart"/>
                  <w:r w:rsidRPr="00736B20">
                    <w:rPr>
                      <w:sz w:val="20"/>
                      <w:szCs w:val="20"/>
                    </w:rPr>
                    <w:t>000</w:t>
                  </w:r>
                  <w:proofErr w:type="spellEnd"/>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Выполнение других обязательств муниципального района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67 675</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67 675</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67 675</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100 000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100 000</w:t>
                  </w:r>
                </w:p>
              </w:tc>
            </w:tr>
            <w:tr w:rsidR="00736B20" w:rsidRPr="00736B20" w:rsidTr="001F4CA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 xml:space="preserve">Расходы на исполнение судебных актов по искам о возмещении вреда, причиненного гражданину или </w:t>
                  </w:r>
                  <w:r w:rsidRPr="00736B20">
                    <w:rPr>
                      <w:i/>
                      <w:iCs/>
                      <w:sz w:val="20"/>
                      <w:szCs w:val="20"/>
                    </w:rPr>
                    <w:lastRenderedPageBreak/>
                    <w:t>юридическому лицу</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lastRenderedPageBreak/>
                    <w:t>50.0.00.20100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639 188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639 188</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639 188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639 188</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Передача полномочий в области градостроительной деятельности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62 976</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62 976</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62 976</w:t>
                  </w:r>
                </w:p>
              </w:tc>
            </w:tr>
            <w:tr w:rsidR="00736B20" w:rsidRPr="00736B20" w:rsidTr="00736B20">
              <w:trPr>
                <w:trHeight w:val="91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38 630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38 630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1 524 235</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1 402 235</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122 000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29 700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27 640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27 640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2 060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Обеспечение внутреннего финансового контроля (ГП Лесная Поляна)</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Ивняковского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43 700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43 700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32 550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11 150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Контроль по исполнению бюджета (Ивняковское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1763E8">
              <w:trPr>
                <w:trHeight w:val="144"/>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Заволжского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55 700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55 700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42 060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42 060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13 640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13 640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Осуществление полномочий по исполнению бюджета и осуществлению контроля (Заволжское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60 200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60 200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38 050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38 050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12 150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Иные бюджетные ассигнования</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10 000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50 100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50 100</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38 550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11 550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04558A">
              <w:trPr>
                <w:trHeight w:val="144"/>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Курбского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36 400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36 400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26 040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26 040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10 360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10 360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Передача полномочий по исполнению бюджета и осуществлению контроля (Курбское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Некрасовского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37 500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37 500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19 530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19 530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17 970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17 970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Финансовый контроль по исполнению бюджета Некрасовского СП ЯМР</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1763E8">
              <w:trPr>
                <w:trHeight w:val="73"/>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Переданные полномочия на уровень ЯМР на содержание контрольно-счетной палаты от Туношенского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46 700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46 700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32 550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32 550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14 150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14 150</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Осуществление контроля (Туношенское СП)</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125 828</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125 828</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улучшение показателей по отдельным направлениям развития муниципальных образований Ярославской области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730 000</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730 000</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2 779 530</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2 352 357</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427 173</w:t>
                  </w:r>
                </w:p>
              </w:tc>
            </w:tr>
            <w:tr w:rsidR="00736B20" w:rsidRPr="00736B20" w:rsidTr="00736B20">
              <w:trPr>
                <w:trHeight w:val="69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i/>
                      <w:iCs/>
                      <w:sz w:val="20"/>
                      <w:szCs w:val="20"/>
                    </w:rPr>
                  </w:pPr>
                  <w:r w:rsidRPr="00736B20">
                    <w:rPr>
                      <w:i/>
                      <w:iCs/>
                      <w:sz w:val="20"/>
                      <w:szCs w:val="20"/>
                    </w:rPr>
                    <w:lastRenderedPageBreak/>
                    <w:t>Расходы на реализацию отдельных полномочий в сфере законодательства об административных правонарушениях</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i/>
                      <w:iCs/>
                      <w:sz w:val="20"/>
                      <w:szCs w:val="20"/>
                    </w:rPr>
                  </w:pPr>
                  <w:r w:rsidRPr="00736B20">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i/>
                      <w:iCs/>
                      <w:sz w:val="20"/>
                      <w:szCs w:val="20"/>
                    </w:rPr>
                  </w:pPr>
                  <w:r w:rsidRPr="00736B20">
                    <w:rPr>
                      <w:i/>
                      <w:iCs/>
                      <w:sz w:val="20"/>
                      <w:szCs w:val="20"/>
                    </w:rPr>
                    <w:t>22 495</w:t>
                  </w:r>
                </w:p>
              </w:tc>
            </w:tr>
            <w:tr w:rsidR="00736B20" w:rsidRPr="00736B20" w:rsidTr="00736B20">
              <w:trPr>
                <w:trHeight w:val="114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15 272</w:t>
                  </w:r>
                </w:p>
              </w:tc>
            </w:tr>
            <w:tr w:rsidR="00736B20" w:rsidRPr="00736B20" w:rsidTr="00736B20">
              <w:trPr>
                <w:trHeight w:val="465"/>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sz w:val="20"/>
                      <w:szCs w:val="20"/>
                    </w:rPr>
                  </w:pPr>
                  <w:r w:rsidRPr="00736B20">
                    <w:rPr>
                      <w:sz w:val="20"/>
                      <w:szCs w:val="20"/>
                    </w:rPr>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sz w:val="20"/>
                      <w:szCs w:val="20"/>
                    </w:rPr>
                  </w:pPr>
                  <w:r w:rsidRPr="00736B20">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sz w:val="20"/>
                      <w:szCs w:val="20"/>
                    </w:rPr>
                  </w:pPr>
                  <w:r w:rsidRPr="00736B20">
                    <w:rPr>
                      <w:sz w:val="20"/>
                      <w:szCs w:val="20"/>
                    </w:rPr>
                    <w:t>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sz w:val="20"/>
                      <w:szCs w:val="20"/>
                    </w:rPr>
                  </w:pPr>
                  <w:r w:rsidRPr="00736B20">
                    <w:rPr>
                      <w:sz w:val="20"/>
                      <w:szCs w:val="20"/>
                    </w:rPr>
                    <w:t>7 223</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Итого</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b/>
                      <w:bCs/>
                      <w:sz w:val="20"/>
                      <w:szCs w:val="20"/>
                    </w:rPr>
                  </w:pPr>
                  <w:r w:rsidRPr="00736B20">
                    <w:rPr>
                      <w:b/>
                      <w:bCs/>
                      <w:sz w:val="20"/>
                      <w:szCs w:val="20"/>
                    </w:rPr>
                    <w:t xml:space="preserve">1 930 </w:t>
                  </w:r>
                  <w:r w:rsidR="00350009">
                    <w:rPr>
                      <w:b/>
                      <w:bCs/>
                      <w:sz w:val="20"/>
                      <w:szCs w:val="20"/>
                    </w:rPr>
                    <w:t>4</w:t>
                  </w:r>
                  <w:r w:rsidRPr="00736B20">
                    <w:rPr>
                      <w:b/>
                      <w:bCs/>
                      <w:sz w:val="20"/>
                      <w:szCs w:val="20"/>
                    </w:rPr>
                    <w:t>88 869</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350009">
                  <w:pPr>
                    <w:jc w:val="center"/>
                    <w:rPr>
                      <w:b/>
                      <w:bCs/>
                      <w:sz w:val="20"/>
                      <w:szCs w:val="20"/>
                    </w:rPr>
                  </w:pPr>
                  <w:r w:rsidRPr="00736B20">
                    <w:rPr>
                      <w:b/>
                      <w:bCs/>
                      <w:sz w:val="20"/>
                      <w:szCs w:val="20"/>
                    </w:rPr>
                    <w:t>80</w:t>
                  </w:r>
                  <w:r w:rsidR="00350009">
                    <w:rPr>
                      <w:b/>
                      <w:bCs/>
                      <w:sz w:val="20"/>
                      <w:szCs w:val="20"/>
                    </w:rPr>
                    <w:t>6</w:t>
                  </w:r>
                  <w:r w:rsidRPr="00736B20">
                    <w:rPr>
                      <w:b/>
                      <w:bCs/>
                      <w:sz w:val="20"/>
                      <w:szCs w:val="20"/>
                    </w:rPr>
                    <w:t xml:space="preserve"> </w:t>
                  </w:r>
                  <w:r w:rsidR="00350009">
                    <w:rPr>
                      <w:b/>
                      <w:bCs/>
                      <w:sz w:val="20"/>
                      <w:szCs w:val="20"/>
                    </w:rPr>
                    <w:t>9</w:t>
                  </w:r>
                  <w:r w:rsidRPr="00736B20">
                    <w:rPr>
                      <w:b/>
                      <w:bCs/>
                      <w:sz w:val="20"/>
                      <w:szCs w:val="20"/>
                    </w:rPr>
                    <w:t>70 320</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2 737 459 189</w:t>
                  </w:r>
                </w:p>
              </w:tc>
            </w:tr>
            <w:tr w:rsidR="00736B20" w:rsidRPr="00736B20" w:rsidTr="00736B20">
              <w:trPr>
                <w:trHeight w:val="330"/>
              </w:trPr>
              <w:tc>
                <w:tcPr>
                  <w:tcW w:w="3594"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rPr>
                      <w:b/>
                      <w:bCs/>
                      <w:sz w:val="20"/>
                      <w:szCs w:val="20"/>
                    </w:rPr>
                  </w:pPr>
                  <w:r w:rsidRPr="00736B20">
                    <w:rPr>
                      <w:b/>
                      <w:bCs/>
                      <w:sz w:val="20"/>
                      <w:szCs w:val="20"/>
                    </w:rPr>
                    <w:t>Дефицит</w:t>
                  </w:r>
                </w:p>
              </w:tc>
              <w:tc>
                <w:tcPr>
                  <w:tcW w:w="141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736B20" w:rsidRPr="00736B20" w:rsidRDefault="00736B20" w:rsidP="00736B20">
                  <w:pPr>
                    <w:jc w:val="center"/>
                    <w:rPr>
                      <w:b/>
                      <w:bCs/>
                      <w:sz w:val="20"/>
                      <w:szCs w:val="20"/>
                    </w:rPr>
                  </w:pPr>
                  <w:r w:rsidRPr="00736B20">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 </w:t>
                  </w:r>
                </w:p>
              </w:tc>
              <w:tc>
                <w:tcPr>
                  <w:tcW w:w="1417" w:type="dxa"/>
                  <w:tcBorders>
                    <w:top w:val="nil"/>
                    <w:left w:val="single" w:sz="4" w:space="0" w:color="auto"/>
                    <w:bottom w:val="single" w:sz="4" w:space="0" w:color="auto"/>
                    <w:right w:val="single" w:sz="4" w:space="0" w:color="auto"/>
                  </w:tcBorders>
                  <w:shd w:val="clear" w:color="auto" w:fill="auto"/>
                  <w:noWrap/>
                  <w:vAlign w:val="center"/>
                  <w:hideMark/>
                </w:tcPr>
                <w:p w:rsidR="00736B20" w:rsidRPr="00736B20" w:rsidRDefault="00736B20" w:rsidP="00736B20">
                  <w:pPr>
                    <w:jc w:val="center"/>
                    <w:rPr>
                      <w:b/>
                      <w:bCs/>
                      <w:sz w:val="20"/>
                      <w:szCs w:val="20"/>
                    </w:rPr>
                  </w:pPr>
                  <w:r w:rsidRPr="00736B20">
                    <w:rPr>
                      <w:b/>
                      <w:bCs/>
                      <w:sz w:val="20"/>
                      <w:szCs w:val="20"/>
                    </w:rPr>
                    <w:t>-52 915 765</w:t>
                  </w:r>
                </w:p>
              </w:tc>
            </w:tr>
          </w:tbl>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p w:rsidR="00736B20" w:rsidRDefault="00736B20" w:rsidP="006D3154">
            <w:pPr>
              <w:jc w:val="center"/>
              <w:rPr>
                <w:b/>
                <w:bCs/>
                <w:sz w:val="20"/>
                <w:szCs w:val="20"/>
              </w:rPr>
            </w:pPr>
          </w:p>
          <w:tbl>
            <w:tblPr>
              <w:tblW w:w="9546" w:type="dxa"/>
              <w:tblLayout w:type="fixed"/>
              <w:tblLook w:val="04A0"/>
            </w:tblPr>
            <w:tblGrid>
              <w:gridCol w:w="900"/>
              <w:gridCol w:w="4536"/>
              <w:gridCol w:w="1417"/>
              <w:gridCol w:w="1276"/>
              <w:gridCol w:w="1417"/>
            </w:tblGrid>
            <w:tr w:rsidR="00251FC1" w:rsidRPr="00251FC1" w:rsidTr="0062109D">
              <w:trPr>
                <w:trHeight w:val="540"/>
              </w:trPr>
              <w:tc>
                <w:tcPr>
                  <w:tcW w:w="9546" w:type="dxa"/>
                  <w:gridSpan w:val="5"/>
                  <w:tcBorders>
                    <w:top w:val="nil"/>
                    <w:left w:val="nil"/>
                    <w:bottom w:val="nil"/>
                    <w:right w:val="nil"/>
                  </w:tcBorders>
                  <w:shd w:val="clear" w:color="auto" w:fill="auto"/>
                  <w:vAlign w:val="center"/>
                  <w:hideMark/>
                </w:tcPr>
                <w:p w:rsidR="00251FC1" w:rsidRPr="00251FC1" w:rsidRDefault="00251FC1" w:rsidP="00251FC1">
                  <w:pPr>
                    <w:jc w:val="center"/>
                    <w:rPr>
                      <w:b/>
                      <w:bCs/>
                      <w:sz w:val="28"/>
                      <w:szCs w:val="28"/>
                    </w:rPr>
                  </w:pPr>
                </w:p>
              </w:tc>
            </w:tr>
            <w:tr w:rsidR="00251FC1" w:rsidRPr="00251FC1" w:rsidTr="0062109D">
              <w:trPr>
                <w:trHeight w:val="330"/>
              </w:trPr>
              <w:tc>
                <w:tcPr>
                  <w:tcW w:w="900" w:type="dxa"/>
                  <w:tcBorders>
                    <w:top w:val="nil"/>
                    <w:left w:val="nil"/>
                    <w:bottom w:val="nil"/>
                    <w:right w:val="nil"/>
                  </w:tcBorders>
                  <w:shd w:val="clear" w:color="auto" w:fill="auto"/>
                  <w:noWrap/>
                  <w:vAlign w:val="bottom"/>
                  <w:hideMark/>
                </w:tcPr>
                <w:p w:rsidR="00251FC1" w:rsidRPr="00251FC1" w:rsidRDefault="00251FC1" w:rsidP="00251FC1">
                  <w:pPr>
                    <w:rPr>
                      <w:sz w:val="20"/>
                      <w:szCs w:val="20"/>
                    </w:rPr>
                  </w:pPr>
                </w:p>
              </w:tc>
              <w:tc>
                <w:tcPr>
                  <w:tcW w:w="4536" w:type="dxa"/>
                  <w:tcBorders>
                    <w:top w:val="nil"/>
                    <w:left w:val="nil"/>
                    <w:bottom w:val="nil"/>
                    <w:right w:val="nil"/>
                  </w:tcBorders>
                  <w:shd w:val="clear" w:color="auto" w:fill="auto"/>
                  <w:noWrap/>
                  <w:vAlign w:val="bottom"/>
                  <w:hideMark/>
                </w:tcPr>
                <w:p w:rsidR="00251FC1" w:rsidRPr="00251FC1" w:rsidRDefault="00251FC1" w:rsidP="00251FC1">
                  <w:pPr>
                    <w:rPr>
                      <w:sz w:val="20"/>
                      <w:szCs w:val="20"/>
                    </w:rPr>
                  </w:pPr>
                </w:p>
              </w:tc>
              <w:tc>
                <w:tcPr>
                  <w:tcW w:w="1417" w:type="dxa"/>
                  <w:tcBorders>
                    <w:top w:val="nil"/>
                    <w:left w:val="nil"/>
                    <w:bottom w:val="nil"/>
                    <w:right w:val="nil"/>
                  </w:tcBorders>
                  <w:shd w:val="clear" w:color="auto" w:fill="auto"/>
                  <w:noWrap/>
                  <w:vAlign w:val="bottom"/>
                  <w:hideMark/>
                </w:tcPr>
                <w:p w:rsidR="00251FC1" w:rsidRPr="00251FC1" w:rsidRDefault="00251FC1" w:rsidP="00251FC1">
                  <w:pPr>
                    <w:rPr>
                      <w:sz w:val="20"/>
                      <w:szCs w:val="20"/>
                    </w:rPr>
                  </w:pPr>
                </w:p>
              </w:tc>
              <w:tc>
                <w:tcPr>
                  <w:tcW w:w="1276" w:type="dxa"/>
                  <w:tcBorders>
                    <w:top w:val="nil"/>
                    <w:left w:val="nil"/>
                    <w:bottom w:val="nil"/>
                    <w:right w:val="nil"/>
                  </w:tcBorders>
                  <w:shd w:val="clear" w:color="auto" w:fill="auto"/>
                  <w:noWrap/>
                  <w:vAlign w:val="bottom"/>
                  <w:hideMark/>
                </w:tcPr>
                <w:p w:rsidR="00251FC1" w:rsidRPr="00251FC1" w:rsidRDefault="00251FC1" w:rsidP="00251FC1">
                  <w:pPr>
                    <w:rPr>
                      <w:sz w:val="20"/>
                      <w:szCs w:val="20"/>
                    </w:rPr>
                  </w:pPr>
                </w:p>
              </w:tc>
              <w:tc>
                <w:tcPr>
                  <w:tcW w:w="1417" w:type="dxa"/>
                  <w:tcBorders>
                    <w:top w:val="nil"/>
                    <w:left w:val="nil"/>
                    <w:bottom w:val="nil"/>
                    <w:right w:val="nil"/>
                  </w:tcBorders>
                  <w:shd w:val="clear" w:color="auto" w:fill="auto"/>
                  <w:noWrap/>
                  <w:vAlign w:val="bottom"/>
                  <w:hideMark/>
                </w:tcPr>
                <w:p w:rsidR="00251FC1" w:rsidRPr="00251FC1" w:rsidRDefault="00251FC1" w:rsidP="00251FC1">
                  <w:pPr>
                    <w:rPr>
                      <w:sz w:val="20"/>
                      <w:szCs w:val="20"/>
                    </w:rPr>
                  </w:pPr>
                </w:p>
              </w:tc>
            </w:tr>
          </w:tbl>
          <w:p w:rsidR="006D3154" w:rsidRPr="00251FC1" w:rsidRDefault="006D3154" w:rsidP="00EB216A">
            <w:pPr>
              <w:jc w:val="center"/>
              <w:rPr>
                <w:b/>
                <w:bCs/>
                <w:sz w:val="20"/>
                <w:szCs w:val="20"/>
              </w:rPr>
            </w:pPr>
          </w:p>
        </w:tc>
      </w:tr>
    </w:tbl>
    <w:p w:rsidR="000E2003" w:rsidRDefault="000E2003" w:rsidP="0036091F">
      <w:pPr>
        <w:ind w:left="5387"/>
        <w:rPr>
          <w:sz w:val="28"/>
          <w:szCs w:val="28"/>
        </w:rPr>
      </w:pPr>
    </w:p>
    <w:p w:rsidR="000E2003" w:rsidRPr="00B0768E" w:rsidRDefault="000E2003" w:rsidP="0036091F">
      <w:pPr>
        <w:ind w:left="5387"/>
        <w:rPr>
          <w:sz w:val="28"/>
          <w:szCs w:val="28"/>
        </w:rPr>
      </w:pPr>
    </w:p>
    <w:p w:rsidR="0036091F" w:rsidRDefault="0036091F" w:rsidP="00047FF4">
      <w:pPr>
        <w:ind w:left="5387"/>
        <w:rPr>
          <w:sz w:val="20"/>
          <w:szCs w:val="20"/>
        </w:rPr>
        <w:sectPr w:rsidR="0036091F" w:rsidSect="00047FF4">
          <w:headerReference w:type="default" r:id="rId10"/>
          <w:pgSz w:w="11906" w:h="16838"/>
          <w:pgMar w:top="1134" w:right="707" w:bottom="1134" w:left="1701" w:header="709" w:footer="709" w:gutter="0"/>
          <w:pgNumType w:start="1"/>
          <w:cols w:space="708"/>
          <w:titlePg/>
          <w:docGrid w:linePitch="360"/>
        </w:sectPr>
      </w:pPr>
    </w:p>
    <w:p w:rsidR="003E6D14" w:rsidRDefault="001A07D9" w:rsidP="001A07D9">
      <w:pPr>
        <w:ind w:left="10773"/>
        <w:rPr>
          <w:sz w:val="28"/>
          <w:szCs w:val="28"/>
        </w:rPr>
      </w:pPr>
      <w:r w:rsidRPr="00924219">
        <w:rPr>
          <w:sz w:val="28"/>
          <w:szCs w:val="28"/>
        </w:rPr>
        <w:lastRenderedPageBreak/>
        <w:t xml:space="preserve">ПРИЛОЖЕНИЕ </w:t>
      </w:r>
      <w:r w:rsidR="006F1E85">
        <w:rPr>
          <w:sz w:val="28"/>
          <w:szCs w:val="28"/>
        </w:rPr>
        <w:t xml:space="preserve"> </w:t>
      </w:r>
      <w:r w:rsidR="00604F15">
        <w:rPr>
          <w:sz w:val="28"/>
          <w:szCs w:val="28"/>
        </w:rPr>
        <w:t>4</w:t>
      </w:r>
    </w:p>
    <w:p w:rsidR="001A07D9" w:rsidRPr="00924219" w:rsidRDefault="001A07D9" w:rsidP="001A07D9">
      <w:pPr>
        <w:ind w:left="10773"/>
        <w:rPr>
          <w:sz w:val="28"/>
          <w:szCs w:val="28"/>
        </w:rPr>
      </w:pPr>
      <w:r w:rsidRPr="00924219">
        <w:rPr>
          <w:sz w:val="28"/>
          <w:szCs w:val="28"/>
        </w:rPr>
        <w:t xml:space="preserve">к </w:t>
      </w:r>
      <w:r w:rsidR="003E6D14">
        <w:rPr>
          <w:sz w:val="28"/>
          <w:szCs w:val="28"/>
        </w:rPr>
        <w:t>Р</w:t>
      </w:r>
      <w:r w:rsidRPr="00924219">
        <w:rPr>
          <w:sz w:val="28"/>
          <w:szCs w:val="28"/>
        </w:rPr>
        <w:t>ешению Муниципального Совета ЯМР</w:t>
      </w:r>
    </w:p>
    <w:p w:rsidR="008D5EDD" w:rsidRDefault="00B0768E" w:rsidP="008D5EDD">
      <w:pPr>
        <w:ind w:left="5387"/>
        <w:rPr>
          <w:sz w:val="20"/>
          <w:szCs w:val="20"/>
        </w:rPr>
      </w:pPr>
      <w:r>
        <w:rPr>
          <w:sz w:val="28"/>
          <w:szCs w:val="28"/>
        </w:rPr>
        <w:t xml:space="preserve">       </w:t>
      </w:r>
      <w:r w:rsidR="00CD2681">
        <w:rPr>
          <w:sz w:val="28"/>
          <w:szCs w:val="28"/>
        </w:rPr>
        <w:t xml:space="preserve">                                                                      </w:t>
      </w:r>
      <w:r>
        <w:rPr>
          <w:sz w:val="28"/>
          <w:szCs w:val="28"/>
        </w:rPr>
        <w:t xml:space="preserve"> </w:t>
      </w:r>
      <w:r w:rsidR="008D5EDD" w:rsidRPr="00924219">
        <w:rPr>
          <w:sz w:val="28"/>
          <w:szCs w:val="28"/>
        </w:rPr>
        <w:t>от</w:t>
      </w:r>
      <w:r w:rsidR="008D5EDD">
        <w:rPr>
          <w:sz w:val="28"/>
          <w:szCs w:val="28"/>
        </w:rPr>
        <w:t xml:space="preserve"> 28.04.2022   </w:t>
      </w:r>
      <w:r w:rsidR="008D5EDD" w:rsidRPr="00924219">
        <w:rPr>
          <w:sz w:val="28"/>
          <w:szCs w:val="28"/>
        </w:rPr>
        <w:t>№</w:t>
      </w:r>
      <w:r w:rsidR="008D5EDD">
        <w:rPr>
          <w:sz w:val="28"/>
          <w:szCs w:val="28"/>
        </w:rPr>
        <w:t xml:space="preserve">  30</w:t>
      </w:r>
    </w:p>
    <w:p w:rsidR="00A274D6" w:rsidRDefault="00A274D6" w:rsidP="00A274D6">
      <w:pPr>
        <w:ind w:left="5387"/>
        <w:rPr>
          <w:sz w:val="20"/>
          <w:szCs w:val="20"/>
        </w:rPr>
      </w:pPr>
    </w:p>
    <w:tbl>
      <w:tblPr>
        <w:tblW w:w="15184" w:type="dxa"/>
        <w:tblInd w:w="92" w:type="dxa"/>
        <w:tblLayout w:type="fixed"/>
        <w:tblLook w:val="04A0"/>
      </w:tblPr>
      <w:tblGrid>
        <w:gridCol w:w="7104"/>
        <w:gridCol w:w="850"/>
        <w:gridCol w:w="709"/>
        <w:gridCol w:w="1701"/>
        <w:gridCol w:w="567"/>
        <w:gridCol w:w="1559"/>
        <w:gridCol w:w="1276"/>
        <w:gridCol w:w="1418"/>
      </w:tblGrid>
      <w:tr w:rsidR="001763E8" w:rsidRPr="001763E8" w:rsidTr="001763E8">
        <w:trPr>
          <w:trHeight w:val="855"/>
        </w:trPr>
        <w:tc>
          <w:tcPr>
            <w:tcW w:w="15184" w:type="dxa"/>
            <w:gridSpan w:val="8"/>
            <w:tcBorders>
              <w:top w:val="nil"/>
              <w:left w:val="nil"/>
              <w:bottom w:val="nil"/>
              <w:right w:val="nil"/>
            </w:tcBorders>
            <w:shd w:val="clear" w:color="auto" w:fill="auto"/>
            <w:vAlign w:val="center"/>
            <w:hideMark/>
          </w:tcPr>
          <w:p w:rsidR="001763E8" w:rsidRPr="001763E8" w:rsidRDefault="001763E8" w:rsidP="001763E8">
            <w:pPr>
              <w:jc w:val="center"/>
              <w:rPr>
                <w:b/>
                <w:bCs/>
              </w:rPr>
            </w:pPr>
            <w:r w:rsidRPr="001763E8">
              <w:rPr>
                <w:b/>
                <w:bCs/>
              </w:rPr>
              <w:t>Ведомственная структура расходов районного бюджета на 2022 год</w:t>
            </w:r>
          </w:p>
        </w:tc>
      </w:tr>
      <w:tr w:rsidR="001763E8" w:rsidRPr="001763E8" w:rsidTr="001763E8">
        <w:trPr>
          <w:trHeight w:val="330"/>
        </w:trPr>
        <w:tc>
          <w:tcPr>
            <w:tcW w:w="7104"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850"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709"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1701"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567"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1559"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1276"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c>
          <w:tcPr>
            <w:tcW w:w="1418" w:type="dxa"/>
            <w:tcBorders>
              <w:top w:val="nil"/>
              <w:left w:val="nil"/>
              <w:bottom w:val="nil"/>
              <w:right w:val="nil"/>
            </w:tcBorders>
            <w:shd w:val="clear" w:color="auto" w:fill="auto"/>
            <w:noWrap/>
            <w:vAlign w:val="bottom"/>
            <w:hideMark/>
          </w:tcPr>
          <w:p w:rsidR="001763E8" w:rsidRPr="001763E8" w:rsidRDefault="001763E8" w:rsidP="001763E8">
            <w:pPr>
              <w:rPr>
                <w:sz w:val="20"/>
                <w:szCs w:val="20"/>
              </w:rPr>
            </w:pPr>
          </w:p>
        </w:tc>
      </w:tr>
      <w:tr w:rsidR="001763E8" w:rsidRPr="001763E8" w:rsidTr="001763E8">
        <w:trPr>
          <w:trHeight w:val="900"/>
        </w:trPr>
        <w:tc>
          <w:tcPr>
            <w:tcW w:w="710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Наименование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xml:space="preserve">Главный </w:t>
            </w:r>
            <w:proofErr w:type="spellStart"/>
            <w:proofErr w:type="gramStart"/>
            <w:r w:rsidRPr="001763E8">
              <w:rPr>
                <w:b/>
                <w:bCs/>
                <w:sz w:val="20"/>
                <w:szCs w:val="20"/>
              </w:rPr>
              <w:t>распоря-дитель</w:t>
            </w:r>
            <w:proofErr w:type="spellEnd"/>
            <w:proofErr w:type="gramEnd"/>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Код функциональной статьи</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Вид расходов</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xml:space="preserve"> местный бюджет                 (руб.) </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xml:space="preserve"> Итого                      (руб.) </w:t>
            </w:r>
          </w:p>
        </w:tc>
      </w:tr>
      <w:tr w:rsidR="001763E8" w:rsidRPr="001763E8" w:rsidTr="001763E8">
        <w:trPr>
          <w:trHeight w:val="176"/>
        </w:trPr>
        <w:tc>
          <w:tcPr>
            <w:tcW w:w="7104" w:type="dxa"/>
            <w:tcBorders>
              <w:top w:val="nil"/>
              <w:left w:val="single" w:sz="4" w:space="0" w:color="auto"/>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w:t>
            </w:r>
          </w:p>
        </w:tc>
        <w:tc>
          <w:tcPr>
            <w:tcW w:w="850"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w:t>
            </w:r>
          </w:p>
        </w:tc>
        <w:tc>
          <w:tcPr>
            <w:tcW w:w="1701"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4</w:t>
            </w:r>
          </w:p>
        </w:tc>
        <w:tc>
          <w:tcPr>
            <w:tcW w:w="567"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w:t>
            </w:r>
          </w:p>
        </w:tc>
        <w:tc>
          <w:tcPr>
            <w:tcW w:w="1559"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6</w:t>
            </w:r>
          </w:p>
        </w:tc>
        <w:tc>
          <w:tcPr>
            <w:tcW w:w="1276"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7</w:t>
            </w:r>
          </w:p>
        </w:tc>
        <w:tc>
          <w:tcPr>
            <w:tcW w:w="1418" w:type="dxa"/>
            <w:tcBorders>
              <w:top w:val="nil"/>
              <w:left w:val="nil"/>
              <w:bottom w:val="single" w:sz="4" w:space="0" w:color="auto"/>
              <w:right w:val="single" w:sz="4" w:space="0" w:color="auto"/>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w:t>
            </w:r>
          </w:p>
        </w:tc>
      </w:tr>
      <w:tr w:rsidR="001763E8" w:rsidRPr="001763E8" w:rsidTr="001763E8">
        <w:trPr>
          <w:trHeight w:val="2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Администрация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86 674 591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134 033 027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220 707 618</w:t>
            </w:r>
          </w:p>
        </w:tc>
      </w:tr>
      <w:tr w:rsidR="001763E8" w:rsidRPr="001763E8" w:rsidTr="001763E8">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1 774 431</w:t>
            </w:r>
          </w:p>
        </w:tc>
      </w:tr>
      <w:tr w:rsidR="001763E8" w:rsidRPr="001763E8" w:rsidTr="001763E8">
        <w:trPr>
          <w:trHeight w:val="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1 774 431</w:t>
            </w:r>
          </w:p>
        </w:tc>
      </w:tr>
      <w:tr w:rsidR="001763E8" w:rsidRPr="001763E8" w:rsidTr="001763E8">
        <w:trPr>
          <w:trHeight w:val="12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Высшее должностное лицо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1 774 431</w:t>
            </w:r>
          </w:p>
        </w:tc>
      </w:tr>
      <w:tr w:rsidR="001763E8" w:rsidRPr="001763E8" w:rsidTr="001763E8">
        <w:trPr>
          <w:trHeight w:val="3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1 774 431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1 774 431</w:t>
            </w:r>
          </w:p>
        </w:tc>
      </w:tr>
      <w:tr w:rsidR="001763E8" w:rsidRPr="001763E8" w:rsidTr="001763E8">
        <w:trPr>
          <w:trHeight w:val="75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01.04</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42 964 409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42 964 409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42 964 409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42 964 409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42 901 433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42 901 433</w:t>
            </w:r>
          </w:p>
        </w:tc>
      </w:tr>
      <w:tr w:rsidR="001763E8" w:rsidRPr="001763E8" w:rsidTr="001763E8">
        <w:trPr>
          <w:trHeight w:val="4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37 811 433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37 811 433</w:t>
            </w:r>
          </w:p>
        </w:tc>
      </w:tr>
      <w:tr w:rsidR="001763E8" w:rsidRPr="001763E8" w:rsidTr="001763E8">
        <w:trPr>
          <w:trHeight w:val="3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4 490 000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4 490 000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600 000</w:t>
            </w:r>
          </w:p>
        </w:tc>
      </w:tr>
      <w:tr w:rsidR="001763E8" w:rsidRPr="001763E8" w:rsidTr="001763E8">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Передача полномочий в области градостроительной деятельности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62 976</w:t>
            </w:r>
          </w:p>
        </w:tc>
      </w:tr>
      <w:tr w:rsidR="001763E8" w:rsidRPr="001763E8" w:rsidTr="001763E8">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62 976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62 976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Судебная система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38 630</w:t>
            </w:r>
          </w:p>
        </w:tc>
      </w:tr>
      <w:tr w:rsidR="001763E8" w:rsidRPr="001763E8" w:rsidTr="001763E8">
        <w:trPr>
          <w:trHeight w:val="1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38 630</w:t>
            </w:r>
          </w:p>
        </w:tc>
      </w:tr>
      <w:tr w:rsidR="001763E8" w:rsidRPr="001763E8" w:rsidTr="001763E8">
        <w:trPr>
          <w:trHeight w:val="3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38 630</w:t>
            </w:r>
          </w:p>
        </w:tc>
      </w:tr>
      <w:tr w:rsidR="001763E8" w:rsidRPr="001763E8" w:rsidTr="001763E8">
        <w:trPr>
          <w:trHeight w:val="1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38 630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5 056 260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5 957 585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11 013 845</w:t>
            </w:r>
          </w:p>
        </w:tc>
      </w:tr>
      <w:tr w:rsidR="001763E8" w:rsidRPr="001763E8" w:rsidTr="001763E8">
        <w:trPr>
          <w:trHeight w:val="22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2 620 000</w:t>
            </w:r>
          </w:p>
        </w:tc>
      </w:tr>
      <w:tr w:rsidR="001763E8" w:rsidRPr="001763E8" w:rsidTr="001763E8">
        <w:trPr>
          <w:trHeight w:val="1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2 620 000</w:t>
            </w:r>
          </w:p>
        </w:tc>
      </w:tr>
      <w:tr w:rsidR="001763E8" w:rsidRPr="001763E8" w:rsidTr="001763E8">
        <w:trPr>
          <w:trHeight w:val="2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2 620 000</w:t>
            </w:r>
          </w:p>
        </w:tc>
      </w:tr>
      <w:tr w:rsidR="001763E8" w:rsidRPr="001763E8" w:rsidTr="001763E8">
        <w:trPr>
          <w:trHeight w:val="3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2 500 000</w:t>
            </w:r>
          </w:p>
        </w:tc>
      </w:tr>
      <w:tr w:rsidR="001763E8" w:rsidRPr="001763E8" w:rsidTr="001763E8">
        <w:trPr>
          <w:trHeight w:val="11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2 500 000</w:t>
            </w:r>
          </w:p>
        </w:tc>
      </w:tr>
      <w:tr w:rsidR="001763E8" w:rsidRPr="001763E8" w:rsidTr="001763E8">
        <w:trPr>
          <w:trHeight w:val="35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w:t>
            </w:r>
            <w:proofErr w:type="gramStart"/>
            <w:r w:rsidRPr="001763E8">
              <w:rPr>
                <w:i/>
                <w:iCs/>
                <w:sz w:val="20"/>
                <w:szCs w:val="20"/>
              </w:rPr>
              <w:t xml:space="preserve"> ,</w:t>
            </w:r>
            <w:proofErr w:type="gramEnd"/>
            <w:r w:rsidRPr="001763E8">
              <w:rPr>
                <w:i/>
                <w:iCs/>
                <w:sz w:val="20"/>
                <w:szCs w:val="20"/>
              </w:rPr>
              <w:t xml:space="preserve"> переданные полномочия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120 000</w:t>
            </w:r>
          </w:p>
        </w:tc>
      </w:tr>
      <w:tr w:rsidR="001763E8" w:rsidRPr="001763E8" w:rsidTr="001763E8">
        <w:trPr>
          <w:trHeight w:val="21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120 000</w:t>
            </w:r>
          </w:p>
        </w:tc>
      </w:tr>
      <w:tr w:rsidR="001763E8" w:rsidRPr="001763E8" w:rsidTr="001763E8">
        <w:trPr>
          <w:trHeight w:val="1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1 215 000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1 215 000</w:t>
            </w:r>
          </w:p>
        </w:tc>
      </w:tr>
      <w:tr w:rsidR="001763E8" w:rsidRPr="001763E8" w:rsidTr="001763E8">
        <w:trPr>
          <w:trHeight w:val="34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515 000</w:t>
            </w:r>
          </w:p>
        </w:tc>
      </w:tr>
      <w:tr w:rsidR="001763E8" w:rsidRPr="001763E8" w:rsidTr="001763E8">
        <w:trPr>
          <w:trHeight w:val="15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r>
      <w:tr w:rsidR="001763E8" w:rsidRPr="001763E8" w:rsidTr="001763E8">
        <w:trPr>
          <w:trHeight w:val="1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r>
      <w:tr w:rsidR="001763E8" w:rsidRPr="001763E8" w:rsidTr="001763E8">
        <w:trPr>
          <w:trHeight w:val="4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r>
      <w:tr w:rsidR="001763E8" w:rsidRPr="001763E8" w:rsidTr="001763E8">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15 000</w:t>
            </w:r>
          </w:p>
        </w:tc>
      </w:tr>
      <w:tr w:rsidR="001763E8" w:rsidRPr="001763E8" w:rsidTr="001763E8">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15 000</w:t>
            </w:r>
          </w:p>
        </w:tc>
      </w:tr>
      <w:tr w:rsidR="001763E8" w:rsidRPr="001763E8" w:rsidTr="001763E8">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15 000</w:t>
            </w:r>
          </w:p>
        </w:tc>
      </w:tr>
      <w:tr w:rsidR="001763E8" w:rsidRPr="001763E8" w:rsidTr="001763E8">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Улучшение условий труда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r>
      <w:tr w:rsidR="001763E8" w:rsidRPr="001763E8" w:rsidTr="001763E8">
        <w:trPr>
          <w:trHeight w:val="1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Проведение диспансеризации муниципальных служащих структурных подразделений Администрации ЯМР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r>
      <w:tr w:rsidR="001763E8" w:rsidRPr="001763E8" w:rsidTr="001763E8">
        <w:trPr>
          <w:trHeight w:val="14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300 000</w:t>
            </w:r>
          </w:p>
        </w:tc>
      </w:tr>
      <w:tr w:rsidR="001763E8" w:rsidRPr="001763E8" w:rsidTr="001763E8">
        <w:trPr>
          <w:trHeight w:val="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700 000</w:t>
            </w:r>
          </w:p>
        </w:tc>
      </w:tr>
      <w:tr w:rsidR="001763E8" w:rsidRPr="001763E8" w:rsidTr="001763E8">
        <w:trPr>
          <w:trHeight w:val="3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r>
      <w:tr w:rsidR="001763E8" w:rsidRPr="001763E8" w:rsidTr="001763E8">
        <w:trPr>
          <w:trHeight w:val="19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r>
      <w:tr w:rsidR="001763E8" w:rsidRPr="001763E8" w:rsidTr="001763E8">
        <w:trPr>
          <w:trHeight w:val="1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r>
      <w:tr w:rsidR="001763E8" w:rsidRPr="001763E8" w:rsidTr="002E6974">
        <w:trPr>
          <w:trHeight w:val="2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1 700 000</w:t>
            </w:r>
          </w:p>
        </w:tc>
      </w:tr>
      <w:tr w:rsidR="001763E8" w:rsidRPr="001763E8" w:rsidTr="001763E8">
        <w:trPr>
          <w:trHeight w:val="3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1 700 000</w:t>
            </w:r>
          </w:p>
        </w:tc>
      </w:tr>
      <w:tr w:rsidR="001763E8" w:rsidRPr="001763E8" w:rsidTr="002E6974">
        <w:trPr>
          <w:trHeight w:val="2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1 700 000</w:t>
            </w:r>
          </w:p>
        </w:tc>
      </w:tr>
      <w:tr w:rsidR="001763E8" w:rsidRPr="001763E8" w:rsidTr="002E6974">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приобретение недвижимого имущества в муниципальную собственность</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1 700 000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5 056 260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422 585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5 478 845</w:t>
            </w:r>
          </w:p>
        </w:tc>
      </w:tr>
      <w:tr w:rsidR="001763E8" w:rsidRPr="001763E8" w:rsidTr="002E6974">
        <w:trPr>
          <w:trHeight w:val="1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Выполнение других обязательств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67 675</w:t>
            </w:r>
          </w:p>
        </w:tc>
      </w:tr>
      <w:tr w:rsidR="001763E8" w:rsidRPr="001763E8" w:rsidTr="002E6974">
        <w:trPr>
          <w:trHeight w:val="23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67 675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67 675</w:t>
            </w:r>
          </w:p>
        </w:tc>
      </w:tr>
      <w:tr w:rsidR="001763E8" w:rsidRPr="001763E8" w:rsidTr="002E6974">
        <w:trPr>
          <w:trHeight w:val="3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354 910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354 910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354 910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354 910</w:t>
            </w:r>
          </w:p>
        </w:tc>
      </w:tr>
      <w:tr w:rsidR="001763E8" w:rsidRPr="001763E8" w:rsidTr="002E6974">
        <w:trPr>
          <w:trHeight w:val="3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1 524 235</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1 402 235</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122 000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Расходы на улучшение показателей по отдельным направлениям развития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730 000</w:t>
            </w:r>
          </w:p>
        </w:tc>
      </w:tr>
      <w:tr w:rsidR="001763E8" w:rsidRPr="001763E8" w:rsidTr="002E6974">
        <w:trPr>
          <w:trHeight w:val="1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730 000</w:t>
            </w:r>
          </w:p>
        </w:tc>
      </w:tr>
      <w:tr w:rsidR="001763E8" w:rsidRPr="001763E8" w:rsidTr="002E6974">
        <w:trPr>
          <w:trHeight w:val="1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профилактики безнадзорности, правонарушений несовершеннолетних и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2 779 530</w:t>
            </w:r>
          </w:p>
        </w:tc>
      </w:tr>
      <w:tr w:rsidR="001763E8" w:rsidRPr="001763E8" w:rsidTr="002E6974">
        <w:trPr>
          <w:trHeight w:val="4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2 352 357</w:t>
            </w:r>
          </w:p>
        </w:tc>
      </w:tr>
      <w:tr w:rsidR="001763E8" w:rsidRPr="001763E8" w:rsidTr="002E6974">
        <w:trPr>
          <w:trHeight w:val="2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427 173</w:t>
            </w:r>
          </w:p>
        </w:tc>
      </w:tr>
      <w:tr w:rsidR="001763E8" w:rsidRPr="001763E8" w:rsidTr="002E6974">
        <w:trPr>
          <w:trHeight w:val="1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22 495</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22 495</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15 272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15 272</w:t>
            </w:r>
          </w:p>
        </w:tc>
      </w:tr>
      <w:tr w:rsidR="001763E8" w:rsidRPr="001763E8" w:rsidTr="002E6974">
        <w:trPr>
          <w:trHeight w:val="35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7 223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7 223</w:t>
            </w:r>
          </w:p>
        </w:tc>
      </w:tr>
      <w:tr w:rsidR="001763E8" w:rsidRPr="001763E8" w:rsidTr="002E6974">
        <w:trPr>
          <w:trHeight w:val="45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03.10</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r>
      <w:tr w:rsidR="001763E8" w:rsidRPr="001763E8" w:rsidTr="002E6974">
        <w:trPr>
          <w:trHeight w:val="22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2E6974">
        <w:trPr>
          <w:trHeight w:val="31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1 452 070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2 552 070</w:t>
            </w:r>
          </w:p>
        </w:tc>
      </w:tr>
      <w:tr w:rsidR="001763E8" w:rsidRPr="001763E8" w:rsidTr="002E6974">
        <w:trPr>
          <w:trHeight w:val="3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1 438 570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1 538 570</w:t>
            </w:r>
          </w:p>
        </w:tc>
      </w:tr>
      <w:tr w:rsidR="001763E8" w:rsidRPr="001763E8" w:rsidTr="002E6974">
        <w:trPr>
          <w:trHeight w:val="1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743 727</w:t>
            </w:r>
          </w:p>
        </w:tc>
      </w:tr>
      <w:tr w:rsidR="001763E8" w:rsidRPr="001763E8" w:rsidTr="002E6974">
        <w:trPr>
          <w:trHeight w:val="2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Регулирование численности безнадзорных животных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743 727</w:t>
            </w:r>
          </w:p>
        </w:tc>
      </w:tr>
      <w:tr w:rsidR="001763E8" w:rsidRPr="001763E8" w:rsidTr="002E6974">
        <w:trPr>
          <w:trHeight w:val="27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отлов, содержание и возврат животных без владельцев на прежние места их обитания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743 727</w:t>
            </w:r>
          </w:p>
        </w:tc>
      </w:tr>
      <w:tr w:rsidR="001763E8" w:rsidRPr="001763E8" w:rsidTr="002E6974">
        <w:trPr>
          <w:trHeight w:val="3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743 727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743 727</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794 843</w:t>
            </w:r>
          </w:p>
        </w:tc>
      </w:tr>
      <w:tr w:rsidR="001763E8" w:rsidRPr="001763E8" w:rsidTr="002E6974">
        <w:trPr>
          <w:trHeight w:val="26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744 843</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Софинансирование расходов на реализацию мероприятий по борьбе с </w:t>
            </w:r>
            <w:r w:rsidRPr="001763E8">
              <w:rPr>
                <w:i/>
                <w:iCs/>
                <w:sz w:val="20"/>
                <w:szCs w:val="20"/>
              </w:rPr>
              <w:lastRenderedPageBreak/>
              <w:t>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694 843</w:t>
            </w:r>
          </w:p>
        </w:tc>
      </w:tr>
      <w:tr w:rsidR="001763E8" w:rsidRPr="001763E8" w:rsidTr="002E6974">
        <w:trPr>
          <w:trHeight w:val="1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694 843</w:t>
            </w:r>
          </w:p>
        </w:tc>
      </w:tr>
      <w:tr w:rsidR="001763E8" w:rsidRPr="001763E8" w:rsidTr="002E6974">
        <w:trPr>
          <w:trHeight w:val="4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Обеспечение оперативного </w:t>
            </w:r>
            <w:proofErr w:type="gramStart"/>
            <w:r w:rsidRPr="001763E8">
              <w:rPr>
                <w:i/>
                <w:iCs/>
                <w:sz w:val="20"/>
                <w:szCs w:val="20"/>
              </w:rPr>
              <w:t>контроля за</w:t>
            </w:r>
            <w:proofErr w:type="gramEnd"/>
            <w:r w:rsidRPr="001763E8">
              <w:rPr>
                <w:i/>
                <w:iCs/>
                <w:sz w:val="20"/>
                <w:szCs w:val="20"/>
              </w:rPr>
              <w:t xml:space="preserve"> состоянием экологической ситуации на территории района и принятие оперативных мер по ликвидации негативных явлений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r>
      <w:tr w:rsidR="001763E8" w:rsidRPr="001763E8" w:rsidTr="002E6974">
        <w:trPr>
          <w:trHeight w:val="2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Организация работы Комиссии по определению приоритетности проведения мероприятий экологической направленности и </w:t>
            </w:r>
            <w:proofErr w:type="gramStart"/>
            <w:r w:rsidRPr="001763E8">
              <w:rPr>
                <w:i/>
                <w:iCs/>
                <w:sz w:val="20"/>
                <w:szCs w:val="20"/>
              </w:rPr>
              <w:t>контроля за</w:t>
            </w:r>
            <w:proofErr w:type="gramEnd"/>
            <w:r w:rsidRPr="001763E8">
              <w:rPr>
                <w:i/>
                <w:iCs/>
                <w:sz w:val="20"/>
                <w:szCs w:val="20"/>
              </w:rPr>
              <w:t xml:space="preserve"> их исполнением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r>
      <w:tr w:rsidR="001763E8" w:rsidRPr="001763E8" w:rsidTr="002E6974">
        <w:trPr>
          <w:trHeight w:val="1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r>
      <w:tr w:rsidR="001763E8" w:rsidRPr="001763E8" w:rsidTr="002E6974">
        <w:trPr>
          <w:trHeight w:val="19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1 013 500</w:t>
            </w:r>
          </w:p>
        </w:tc>
      </w:tr>
      <w:tr w:rsidR="001763E8" w:rsidRPr="001763E8" w:rsidTr="002E6974">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1 013 500</w:t>
            </w:r>
          </w:p>
        </w:tc>
      </w:tr>
      <w:tr w:rsidR="001763E8" w:rsidRPr="001763E8" w:rsidTr="002E6974">
        <w:trPr>
          <w:trHeight w:val="2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Содействие в развитии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1 013 500</w:t>
            </w:r>
          </w:p>
        </w:tc>
      </w:tr>
      <w:tr w:rsidR="001763E8" w:rsidRPr="001763E8" w:rsidTr="002E6974">
        <w:trPr>
          <w:trHeight w:val="1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1763E8" w:rsidRPr="001763E8" w:rsidTr="002E6974">
        <w:trPr>
          <w:trHeight w:val="24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240 000</w:t>
            </w:r>
          </w:p>
        </w:tc>
      </w:tr>
      <w:tr w:rsidR="001763E8" w:rsidRPr="001763E8" w:rsidTr="002E6974">
        <w:trPr>
          <w:trHeight w:val="25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r>
      <w:tr w:rsidR="001763E8" w:rsidRPr="001763E8" w:rsidTr="002E6974">
        <w:trPr>
          <w:trHeight w:val="2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13 500</w:t>
            </w:r>
          </w:p>
        </w:tc>
      </w:tr>
      <w:tr w:rsidR="001763E8" w:rsidRPr="001763E8" w:rsidTr="002E6974">
        <w:trPr>
          <w:trHeight w:val="1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13 500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87 883 623</w:t>
            </w:r>
          </w:p>
        </w:tc>
      </w:tr>
      <w:tr w:rsidR="001763E8" w:rsidRPr="001763E8" w:rsidTr="002E6974">
        <w:trPr>
          <w:trHeight w:val="30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87 883 623</w:t>
            </w:r>
          </w:p>
        </w:tc>
      </w:tr>
      <w:tr w:rsidR="001763E8" w:rsidRPr="001763E8" w:rsidTr="002E6974">
        <w:trPr>
          <w:trHeight w:val="4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70 961 631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16 921 992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87 883 623</w:t>
            </w:r>
          </w:p>
        </w:tc>
      </w:tr>
      <w:tr w:rsidR="001763E8" w:rsidRPr="001763E8" w:rsidTr="002E6974">
        <w:trPr>
          <w:trHeight w:val="3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13 964 097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28 725 728</w:t>
            </w:r>
          </w:p>
        </w:tc>
      </w:tr>
      <w:tr w:rsidR="001763E8" w:rsidRPr="001763E8" w:rsidTr="002E6974">
        <w:trPr>
          <w:trHeight w:val="1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13 187 169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13 187 169</w:t>
            </w:r>
          </w:p>
        </w:tc>
      </w:tr>
      <w:tr w:rsidR="001763E8" w:rsidRPr="001763E8" w:rsidTr="002E6974">
        <w:trPr>
          <w:trHeight w:val="3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13 187 169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13 187 169</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Финансирование дорожного хозяйства,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776 928</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776 928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776 928</w:t>
            </w:r>
          </w:p>
        </w:tc>
      </w:tr>
      <w:tr w:rsidR="001763E8" w:rsidRPr="001763E8" w:rsidTr="002E6974">
        <w:trPr>
          <w:trHeight w:val="1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финансирование дорожного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14 761 631</w:t>
            </w:r>
          </w:p>
        </w:tc>
      </w:tr>
      <w:tr w:rsidR="001763E8" w:rsidRPr="001763E8" w:rsidTr="002E6974">
        <w:trPr>
          <w:trHeight w:val="1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14 761 631</w:t>
            </w:r>
          </w:p>
        </w:tc>
      </w:tr>
      <w:tr w:rsidR="001763E8" w:rsidRPr="001763E8" w:rsidTr="002E6974">
        <w:trPr>
          <w:trHeight w:val="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"Дорожная сеть"</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59 157 895</w:t>
            </w:r>
          </w:p>
        </w:tc>
      </w:tr>
      <w:tr w:rsidR="001763E8" w:rsidRPr="001763E8" w:rsidTr="002E6974">
        <w:trPr>
          <w:trHeight w:val="2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2 957 895</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2 957 895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2 957 895</w:t>
            </w:r>
          </w:p>
        </w:tc>
      </w:tr>
      <w:tr w:rsidR="001763E8" w:rsidRPr="001763E8" w:rsidTr="002E6974">
        <w:trPr>
          <w:trHeight w:val="1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56 200 000</w:t>
            </w:r>
          </w:p>
        </w:tc>
      </w:tr>
      <w:tr w:rsidR="001763E8" w:rsidRPr="001763E8" w:rsidTr="002E6974">
        <w:trPr>
          <w:trHeight w:val="39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56 200 000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56 200 000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19 356 037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27 967 037</w:t>
            </w:r>
          </w:p>
        </w:tc>
      </w:tr>
      <w:tr w:rsidR="001763E8" w:rsidRPr="001763E8" w:rsidTr="002E6974">
        <w:trPr>
          <w:trHeight w:val="29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19 156 037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27 767 037</w:t>
            </w:r>
          </w:p>
        </w:tc>
      </w:tr>
      <w:tr w:rsidR="001763E8" w:rsidRPr="001763E8" w:rsidTr="002E6974">
        <w:trPr>
          <w:trHeight w:val="3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16 987 380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25 598 380</w:t>
            </w:r>
          </w:p>
        </w:tc>
      </w:tr>
      <w:tr w:rsidR="001763E8" w:rsidRPr="001763E8" w:rsidTr="002E6974">
        <w:trPr>
          <w:trHeight w:val="39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9 572 501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18 183 501</w:t>
            </w:r>
          </w:p>
        </w:tc>
      </w:tr>
      <w:tr w:rsidR="001763E8" w:rsidRPr="001763E8" w:rsidTr="002E6974">
        <w:trPr>
          <w:trHeight w:val="34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7 419 935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7 419 935</w:t>
            </w:r>
          </w:p>
        </w:tc>
      </w:tr>
      <w:tr w:rsidR="001763E8" w:rsidRPr="001763E8" w:rsidTr="002E6974">
        <w:trPr>
          <w:trHeight w:val="37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107 930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107 930</w:t>
            </w:r>
          </w:p>
        </w:tc>
      </w:tr>
      <w:tr w:rsidR="001763E8" w:rsidRPr="001763E8" w:rsidTr="002E6974">
        <w:trPr>
          <w:trHeight w:val="1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7 312 005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7 312 005</w:t>
            </w:r>
          </w:p>
        </w:tc>
      </w:tr>
      <w:tr w:rsidR="001763E8" w:rsidRPr="001763E8" w:rsidTr="002E6974">
        <w:trPr>
          <w:trHeight w:val="28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 строительству объектов газификации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2 152 566</w:t>
            </w:r>
          </w:p>
        </w:tc>
      </w:tr>
      <w:tr w:rsidR="001763E8" w:rsidRPr="001763E8" w:rsidTr="002E6974">
        <w:trPr>
          <w:trHeight w:val="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2 152 566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2 152 566</w:t>
            </w:r>
          </w:p>
        </w:tc>
      </w:tr>
      <w:tr w:rsidR="001763E8" w:rsidRPr="001763E8" w:rsidTr="001763E8">
        <w:trPr>
          <w:trHeight w:val="4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строительству объектов газификации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8 611 000</w:t>
            </w:r>
          </w:p>
        </w:tc>
      </w:tr>
      <w:tr w:rsidR="001763E8" w:rsidRPr="001763E8" w:rsidTr="002E6974">
        <w:trPr>
          <w:trHeight w:val="2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8 611 000</w:t>
            </w:r>
          </w:p>
        </w:tc>
      </w:tr>
      <w:tr w:rsidR="001763E8" w:rsidRPr="001763E8" w:rsidTr="002E6974">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7 414 880</w:t>
            </w:r>
          </w:p>
        </w:tc>
      </w:tr>
      <w:tr w:rsidR="001763E8" w:rsidRPr="001763E8" w:rsidTr="002E6974">
        <w:trPr>
          <w:trHeight w:val="24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3 000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3 000 </w:t>
            </w:r>
            <w:proofErr w:type="spellStart"/>
            <w:r w:rsidRPr="001763E8">
              <w:rPr>
                <w:sz w:val="20"/>
                <w:szCs w:val="20"/>
              </w:rPr>
              <w:t>000</w:t>
            </w:r>
            <w:proofErr w:type="spellEnd"/>
          </w:p>
        </w:tc>
      </w:tr>
      <w:tr w:rsidR="001763E8" w:rsidRPr="001763E8" w:rsidTr="002E6974">
        <w:trPr>
          <w:trHeight w:val="1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в области 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4 414 880</w:t>
            </w:r>
          </w:p>
        </w:tc>
      </w:tr>
      <w:tr w:rsidR="001763E8" w:rsidRPr="001763E8" w:rsidTr="002E6974">
        <w:trPr>
          <w:trHeight w:val="3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4 414 880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4 414 880</w:t>
            </w:r>
          </w:p>
        </w:tc>
      </w:tr>
      <w:tr w:rsidR="001763E8" w:rsidRPr="001763E8" w:rsidTr="002E6974">
        <w:trPr>
          <w:trHeight w:val="3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2 168 657</w:t>
            </w:r>
          </w:p>
        </w:tc>
      </w:tr>
      <w:tr w:rsidR="001763E8" w:rsidRPr="001763E8" w:rsidTr="002E6974">
        <w:trPr>
          <w:trHeight w:val="2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Строительство и реконструкция систем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2 168 657</w:t>
            </w:r>
          </w:p>
        </w:tc>
      </w:tr>
      <w:tr w:rsidR="001763E8" w:rsidRPr="001763E8" w:rsidTr="00272B4E">
        <w:trPr>
          <w:trHeight w:val="2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Разработка проектно-сметной документации и строительство объектов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2 168 657</w:t>
            </w:r>
          </w:p>
        </w:tc>
      </w:tr>
      <w:tr w:rsidR="001763E8" w:rsidRPr="001763E8" w:rsidTr="00272B4E">
        <w:trPr>
          <w:trHeight w:val="2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2 168 657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2 168 657</w:t>
            </w:r>
          </w:p>
        </w:tc>
      </w:tr>
      <w:tr w:rsidR="001763E8" w:rsidRPr="001763E8" w:rsidTr="00272B4E">
        <w:trPr>
          <w:trHeight w:val="31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w:t>
            </w:r>
            <w:proofErr w:type="spellStart"/>
            <w:r w:rsidRPr="001763E8">
              <w:rPr>
                <w:b/>
                <w:bCs/>
                <w:sz w:val="20"/>
                <w:szCs w:val="20"/>
              </w:rPr>
              <w:t>Энергоэффективность</w:t>
            </w:r>
            <w:proofErr w:type="spellEnd"/>
            <w:r w:rsidRPr="001763E8">
              <w:rPr>
                <w:b/>
                <w:bCs/>
                <w:sz w:val="20"/>
                <w:szCs w:val="20"/>
              </w:rPr>
              <w:t xml:space="preserve">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200 000</w:t>
            </w:r>
          </w:p>
        </w:tc>
      </w:tr>
      <w:tr w:rsidR="001763E8" w:rsidRPr="001763E8" w:rsidTr="00272B4E">
        <w:trPr>
          <w:trHeight w:val="2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200 000</w:t>
            </w:r>
          </w:p>
        </w:tc>
      </w:tr>
      <w:tr w:rsidR="001763E8" w:rsidRPr="001763E8" w:rsidTr="00272B4E">
        <w:trPr>
          <w:trHeight w:val="27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proofErr w:type="spellStart"/>
            <w:r w:rsidRPr="001763E8">
              <w:rPr>
                <w:i/>
                <w:iCs/>
                <w:sz w:val="20"/>
                <w:szCs w:val="20"/>
              </w:rPr>
              <w:t>Энергоэффективность</w:t>
            </w:r>
            <w:proofErr w:type="spellEnd"/>
            <w:r w:rsidRPr="001763E8">
              <w:rPr>
                <w:i/>
                <w:iCs/>
                <w:sz w:val="20"/>
                <w:szCs w:val="20"/>
              </w:rPr>
              <w:t xml:space="preserve"> в бюджетной сфере и в коммунальном хозяйстве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r>
      <w:tr w:rsidR="001763E8" w:rsidRPr="001763E8" w:rsidTr="00272B4E">
        <w:trPr>
          <w:trHeight w:val="1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r>
      <w:tr w:rsidR="001763E8" w:rsidRPr="001763E8" w:rsidTr="00272B4E">
        <w:trPr>
          <w:trHeight w:val="2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r>
      <w:tr w:rsidR="001763E8" w:rsidRPr="001763E8" w:rsidTr="00272B4E">
        <w:trPr>
          <w:trHeight w:val="3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05.05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28 082 018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28 082 018</w:t>
            </w:r>
          </w:p>
        </w:tc>
      </w:tr>
      <w:tr w:rsidR="001763E8" w:rsidRPr="001763E8" w:rsidTr="00272B4E">
        <w:trPr>
          <w:trHeight w:val="13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27 832 762</w:t>
            </w:r>
          </w:p>
        </w:tc>
      </w:tr>
      <w:tr w:rsidR="001763E8" w:rsidRPr="001763E8" w:rsidTr="00272B4E">
        <w:trPr>
          <w:trHeight w:val="51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27 832 762</w:t>
            </w:r>
          </w:p>
        </w:tc>
      </w:tr>
      <w:tr w:rsidR="001763E8" w:rsidRPr="001763E8" w:rsidTr="00272B4E">
        <w:trPr>
          <w:trHeight w:val="39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27 832 762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27 832 762</w:t>
            </w:r>
          </w:p>
        </w:tc>
      </w:tr>
      <w:tr w:rsidR="001763E8" w:rsidRPr="001763E8" w:rsidTr="00272B4E">
        <w:trPr>
          <w:trHeight w:val="34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 отрасли "Жилищно-коммунальное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27 614 230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27 614 230</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24 837 917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24 837 917</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2 702 414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2 702 414</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73 900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73 900</w:t>
            </w:r>
          </w:p>
        </w:tc>
      </w:tr>
      <w:tr w:rsidR="001763E8" w:rsidRPr="001763E8" w:rsidTr="00272B4E">
        <w:trPr>
          <w:trHeight w:val="4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218 532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218 532</w:t>
            </w:r>
          </w:p>
        </w:tc>
      </w:tr>
      <w:tr w:rsidR="001763E8" w:rsidRPr="001763E8" w:rsidTr="00272B4E">
        <w:trPr>
          <w:trHeight w:val="47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213 926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213 926</w:t>
            </w:r>
          </w:p>
        </w:tc>
      </w:tr>
      <w:tr w:rsidR="001763E8" w:rsidRPr="001763E8" w:rsidTr="00272B4E">
        <w:trPr>
          <w:trHeight w:val="2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4 606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4 606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249 256</w:t>
            </w:r>
          </w:p>
        </w:tc>
      </w:tr>
      <w:tr w:rsidR="001763E8" w:rsidRPr="001763E8" w:rsidTr="00272B4E">
        <w:trPr>
          <w:trHeight w:val="3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249 256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249 256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249 256</w:t>
            </w:r>
          </w:p>
        </w:tc>
      </w:tr>
      <w:tr w:rsidR="001763E8" w:rsidRPr="001763E8" w:rsidTr="00272B4E">
        <w:trPr>
          <w:trHeight w:val="1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350 000</w:t>
            </w:r>
          </w:p>
        </w:tc>
      </w:tr>
      <w:tr w:rsidR="001763E8" w:rsidRPr="001763E8" w:rsidTr="00272B4E">
        <w:trPr>
          <w:trHeight w:val="47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350 000</w:t>
            </w:r>
          </w:p>
        </w:tc>
      </w:tr>
      <w:tr w:rsidR="001763E8" w:rsidRPr="001763E8" w:rsidTr="00272B4E">
        <w:trPr>
          <w:trHeight w:val="2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250 000</w:t>
            </w:r>
          </w:p>
        </w:tc>
      </w:tr>
      <w:tr w:rsidR="001763E8" w:rsidRPr="001763E8" w:rsidTr="00272B4E">
        <w:trPr>
          <w:trHeight w:val="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250 000</w:t>
            </w:r>
          </w:p>
        </w:tc>
      </w:tr>
      <w:tr w:rsidR="001763E8" w:rsidRPr="001763E8" w:rsidTr="00272B4E">
        <w:trPr>
          <w:trHeight w:val="1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Стабилизация береговой полосы Горьковского водохранилища в районе села Устье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250 000</w:t>
            </w:r>
          </w:p>
        </w:tc>
      </w:tr>
      <w:tr w:rsidR="001763E8" w:rsidRPr="001763E8" w:rsidTr="00272B4E">
        <w:trPr>
          <w:trHeight w:val="42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r>
      <w:tr w:rsidR="001763E8" w:rsidRPr="001763E8" w:rsidTr="00272B4E">
        <w:trPr>
          <w:trHeight w:val="3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272B4E">
        <w:trPr>
          <w:trHeight w:val="27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272B4E">
        <w:trPr>
          <w:trHeight w:val="4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2 046 472</w:t>
            </w:r>
          </w:p>
        </w:tc>
      </w:tr>
      <w:tr w:rsidR="001763E8" w:rsidRPr="001763E8" w:rsidTr="00272B4E">
        <w:trPr>
          <w:trHeight w:val="3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2 046 472</w:t>
            </w:r>
          </w:p>
        </w:tc>
      </w:tr>
      <w:tr w:rsidR="001763E8" w:rsidRPr="001763E8" w:rsidTr="00272B4E">
        <w:trPr>
          <w:trHeight w:val="40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2 046 472</w:t>
            </w:r>
          </w:p>
        </w:tc>
      </w:tr>
      <w:tr w:rsidR="001763E8" w:rsidRPr="001763E8" w:rsidTr="00272B4E">
        <w:trPr>
          <w:trHeight w:val="3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2 046 472</w:t>
            </w:r>
          </w:p>
        </w:tc>
      </w:tr>
      <w:tr w:rsidR="001763E8" w:rsidRPr="001763E8" w:rsidTr="00272B4E">
        <w:trPr>
          <w:trHeight w:val="1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Строительство дошкольных </w:t>
            </w:r>
            <w:proofErr w:type="gramStart"/>
            <w:r w:rsidRPr="001763E8">
              <w:rPr>
                <w:i/>
                <w:iCs/>
                <w:sz w:val="20"/>
                <w:szCs w:val="20"/>
              </w:rPr>
              <w:t>образовательный</w:t>
            </w:r>
            <w:proofErr w:type="gramEnd"/>
            <w:r w:rsidRPr="001763E8">
              <w:rPr>
                <w:i/>
                <w:iCs/>
                <w:sz w:val="20"/>
                <w:szCs w:val="20"/>
              </w:rPr>
              <w:t xml:space="preserve">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2 046 472</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 xml:space="preserve">Капитальные вложения в объекты государственной (муниципальной) </w:t>
            </w:r>
            <w:r w:rsidRPr="001763E8">
              <w:rPr>
                <w:sz w:val="20"/>
                <w:szCs w:val="20"/>
              </w:rPr>
              <w:lastRenderedPageBreak/>
              <w:t>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2 046 472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2 046 472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3 400 000</w:t>
            </w:r>
          </w:p>
        </w:tc>
      </w:tr>
      <w:tr w:rsidR="001763E8" w:rsidRPr="001763E8" w:rsidTr="001763E8">
        <w:trPr>
          <w:trHeight w:val="4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3 400 000</w:t>
            </w:r>
          </w:p>
        </w:tc>
      </w:tr>
      <w:tr w:rsidR="001763E8" w:rsidRPr="001763E8" w:rsidTr="00272B4E">
        <w:trPr>
          <w:trHeight w:val="3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3 400 000</w:t>
            </w:r>
          </w:p>
        </w:tc>
      </w:tr>
      <w:tr w:rsidR="001763E8" w:rsidRPr="001763E8" w:rsidTr="00272B4E">
        <w:trPr>
          <w:trHeight w:val="3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3 400 000</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Строительство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3 400 000</w:t>
            </w:r>
          </w:p>
        </w:tc>
      </w:tr>
      <w:tr w:rsidR="001763E8" w:rsidRPr="001763E8" w:rsidTr="00272B4E">
        <w:trPr>
          <w:trHeight w:val="30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3 400 000</w:t>
            </w:r>
          </w:p>
        </w:tc>
      </w:tr>
      <w:tr w:rsidR="001763E8" w:rsidRPr="001763E8" w:rsidTr="00272B4E">
        <w:trPr>
          <w:trHeight w:val="2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85 000</w:t>
            </w:r>
          </w:p>
        </w:tc>
      </w:tr>
      <w:tr w:rsidR="001763E8" w:rsidRPr="001763E8" w:rsidTr="00272B4E">
        <w:trPr>
          <w:trHeight w:val="2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85 000</w:t>
            </w:r>
          </w:p>
        </w:tc>
      </w:tr>
      <w:tr w:rsidR="001763E8" w:rsidRPr="001763E8" w:rsidTr="00272B4E">
        <w:trPr>
          <w:trHeight w:val="40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85 000</w:t>
            </w:r>
          </w:p>
        </w:tc>
      </w:tr>
      <w:tr w:rsidR="001763E8" w:rsidRPr="001763E8" w:rsidTr="00272B4E">
        <w:trPr>
          <w:trHeight w:val="2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85 000</w:t>
            </w:r>
          </w:p>
        </w:tc>
      </w:tr>
      <w:tr w:rsidR="001763E8" w:rsidRPr="001763E8" w:rsidTr="00272B4E">
        <w:trPr>
          <w:trHeight w:val="2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85 000</w:t>
            </w:r>
          </w:p>
        </w:tc>
      </w:tr>
      <w:tr w:rsidR="001763E8" w:rsidRPr="001763E8" w:rsidTr="00272B4E">
        <w:trPr>
          <w:trHeight w:val="4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85 000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3 105 621</w:t>
            </w:r>
          </w:p>
        </w:tc>
      </w:tr>
      <w:tr w:rsidR="001763E8" w:rsidRPr="001763E8" w:rsidTr="00272B4E">
        <w:trPr>
          <w:trHeight w:val="32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3 105 621</w:t>
            </w:r>
          </w:p>
        </w:tc>
      </w:tr>
      <w:tr w:rsidR="001763E8" w:rsidRPr="001763E8" w:rsidTr="00272B4E">
        <w:trPr>
          <w:trHeight w:val="41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3 105 621</w:t>
            </w:r>
          </w:p>
        </w:tc>
      </w:tr>
      <w:tr w:rsidR="001763E8" w:rsidRPr="001763E8" w:rsidTr="00272B4E">
        <w:trPr>
          <w:trHeight w:val="3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3 105 621</w:t>
            </w:r>
          </w:p>
        </w:tc>
      </w:tr>
      <w:tr w:rsidR="001763E8" w:rsidRPr="001763E8" w:rsidTr="00272B4E">
        <w:trPr>
          <w:trHeight w:val="46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3 105 621</w:t>
            </w:r>
          </w:p>
        </w:tc>
      </w:tr>
      <w:tr w:rsidR="001763E8" w:rsidRPr="001763E8" w:rsidTr="00272B4E">
        <w:trPr>
          <w:trHeight w:val="2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400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3 105 621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3 105 621</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5 372 437</w:t>
            </w:r>
          </w:p>
        </w:tc>
      </w:tr>
      <w:tr w:rsidR="001763E8" w:rsidRPr="001763E8" w:rsidTr="00272B4E">
        <w:trPr>
          <w:trHeight w:val="3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5 372 437</w:t>
            </w:r>
          </w:p>
        </w:tc>
      </w:tr>
      <w:tr w:rsidR="001763E8" w:rsidRPr="001763E8" w:rsidTr="00272B4E">
        <w:trPr>
          <w:trHeight w:val="4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5 372 437</w:t>
            </w:r>
          </w:p>
        </w:tc>
      </w:tr>
      <w:tr w:rsidR="001763E8" w:rsidRPr="001763E8" w:rsidTr="00272B4E">
        <w:trPr>
          <w:trHeight w:val="2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5 372 437</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5 372 437</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5 372 437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5 372 437</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1 232 024</w:t>
            </w:r>
          </w:p>
        </w:tc>
      </w:tr>
      <w:tr w:rsidR="001763E8" w:rsidRPr="001763E8" w:rsidTr="00272B4E">
        <w:trPr>
          <w:trHeight w:val="4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677 024</w:t>
            </w:r>
          </w:p>
        </w:tc>
      </w:tr>
      <w:tr w:rsidR="001763E8" w:rsidRPr="001763E8" w:rsidTr="00272B4E">
        <w:trPr>
          <w:trHeight w:val="4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677 024</w:t>
            </w:r>
          </w:p>
        </w:tc>
      </w:tr>
      <w:tr w:rsidR="001763E8" w:rsidRPr="001763E8" w:rsidTr="00272B4E">
        <w:trPr>
          <w:trHeight w:val="22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677 024</w:t>
            </w:r>
          </w:p>
        </w:tc>
      </w:tr>
      <w:tr w:rsidR="001763E8" w:rsidRPr="001763E8" w:rsidTr="00272B4E">
        <w:trPr>
          <w:trHeight w:val="3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почетным гражданам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577 024</w:t>
            </w:r>
          </w:p>
        </w:tc>
      </w:tr>
      <w:tr w:rsidR="001763E8" w:rsidRPr="001763E8" w:rsidTr="00272B4E">
        <w:trPr>
          <w:trHeight w:val="1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577 024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577 024</w:t>
            </w:r>
          </w:p>
        </w:tc>
      </w:tr>
      <w:tr w:rsidR="001763E8" w:rsidRPr="001763E8" w:rsidTr="00272B4E">
        <w:trPr>
          <w:trHeight w:val="30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гражданам за заслуги перед Ярославским муниципальным районом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272B4E">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r>
      <w:tr w:rsidR="001763E8" w:rsidRPr="001763E8" w:rsidTr="00272B4E">
        <w:trPr>
          <w:trHeight w:val="4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555 000</w:t>
            </w:r>
          </w:p>
        </w:tc>
      </w:tr>
      <w:tr w:rsidR="001763E8" w:rsidRPr="001763E8" w:rsidTr="00272B4E">
        <w:trPr>
          <w:trHeight w:val="51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555 000</w:t>
            </w:r>
          </w:p>
        </w:tc>
      </w:tr>
      <w:tr w:rsidR="001763E8" w:rsidRPr="001763E8" w:rsidTr="00272B4E">
        <w:trPr>
          <w:trHeight w:val="3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555 000</w:t>
            </w:r>
          </w:p>
        </w:tc>
      </w:tr>
      <w:tr w:rsidR="001763E8" w:rsidRPr="001763E8" w:rsidTr="00272B4E">
        <w:trPr>
          <w:trHeight w:val="4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555 000</w:t>
            </w:r>
          </w:p>
        </w:tc>
      </w:tr>
      <w:tr w:rsidR="001763E8" w:rsidRPr="001763E8" w:rsidTr="00272B4E">
        <w:trPr>
          <w:trHeight w:val="24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555 000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555 000</w:t>
            </w:r>
          </w:p>
        </w:tc>
      </w:tr>
      <w:tr w:rsidR="001763E8" w:rsidRPr="001763E8" w:rsidTr="00272B4E">
        <w:trPr>
          <w:trHeight w:val="2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70 000</w:t>
            </w:r>
          </w:p>
        </w:tc>
      </w:tr>
      <w:tr w:rsidR="001763E8" w:rsidRPr="001763E8" w:rsidTr="00272B4E">
        <w:trPr>
          <w:trHeight w:val="2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70 000</w:t>
            </w:r>
          </w:p>
        </w:tc>
      </w:tr>
      <w:tr w:rsidR="001763E8" w:rsidRPr="001763E8" w:rsidTr="00272B4E">
        <w:trPr>
          <w:trHeight w:val="3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"Профилактика безнадзорности, правонарушений и защита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70 000</w:t>
            </w:r>
          </w:p>
        </w:tc>
      </w:tr>
      <w:tr w:rsidR="001763E8" w:rsidRPr="001763E8" w:rsidTr="00272B4E">
        <w:trPr>
          <w:trHeight w:val="3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70 000</w:t>
            </w:r>
          </w:p>
        </w:tc>
      </w:tr>
      <w:tr w:rsidR="001763E8" w:rsidRPr="001763E8" w:rsidTr="00272B4E">
        <w:trPr>
          <w:trHeight w:val="2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по профилактике безнадзорности, правонарушений и защиты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70 000</w:t>
            </w:r>
          </w:p>
        </w:tc>
      </w:tr>
      <w:tr w:rsidR="001763E8" w:rsidRPr="001763E8" w:rsidTr="00272B4E">
        <w:trPr>
          <w:trHeight w:val="2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Периодическая печать и издательства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12.02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2 670 000</w:t>
            </w:r>
          </w:p>
        </w:tc>
      </w:tr>
      <w:tr w:rsidR="001763E8" w:rsidRPr="001763E8" w:rsidTr="001763E8">
        <w:trPr>
          <w:trHeight w:val="4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2 670 000</w:t>
            </w:r>
          </w:p>
        </w:tc>
      </w:tr>
      <w:tr w:rsidR="001763E8" w:rsidRPr="001763E8" w:rsidTr="00272B4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lastRenderedPageBreak/>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2 670 000</w:t>
            </w:r>
          </w:p>
        </w:tc>
      </w:tr>
      <w:tr w:rsidR="001763E8" w:rsidRPr="001763E8" w:rsidTr="00272B4E">
        <w:trPr>
          <w:trHeight w:val="5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2 670 000</w:t>
            </w:r>
          </w:p>
        </w:tc>
      </w:tr>
      <w:tr w:rsidR="001763E8" w:rsidRPr="001763E8" w:rsidTr="00272B4E">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по поддержке в сфере средств массовой информации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2 670 000</w:t>
            </w:r>
          </w:p>
        </w:tc>
      </w:tr>
      <w:tr w:rsidR="001763E8" w:rsidRPr="001763E8" w:rsidTr="00257B93">
        <w:trPr>
          <w:trHeight w:val="2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2 670 000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2 670 000</w:t>
            </w:r>
          </w:p>
        </w:tc>
      </w:tr>
      <w:tr w:rsidR="001763E8" w:rsidRPr="001763E8" w:rsidTr="00257B93">
        <w:trPr>
          <w:trHeight w:val="3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управление финансов и социально-экономического развития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47 232 792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47 520 571</w:t>
            </w:r>
          </w:p>
        </w:tc>
      </w:tr>
      <w:tr w:rsidR="001763E8" w:rsidRPr="001763E8" w:rsidTr="00257B93">
        <w:trPr>
          <w:trHeight w:val="3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18 370 802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18 370 802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18 370 802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17 364 179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17 364 179</w:t>
            </w:r>
          </w:p>
        </w:tc>
      </w:tr>
      <w:tr w:rsidR="001763E8" w:rsidRPr="001763E8" w:rsidTr="00257B93">
        <w:trPr>
          <w:trHeight w:val="3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17 061 179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17 061 179</w:t>
            </w:r>
          </w:p>
        </w:tc>
      </w:tr>
      <w:tr w:rsidR="001763E8" w:rsidRPr="001763E8" w:rsidTr="00257B93">
        <w:trPr>
          <w:trHeight w:val="32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303 000</w:t>
            </w:r>
          </w:p>
        </w:tc>
      </w:tr>
      <w:tr w:rsidR="001763E8" w:rsidRPr="001763E8" w:rsidTr="00257B93">
        <w:trPr>
          <w:trHeight w:val="14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внутреннего финансового контроля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3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Контроль по исполнению бюджета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53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3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Осуществление полномочий по исполнению бюджета и осуществлению контроля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49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2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1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1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Передача полномочий по исполнению бюджета и осуществлению контроля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2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Финансовый контроль по исполнению бюджета Некрасовского СП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4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Осуществление контроля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125 828</w:t>
            </w:r>
          </w:p>
        </w:tc>
      </w:tr>
      <w:tr w:rsidR="001763E8" w:rsidRPr="001763E8" w:rsidTr="00257B93">
        <w:trPr>
          <w:trHeight w:val="46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125 828</w:t>
            </w:r>
          </w:p>
        </w:tc>
      </w:tr>
      <w:tr w:rsidR="001763E8" w:rsidRPr="001763E8" w:rsidTr="00257B93">
        <w:trPr>
          <w:trHeight w:val="1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Резервные фонды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01.11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 xml:space="preserve">1 000 </w:t>
            </w:r>
            <w:proofErr w:type="spellStart"/>
            <w:r w:rsidRPr="001763E8">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 xml:space="preserve">1 000 </w:t>
            </w:r>
            <w:proofErr w:type="spellStart"/>
            <w:r w:rsidRPr="001763E8">
              <w:rPr>
                <w:b/>
                <w:bCs/>
                <w:i/>
                <w:iCs/>
                <w:sz w:val="20"/>
                <w:szCs w:val="20"/>
              </w:rPr>
              <w:t>000</w:t>
            </w:r>
            <w:proofErr w:type="spellEnd"/>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1 000 </w:t>
            </w:r>
            <w:proofErr w:type="spellStart"/>
            <w:r w:rsidRPr="001763E8">
              <w:rPr>
                <w:b/>
                <w:bCs/>
                <w:sz w:val="20"/>
                <w:szCs w:val="20"/>
              </w:rPr>
              <w:t>000</w:t>
            </w:r>
            <w:proofErr w:type="spellEnd"/>
          </w:p>
        </w:tc>
      </w:tr>
      <w:tr w:rsidR="001763E8" w:rsidRPr="001763E8" w:rsidTr="00257B93">
        <w:trPr>
          <w:trHeight w:val="21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Резервный фонд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6 794 986</w:t>
            </w:r>
          </w:p>
        </w:tc>
      </w:tr>
      <w:tr w:rsidR="001763E8" w:rsidRPr="001763E8" w:rsidTr="00257B93">
        <w:trPr>
          <w:trHeight w:val="42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6 794 986</w:t>
            </w:r>
          </w:p>
        </w:tc>
      </w:tr>
      <w:tr w:rsidR="001763E8" w:rsidRPr="001763E8" w:rsidTr="00257B93">
        <w:trPr>
          <w:trHeight w:val="2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6 794 986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6 794 986</w:t>
            </w:r>
          </w:p>
        </w:tc>
      </w:tr>
      <w:tr w:rsidR="001763E8" w:rsidRPr="001763E8" w:rsidTr="00257B93">
        <w:trPr>
          <w:trHeight w:val="3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2 536 868</w:t>
            </w:r>
          </w:p>
        </w:tc>
      </w:tr>
      <w:tr w:rsidR="001763E8" w:rsidRPr="001763E8" w:rsidTr="00257B93">
        <w:trPr>
          <w:trHeight w:val="34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2 536 868</w:t>
            </w:r>
          </w:p>
        </w:tc>
      </w:tr>
      <w:tr w:rsidR="001763E8" w:rsidRPr="001763E8" w:rsidTr="00257B93">
        <w:trPr>
          <w:trHeight w:val="30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2 536 868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2 536 868</w:t>
            </w:r>
          </w:p>
        </w:tc>
      </w:tr>
      <w:tr w:rsidR="001763E8" w:rsidRPr="001763E8" w:rsidTr="00257B93">
        <w:trPr>
          <w:trHeight w:val="10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Содержание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3 558 118</w:t>
            </w:r>
          </w:p>
        </w:tc>
      </w:tr>
      <w:tr w:rsidR="001763E8" w:rsidRPr="001763E8" w:rsidTr="00257B93">
        <w:trPr>
          <w:trHeight w:val="31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муниципального казенного учреждения "Центр бухгалтерского учета"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3 558 118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3 558 118</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3 349 018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3 349 018</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209 100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Инициативные проекты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r>
      <w:tr w:rsidR="001763E8" w:rsidRPr="001763E8" w:rsidTr="00257B93">
        <w:trPr>
          <w:trHeight w:val="1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700 000</w:t>
            </w:r>
          </w:p>
        </w:tc>
      </w:tr>
      <w:tr w:rsidR="001763E8" w:rsidRPr="001763E8" w:rsidTr="00257B93">
        <w:trPr>
          <w:trHeight w:val="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700 000</w:t>
            </w:r>
          </w:p>
        </w:tc>
      </w:tr>
      <w:tr w:rsidR="001763E8" w:rsidRPr="001763E8" w:rsidTr="00257B93">
        <w:trPr>
          <w:trHeight w:val="1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04.09</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10 844 481</w:t>
            </w:r>
          </w:p>
        </w:tc>
      </w:tr>
      <w:tr w:rsidR="001763E8" w:rsidRPr="001763E8" w:rsidTr="00257B93">
        <w:trPr>
          <w:trHeight w:val="3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10 844 481</w:t>
            </w:r>
          </w:p>
        </w:tc>
      </w:tr>
      <w:tr w:rsidR="001763E8" w:rsidRPr="001763E8" w:rsidTr="00257B93">
        <w:trPr>
          <w:trHeight w:val="4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10 844 481</w:t>
            </w:r>
          </w:p>
        </w:tc>
      </w:tr>
      <w:tr w:rsidR="001763E8" w:rsidRPr="001763E8" w:rsidTr="00257B93">
        <w:trPr>
          <w:trHeight w:val="36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10 844 481</w:t>
            </w:r>
          </w:p>
        </w:tc>
      </w:tr>
      <w:tr w:rsidR="001763E8" w:rsidRPr="001763E8" w:rsidTr="00257B93">
        <w:trPr>
          <w:trHeight w:val="1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10 844 481</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10 844 481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10 844 481</w:t>
            </w:r>
          </w:p>
        </w:tc>
      </w:tr>
      <w:tr w:rsidR="001763E8" w:rsidRPr="001763E8" w:rsidTr="00257B93">
        <w:trPr>
          <w:trHeight w:val="31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335 303</w:t>
            </w:r>
          </w:p>
        </w:tc>
      </w:tr>
      <w:tr w:rsidR="001763E8" w:rsidRPr="001763E8" w:rsidTr="00257B93">
        <w:trPr>
          <w:trHeight w:val="2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r>
      <w:tr w:rsidR="001763E8" w:rsidRPr="001763E8" w:rsidTr="00257B93">
        <w:trPr>
          <w:trHeight w:val="3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r>
      <w:tr w:rsidR="001763E8" w:rsidRPr="001763E8" w:rsidTr="00257B93">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257B93">
        <w:trPr>
          <w:trHeight w:val="1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257B93">
        <w:trPr>
          <w:trHeight w:val="14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r>
      <w:tr w:rsidR="001763E8" w:rsidRPr="001763E8" w:rsidTr="00257B93">
        <w:trPr>
          <w:trHeight w:val="2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305 303</w:t>
            </w:r>
          </w:p>
        </w:tc>
      </w:tr>
      <w:tr w:rsidR="001763E8" w:rsidRPr="001763E8" w:rsidTr="00257B93">
        <w:trPr>
          <w:trHeight w:val="2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305 303</w:t>
            </w:r>
          </w:p>
        </w:tc>
      </w:tr>
      <w:tr w:rsidR="001763E8" w:rsidRPr="001763E8" w:rsidTr="00257B93">
        <w:trPr>
          <w:trHeight w:val="3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305 303</w:t>
            </w:r>
          </w:p>
        </w:tc>
      </w:tr>
      <w:tr w:rsidR="001763E8" w:rsidRPr="001763E8" w:rsidTr="00257B93">
        <w:trPr>
          <w:trHeight w:val="3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17 524</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17 524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17 524</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287 779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287 779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05.02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2 170 000</w:t>
            </w:r>
          </w:p>
        </w:tc>
      </w:tr>
      <w:tr w:rsidR="001763E8" w:rsidRPr="001763E8" w:rsidTr="00257B93">
        <w:trPr>
          <w:trHeight w:val="3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2 170 000</w:t>
            </w:r>
          </w:p>
        </w:tc>
      </w:tr>
      <w:tr w:rsidR="001763E8" w:rsidRPr="001763E8" w:rsidTr="00257B93">
        <w:trPr>
          <w:trHeight w:val="2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2 170 000</w:t>
            </w:r>
          </w:p>
        </w:tc>
      </w:tr>
      <w:tr w:rsidR="001763E8" w:rsidRPr="001763E8" w:rsidTr="00257B93">
        <w:trPr>
          <w:trHeight w:val="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257B93" w:rsidP="001763E8">
            <w:pPr>
              <w:rPr>
                <w:i/>
                <w:iCs/>
                <w:sz w:val="20"/>
                <w:szCs w:val="20"/>
              </w:rPr>
            </w:pPr>
            <w:r>
              <w:rPr>
                <w:i/>
                <w:iCs/>
                <w:sz w:val="20"/>
                <w:szCs w:val="20"/>
              </w:rPr>
              <w:t>Ст</w:t>
            </w:r>
            <w:r w:rsidR="001763E8" w:rsidRPr="001763E8">
              <w:rPr>
                <w:i/>
                <w:iCs/>
                <w:sz w:val="20"/>
                <w:szCs w:val="20"/>
              </w:rPr>
              <w:t>р</w:t>
            </w:r>
            <w:r>
              <w:rPr>
                <w:i/>
                <w:iCs/>
                <w:sz w:val="20"/>
                <w:szCs w:val="20"/>
              </w:rPr>
              <w:t>о</w:t>
            </w:r>
            <w:r w:rsidR="001763E8" w:rsidRPr="001763E8">
              <w:rPr>
                <w:i/>
                <w:iCs/>
                <w:sz w:val="20"/>
                <w:szCs w:val="20"/>
              </w:rPr>
              <w:t>ительство и реконструкция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2 170 000</w:t>
            </w:r>
          </w:p>
        </w:tc>
      </w:tr>
      <w:tr w:rsidR="001763E8" w:rsidRPr="001763E8" w:rsidTr="00257B93">
        <w:trPr>
          <w:trHeight w:val="1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Реконструкция, строительство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2 170 000</w:t>
            </w:r>
          </w:p>
        </w:tc>
      </w:tr>
      <w:tr w:rsidR="001763E8" w:rsidRPr="001763E8" w:rsidTr="00257B93">
        <w:trPr>
          <w:trHeight w:val="1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2 170 000</w:t>
            </w:r>
          </w:p>
        </w:tc>
      </w:tr>
      <w:tr w:rsidR="001763E8" w:rsidRPr="001763E8" w:rsidTr="00257B93">
        <w:trPr>
          <w:trHeight w:val="1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06.05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900 000</w:t>
            </w:r>
          </w:p>
        </w:tc>
      </w:tr>
      <w:tr w:rsidR="001763E8" w:rsidRPr="001763E8" w:rsidTr="00257B93">
        <w:trPr>
          <w:trHeight w:val="5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900 000</w:t>
            </w:r>
          </w:p>
        </w:tc>
      </w:tr>
      <w:tr w:rsidR="001763E8" w:rsidRPr="001763E8" w:rsidTr="00257B93">
        <w:trPr>
          <w:trHeight w:val="2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900 000</w:t>
            </w:r>
          </w:p>
        </w:tc>
      </w:tr>
      <w:tr w:rsidR="001763E8" w:rsidRPr="001763E8" w:rsidTr="00257B93">
        <w:trPr>
          <w:trHeight w:val="4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900 000</w:t>
            </w:r>
          </w:p>
        </w:tc>
      </w:tr>
      <w:tr w:rsidR="001763E8" w:rsidRPr="001763E8" w:rsidTr="00257B93">
        <w:trPr>
          <w:trHeight w:val="20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25 000</w:t>
            </w:r>
          </w:p>
        </w:tc>
      </w:tr>
      <w:tr w:rsidR="001763E8" w:rsidRPr="001763E8" w:rsidTr="00257B93">
        <w:trPr>
          <w:trHeight w:val="1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r>
      <w:tr w:rsidR="001763E8" w:rsidRPr="001763E8" w:rsidTr="00257B93">
        <w:trPr>
          <w:trHeight w:val="26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r>
      <w:tr w:rsidR="001763E8" w:rsidRPr="001763E8" w:rsidTr="00257B93">
        <w:trPr>
          <w:trHeight w:val="35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257B93">
        <w:trPr>
          <w:trHeight w:val="1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257B93">
        <w:trPr>
          <w:trHeight w:val="2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r>
      <w:tr w:rsidR="001763E8" w:rsidRPr="001763E8" w:rsidTr="00257B93">
        <w:trPr>
          <w:trHeight w:val="35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13.01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2 880 000</w:t>
            </w:r>
          </w:p>
        </w:tc>
      </w:tr>
      <w:tr w:rsidR="001763E8" w:rsidRPr="001763E8" w:rsidTr="00257B93">
        <w:trPr>
          <w:trHeight w:val="29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2 880 000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2 880 000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Эффективное управление муниципальным долгом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2 880 000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Процентные платежи по муниципальному долгу</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2 880 000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700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2 880 000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2 880 000</w:t>
            </w:r>
          </w:p>
        </w:tc>
      </w:tr>
      <w:tr w:rsidR="001763E8" w:rsidRPr="001763E8" w:rsidTr="00257B93">
        <w:trPr>
          <w:trHeight w:val="37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14.01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600 000</w:t>
            </w:r>
          </w:p>
        </w:tc>
      </w:tr>
      <w:tr w:rsidR="001763E8" w:rsidRPr="001763E8" w:rsidTr="00257B93">
        <w:trPr>
          <w:trHeight w:val="1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600 000</w:t>
            </w:r>
          </w:p>
        </w:tc>
      </w:tr>
      <w:tr w:rsidR="001763E8" w:rsidRPr="001763E8" w:rsidTr="00257B93">
        <w:trPr>
          <w:trHeight w:val="2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Выравнивание бюджетной обеспеченности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600 000</w:t>
            </w:r>
          </w:p>
        </w:tc>
      </w:tr>
      <w:tr w:rsidR="001763E8" w:rsidRPr="001763E8" w:rsidTr="00257B93">
        <w:trPr>
          <w:trHeight w:val="1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Дотация поселениям на выравнивание бюджетной обеспеченности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600 000</w:t>
            </w:r>
          </w:p>
        </w:tc>
      </w:tr>
      <w:tr w:rsidR="001763E8" w:rsidRPr="001763E8" w:rsidTr="00257B93">
        <w:trPr>
          <w:trHeight w:val="1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14.03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3 600 000</w:t>
            </w:r>
          </w:p>
        </w:tc>
      </w:tr>
      <w:tr w:rsidR="001763E8" w:rsidRPr="001763E8" w:rsidTr="00257B93">
        <w:trPr>
          <w:trHeight w:val="3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3 600 000</w:t>
            </w:r>
          </w:p>
        </w:tc>
      </w:tr>
      <w:tr w:rsidR="001763E8" w:rsidRPr="001763E8" w:rsidTr="00257B93">
        <w:trPr>
          <w:trHeight w:val="2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3 600 000</w:t>
            </w:r>
          </w:p>
        </w:tc>
      </w:tr>
      <w:tr w:rsidR="001763E8" w:rsidRPr="001763E8" w:rsidTr="00257B93">
        <w:trPr>
          <w:trHeight w:val="18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Финансовая помощь поселениям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3 600 000</w:t>
            </w:r>
          </w:p>
        </w:tc>
      </w:tr>
      <w:tr w:rsidR="001763E8" w:rsidRPr="001763E8" w:rsidTr="00257B93">
        <w:trPr>
          <w:trHeight w:val="10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3 600 000</w:t>
            </w:r>
          </w:p>
        </w:tc>
      </w:tr>
      <w:tr w:rsidR="001763E8" w:rsidRPr="001763E8" w:rsidTr="00257B93">
        <w:trPr>
          <w:trHeight w:val="1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500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3 600 000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3 600 000</w:t>
            </w:r>
          </w:p>
        </w:tc>
      </w:tr>
      <w:tr w:rsidR="001763E8" w:rsidRPr="001763E8" w:rsidTr="00257B93">
        <w:trPr>
          <w:trHeight w:val="34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89 467 817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94 529 817</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01.13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72 566 409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77 628 409</w:t>
            </w:r>
          </w:p>
        </w:tc>
      </w:tr>
      <w:tr w:rsidR="001763E8" w:rsidRPr="001763E8" w:rsidTr="00257B93">
        <w:trPr>
          <w:trHeight w:val="5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65 899 483</w:t>
            </w:r>
          </w:p>
        </w:tc>
      </w:tr>
      <w:tr w:rsidR="001763E8" w:rsidRPr="001763E8" w:rsidTr="00257B93">
        <w:trPr>
          <w:trHeight w:val="2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60 837 483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65 899 483</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7 577 431</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Мероприятия по управлению, распоряжению имуществом, находящимся в муниципальной собственности Ярославского муниципального района, и </w:t>
            </w:r>
            <w:r w:rsidRPr="001763E8">
              <w:rPr>
                <w:i/>
                <w:iCs/>
                <w:sz w:val="20"/>
                <w:szCs w:val="20"/>
              </w:rPr>
              <w:lastRenderedPageBreak/>
              <w:t>приобретению права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2 515 431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2 515 431</w:t>
            </w:r>
          </w:p>
        </w:tc>
      </w:tr>
      <w:tr w:rsidR="001763E8" w:rsidRPr="001763E8" w:rsidTr="00257B93">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2 492 687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2 492 687</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22 744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22 744</w:t>
            </w:r>
          </w:p>
        </w:tc>
      </w:tr>
      <w:tr w:rsidR="001763E8" w:rsidRPr="001763E8" w:rsidTr="00257B93">
        <w:trPr>
          <w:trHeight w:val="22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проведение комплекса кадастровых работ на объектах газораспределения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5 062 000</w:t>
            </w:r>
          </w:p>
        </w:tc>
      </w:tr>
      <w:tr w:rsidR="001763E8" w:rsidRPr="001763E8" w:rsidTr="00257B93">
        <w:trPr>
          <w:trHeight w:val="3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5 062 000</w:t>
            </w:r>
          </w:p>
        </w:tc>
      </w:tr>
      <w:tr w:rsidR="001763E8" w:rsidRPr="001763E8" w:rsidTr="00257B93">
        <w:trPr>
          <w:trHeight w:val="2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58 322 052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58 322 052</w:t>
            </w:r>
          </w:p>
        </w:tc>
      </w:tr>
      <w:tr w:rsidR="001763E8" w:rsidRPr="001763E8" w:rsidTr="00257B93">
        <w:trPr>
          <w:trHeight w:val="55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37 417 399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37 417 399</w:t>
            </w:r>
          </w:p>
        </w:tc>
      </w:tr>
      <w:tr w:rsidR="001763E8" w:rsidRPr="001763E8" w:rsidTr="00257B93">
        <w:trPr>
          <w:trHeight w:val="1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14 904 593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14 904 593</w:t>
            </w:r>
          </w:p>
        </w:tc>
      </w:tr>
      <w:tr w:rsidR="001763E8" w:rsidRPr="001763E8" w:rsidTr="00257B93">
        <w:trPr>
          <w:trHeight w:val="2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22 332 806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22 332 806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180 000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 материально-техническому и т</w:t>
            </w:r>
            <w:r w:rsidR="00257B93">
              <w:rPr>
                <w:i/>
                <w:iCs/>
                <w:sz w:val="20"/>
                <w:szCs w:val="20"/>
              </w:rPr>
              <w:t>р</w:t>
            </w:r>
            <w:r w:rsidRPr="001763E8">
              <w:rPr>
                <w:i/>
                <w:iCs/>
                <w:sz w:val="20"/>
                <w:szCs w:val="20"/>
              </w:rPr>
              <w:t>анспортному обеспечению деятельности органов исполнительной власти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20 904 653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20 904 653</w:t>
            </w:r>
          </w:p>
        </w:tc>
      </w:tr>
      <w:tr w:rsidR="001763E8" w:rsidRPr="001763E8" w:rsidTr="00257B93">
        <w:trPr>
          <w:trHeight w:val="29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14 246 676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14 246 676</w:t>
            </w:r>
          </w:p>
        </w:tc>
      </w:tr>
      <w:tr w:rsidR="001763E8" w:rsidRPr="001763E8" w:rsidTr="00257B93">
        <w:trPr>
          <w:trHeight w:val="2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6 603 377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6 603 377</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54 600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54 600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11 728 926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11 728 926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11 710 904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11 710 904</w:t>
            </w:r>
          </w:p>
        </w:tc>
      </w:tr>
      <w:tr w:rsidR="001763E8" w:rsidRPr="001763E8" w:rsidTr="00257B93">
        <w:trPr>
          <w:trHeight w:val="22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11 220 804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11 220 804</w:t>
            </w:r>
          </w:p>
        </w:tc>
      </w:tr>
      <w:tr w:rsidR="001763E8" w:rsidRPr="001763E8" w:rsidTr="00257B93">
        <w:trPr>
          <w:trHeight w:val="7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489 100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489 100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1 000</w:t>
            </w:r>
          </w:p>
        </w:tc>
      </w:tr>
      <w:tr w:rsidR="001763E8" w:rsidRPr="001763E8" w:rsidTr="00257B93">
        <w:trPr>
          <w:trHeight w:val="2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18 022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18 022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18 022</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16 845 508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16 845 508</w:t>
            </w:r>
          </w:p>
        </w:tc>
      </w:tr>
      <w:tr w:rsidR="001763E8" w:rsidRPr="001763E8" w:rsidTr="00257B93">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16 828 508</w:t>
            </w:r>
          </w:p>
        </w:tc>
      </w:tr>
      <w:tr w:rsidR="001763E8" w:rsidRPr="001763E8" w:rsidTr="00257B93">
        <w:trPr>
          <w:trHeight w:val="33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16 828 508</w:t>
            </w:r>
          </w:p>
        </w:tc>
      </w:tr>
      <w:tr w:rsidR="001763E8" w:rsidRPr="001763E8" w:rsidTr="00257B93">
        <w:trPr>
          <w:trHeight w:val="15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16 828 508</w:t>
            </w:r>
          </w:p>
        </w:tc>
      </w:tr>
      <w:tr w:rsidR="001763E8" w:rsidRPr="001763E8" w:rsidTr="00257B93">
        <w:trPr>
          <w:trHeight w:val="4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16 828 508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16 828 508</w:t>
            </w:r>
          </w:p>
        </w:tc>
      </w:tr>
      <w:tr w:rsidR="001763E8" w:rsidRPr="001763E8" w:rsidTr="00257B93">
        <w:trPr>
          <w:trHeight w:val="4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13 062 890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13 062 890</w:t>
            </w:r>
          </w:p>
        </w:tc>
      </w:tr>
      <w:tr w:rsidR="001763E8" w:rsidRPr="001763E8" w:rsidTr="00257B93">
        <w:trPr>
          <w:trHeight w:val="20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3 764 418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3 764 418</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17 000</w:t>
            </w:r>
          </w:p>
        </w:tc>
      </w:tr>
      <w:tr w:rsidR="001763E8" w:rsidRPr="001763E8" w:rsidTr="00257B93">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17 000</w:t>
            </w:r>
          </w:p>
        </w:tc>
      </w:tr>
      <w:tr w:rsidR="001763E8" w:rsidRPr="001763E8" w:rsidTr="00257B93">
        <w:trPr>
          <w:trHeight w:val="3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55 900</w:t>
            </w:r>
          </w:p>
        </w:tc>
      </w:tr>
      <w:tr w:rsidR="001763E8" w:rsidRPr="001763E8" w:rsidTr="00257B93">
        <w:trPr>
          <w:trHeight w:val="1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50 000</w:t>
            </w:r>
          </w:p>
        </w:tc>
      </w:tr>
      <w:tr w:rsidR="001763E8" w:rsidRPr="001763E8" w:rsidTr="00257B93">
        <w:trPr>
          <w:trHeight w:val="56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50 000</w:t>
            </w:r>
          </w:p>
        </w:tc>
      </w:tr>
      <w:tr w:rsidR="001763E8" w:rsidRPr="001763E8" w:rsidTr="00257B93">
        <w:trPr>
          <w:trHeight w:val="2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r>
      <w:tr w:rsidR="001763E8" w:rsidRPr="001763E8" w:rsidTr="00257B93">
        <w:trPr>
          <w:trHeight w:val="4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50 000</w:t>
            </w:r>
          </w:p>
        </w:tc>
      </w:tr>
      <w:tr w:rsidR="001763E8" w:rsidRPr="001763E8" w:rsidTr="00257B93">
        <w:trPr>
          <w:trHeight w:val="28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5 900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5 900</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5 900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5 900</w:t>
            </w:r>
          </w:p>
        </w:tc>
      </w:tr>
      <w:tr w:rsidR="001763E8" w:rsidRPr="001763E8" w:rsidTr="00257B93">
        <w:trPr>
          <w:trHeight w:val="1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lastRenderedPageBreak/>
              <w:t>Управление образования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1 151 658 263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371 099 437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1 522 757 700</w:t>
            </w:r>
          </w:p>
        </w:tc>
      </w:tr>
      <w:tr w:rsidR="001763E8" w:rsidRPr="001763E8" w:rsidTr="00257B93">
        <w:trPr>
          <w:trHeight w:val="10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140 324 881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520 200 748</w:t>
            </w:r>
          </w:p>
        </w:tc>
      </w:tr>
      <w:tr w:rsidR="001763E8" w:rsidRPr="001763E8" w:rsidTr="00257B93">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520 095 748</w:t>
            </w:r>
          </w:p>
        </w:tc>
      </w:tr>
      <w:tr w:rsidR="001763E8" w:rsidRPr="001763E8" w:rsidTr="00257B93">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520 095 748</w:t>
            </w:r>
          </w:p>
        </w:tc>
      </w:tr>
      <w:tr w:rsidR="001763E8" w:rsidRPr="001763E8" w:rsidTr="00257B93">
        <w:trPr>
          <w:trHeight w:val="4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Создание условий по обеспечению доступности и качества образования </w:t>
            </w:r>
            <w:proofErr w:type="gramStart"/>
            <w:r w:rsidRPr="001763E8">
              <w:rPr>
                <w:i/>
                <w:iCs/>
                <w:sz w:val="20"/>
                <w:szCs w:val="20"/>
              </w:rPr>
              <w:t>для</w:t>
            </w:r>
            <w:proofErr w:type="gramEnd"/>
            <w:r w:rsidRPr="001763E8">
              <w:rPr>
                <w:i/>
                <w:iCs/>
                <w:sz w:val="20"/>
                <w:szCs w:val="20"/>
              </w:rPr>
              <w:t xml:space="preserve">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379 875 867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140 219 881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520 095 748</w:t>
            </w:r>
          </w:p>
        </w:tc>
      </w:tr>
      <w:tr w:rsidR="001763E8" w:rsidRPr="001763E8" w:rsidTr="00257B93">
        <w:trPr>
          <w:trHeight w:val="2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107 029 177</w:t>
            </w:r>
          </w:p>
        </w:tc>
      </w:tr>
      <w:tr w:rsidR="001763E8" w:rsidRPr="001763E8" w:rsidTr="00257B93">
        <w:trPr>
          <w:trHeight w:val="3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107 029 177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107 029 177</w:t>
            </w:r>
          </w:p>
        </w:tc>
      </w:tr>
      <w:tr w:rsidR="001763E8" w:rsidRPr="001763E8" w:rsidTr="00257B93">
        <w:trPr>
          <w:trHeight w:val="3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33 190 704</w:t>
            </w:r>
          </w:p>
        </w:tc>
      </w:tr>
      <w:tr w:rsidR="001763E8" w:rsidRPr="001763E8" w:rsidTr="00257B93">
        <w:trPr>
          <w:trHeight w:val="1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33 190 704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33 190 704</w:t>
            </w:r>
          </w:p>
        </w:tc>
      </w:tr>
      <w:tr w:rsidR="001763E8" w:rsidRPr="001763E8" w:rsidTr="00257B93">
        <w:trPr>
          <w:trHeight w:val="2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109 443 213</w:t>
            </w:r>
          </w:p>
        </w:tc>
      </w:tr>
      <w:tr w:rsidR="001763E8" w:rsidRPr="001763E8" w:rsidTr="00257B93">
        <w:trPr>
          <w:trHeight w:val="1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109 443 213</w:t>
            </w:r>
          </w:p>
        </w:tc>
      </w:tr>
      <w:tr w:rsidR="001763E8" w:rsidRPr="001763E8" w:rsidTr="00257B93">
        <w:trPr>
          <w:trHeight w:val="16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образовательного процесса в дошкольных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270 432 654</w:t>
            </w:r>
          </w:p>
        </w:tc>
      </w:tr>
      <w:tr w:rsidR="001763E8" w:rsidRPr="001763E8" w:rsidTr="00257B93">
        <w:trPr>
          <w:trHeight w:val="25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270 432 654</w:t>
            </w:r>
          </w:p>
        </w:tc>
      </w:tr>
      <w:tr w:rsidR="001763E8" w:rsidRPr="001763E8" w:rsidTr="00257B93">
        <w:trPr>
          <w:trHeight w:val="20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105 000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105 000</w:t>
            </w:r>
          </w:p>
        </w:tc>
      </w:tr>
      <w:tr w:rsidR="001763E8" w:rsidRPr="001763E8" w:rsidTr="00257B93">
        <w:trPr>
          <w:trHeight w:val="34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Формирование условий для развития системы комплексной реабилитации и </w:t>
            </w:r>
            <w:proofErr w:type="spellStart"/>
            <w:r w:rsidRPr="001763E8">
              <w:rPr>
                <w:i/>
                <w:iCs/>
                <w:sz w:val="20"/>
                <w:szCs w:val="20"/>
              </w:rPr>
              <w:t>абилитации</w:t>
            </w:r>
            <w:proofErr w:type="spellEnd"/>
            <w:r w:rsidRPr="001763E8">
              <w:rPr>
                <w:i/>
                <w:iCs/>
                <w:sz w:val="20"/>
                <w:szCs w:val="20"/>
              </w:rPr>
              <w:t xml:space="preserve"> инвалидов, в том числе детей-инвалидов,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105 000</w:t>
            </w:r>
          </w:p>
        </w:tc>
      </w:tr>
      <w:tr w:rsidR="001763E8" w:rsidRPr="001763E8" w:rsidTr="00257B93">
        <w:trPr>
          <w:trHeight w:val="20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105 000</w:t>
            </w:r>
          </w:p>
        </w:tc>
      </w:tr>
      <w:tr w:rsidR="001763E8" w:rsidRPr="001763E8" w:rsidTr="00257B93">
        <w:trPr>
          <w:trHeight w:val="25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105 000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885 246 499</w:t>
            </w:r>
          </w:p>
        </w:tc>
      </w:tr>
      <w:tr w:rsidR="001763E8" w:rsidRPr="001763E8" w:rsidTr="00257B93">
        <w:trPr>
          <w:trHeight w:val="2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885 246 499</w:t>
            </w:r>
          </w:p>
        </w:tc>
      </w:tr>
      <w:tr w:rsidR="001763E8" w:rsidRPr="001763E8" w:rsidTr="00257B93">
        <w:trPr>
          <w:trHeight w:val="24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704 173 837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181 072 662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885 246 499</w:t>
            </w:r>
          </w:p>
        </w:tc>
      </w:tr>
      <w:tr w:rsidR="001763E8" w:rsidRPr="001763E8" w:rsidTr="00257B93">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Создание условий по обеспечению доступности и качества образования </w:t>
            </w:r>
            <w:proofErr w:type="gramStart"/>
            <w:r w:rsidRPr="001763E8">
              <w:rPr>
                <w:i/>
                <w:iCs/>
                <w:sz w:val="20"/>
                <w:szCs w:val="20"/>
              </w:rPr>
              <w:t>для</w:t>
            </w:r>
            <w:proofErr w:type="gramEnd"/>
            <w:r w:rsidRPr="001763E8">
              <w:rPr>
                <w:i/>
                <w:iCs/>
                <w:sz w:val="20"/>
                <w:szCs w:val="20"/>
              </w:rPr>
              <w:t xml:space="preserve"> обучающихся в соответствии с их индивидуальными возможностями, </w:t>
            </w:r>
            <w:r w:rsidRPr="001763E8">
              <w:rPr>
                <w:i/>
                <w:iCs/>
                <w:sz w:val="20"/>
                <w:szCs w:val="20"/>
              </w:rPr>
              <w:lastRenderedPageBreak/>
              <w:t>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648 848 781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167 280 104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816 128 885</w:t>
            </w:r>
          </w:p>
        </w:tc>
      </w:tr>
      <w:tr w:rsidR="001763E8" w:rsidRPr="001763E8" w:rsidTr="00257B93">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18 400 132</w:t>
            </w:r>
          </w:p>
        </w:tc>
      </w:tr>
      <w:tr w:rsidR="001763E8" w:rsidRPr="001763E8" w:rsidTr="00257B93">
        <w:trPr>
          <w:trHeight w:val="43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18 400 132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18 400 132</w:t>
            </w:r>
          </w:p>
        </w:tc>
      </w:tr>
      <w:tr w:rsidR="001763E8" w:rsidRPr="001763E8" w:rsidTr="00257B93">
        <w:trPr>
          <w:trHeight w:val="3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148 879 972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148 879 972</w:t>
            </w:r>
          </w:p>
        </w:tc>
      </w:tr>
      <w:tr w:rsidR="001763E8" w:rsidRPr="001763E8" w:rsidTr="00257B93">
        <w:trPr>
          <w:trHeight w:val="2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148 879 972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148 879 972</w:t>
            </w:r>
          </w:p>
        </w:tc>
      </w:tr>
      <w:tr w:rsidR="001763E8" w:rsidRPr="001763E8" w:rsidTr="00257B93">
        <w:trPr>
          <w:trHeight w:val="43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26 404 560</w:t>
            </w:r>
          </w:p>
        </w:tc>
      </w:tr>
      <w:tr w:rsidR="001763E8" w:rsidRPr="001763E8" w:rsidTr="00257B93">
        <w:trPr>
          <w:trHeight w:val="44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26 404 560</w:t>
            </w:r>
          </w:p>
        </w:tc>
      </w:tr>
      <w:tr w:rsidR="001763E8" w:rsidRPr="001763E8" w:rsidTr="00257B93">
        <w:trPr>
          <w:trHeight w:val="25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621 444 221</w:t>
            </w:r>
          </w:p>
        </w:tc>
      </w:tr>
      <w:tr w:rsidR="001763E8" w:rsidRPr="001763E8" w:rsidTr="00257B93">
        <w:trPr>
          <w:trHeight w:val="2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621 444 221</w:t>
            </w:r>
          </w:p>
        </w:tc>
      </w:tr>
      <w:tr w:rsidR="001763E8" w:rsidRPr="001763E8" w:rsidTr="00257B93">
        <w:trPr>
          <w:trHeight w:val="16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реализацию мероприятий </w:t>
            </w:r>
            <w:proofErr w:type="gramStart"/>
            <w:r w:rsidRPr="001763E8">
              <w:rPr>
                <w:i/>
                <w:iCs/>
                <w:sz w:val="20"/>
                <w:szCs w:val="20"/>
              </w:rPr>
              <w:t>инициативного</w:t>
            </w:r>
            <w:proofErr w:type="gramEnd"/>
            <w:r w:rsidRPr="001763E8">
              <w:rPr>
                <w:i/>
                <w:iCs/>
                <w:sz w:val="20"/>
                <w:szCs w:val="20"/>
              </w:rPr>
              <w:t xml:space="preserve">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1 000 </w:t>
            </w:r>
            <w:proofErr w:type="spellStart"/>
            <w:r w:rsidRPr="001763E8">
              <w:rPr>
                <w:i/>
                <w:iCs/>
                <w:sz w:val="20"/>
                <w:szCs w:val="20"/>
              </w:rPr>
              <w:t>000</w:t>
            </w:r>
            <w:proofErr w:type="spellEnd"/>
          </w:p>
        </w:tc>
      </w:tr>
      <w:tr w:rsidR="001763E8" w:rsidRPr="001763E8" w:rsidTr="00257B93">
        <w:trPr>
          <w:trHeight w:val="1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1763E8" w:rsidRPr="001763E8" w:rsidTr="00257B93">
        <w:trPr>
          <w:trHeight w:val="22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51 825 056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360 419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52 185 475</w:t>
            </w:r>
          </w:p>
        </w:tc>
      </w:tr>
      <w:tr w:rsidR="001763E8" w:rsidRPr="001763E8" w:rsidTr="00257B93">
        <w:trPr>
          <w:trHeight w:val="36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94 737</w:t>
            </w:r>
          </w:p>
        </w:tc>
      </w:tr>
      <w:tr w:rsidR="001763E8" w:rsidRPr="001763E8" w:rsidTr="00257B93">
        <w:trPr>
          <w:trHeight w:val="3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94 737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94 737</w:t>
            </w:r>
          </w:p>
        </w:tc>
      </w:tr>
      <w:tr w:rsidR="001763E8" w:rsidRPr="001763E8" w:rsidTr="00257B93">
        <w:trPr>
          <w:trHeight w:val="4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265 682</w:t>
            </w:r>
          </w:p>
        </w:tc>
      </w:tr>
      <w:tr w:rsidR="001763E8" w:rsidRPr="001763E8" w:rsidTr="00257B93">
        <w:trPr>
          <w:trHeight w:val="2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265 682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265 682</w:t>
            </w:r>
          </w:p>
        </w:tc>
      </w:tr>
      <w:tr w:rsidR="001763E8" w:rsidRPr="001763E8" w:rsidTr="00257B93">
        <w:trPr>
          <w:trHeight w:val="3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питания обучающихся муниципальных 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19 371 898</w:t>
            </w:r>
          </w:p>
        </w:tc>
      </w:tr>
      <w:tr w:rsidR="001763E8" w:rsidRPr="001763E8" w:rsidTr="00257B93">
        <w:trPr>
          <w:trHeight w:val="1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19 371 898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19 371 898</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proofErr w:type="gramStart"/>
            <w:r w:rsidRPr="001763E8">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32 453 158</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32 453 158</w:t>
            </w:r>
          </w:p>
        </w:tc>
      </w:tr>
      <w:tr w:rsidR="001763E8" w:rsidRPr="001763E8" w:rsidTr="00DA2E0E">
        <w:trPr>
          <w:trHeight w:val="1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13 432 139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16 932 139</w:t>
            </w:r>
          </w:p>
        </w:tc>
      </w:tr>
      <w:tr w:rsidR="001763E8" w:rsidRPr="001763E8" w:rsidTr="00DA2E0E">
        <w:trPr>
          <w:trHeight w:val="1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 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w:t>
            </w:r>
            <w:proofErr w:type="gramStart"/>
            <w:r w:rsidRPr="001763E8">
              <w:rPr>
                <w:i/>
                <w:iCs/>
                <w:sz w:val="20"/>
                <w:szCs w:val="20"/>
              </w:rPr>
              <w:t>технологической</w:t>
            </w:r>
            <w:proofErr w:type="gramEnd"/>
            <w:r w:rsidRPr="001763E8">
              <w:rPr>
                <w:i/>
                <w:iCs/>
                <w:sz w:val="20"/>
                <w:szCs w:val="20"/>
              </w:rPr>
              <w:t xml:space="preserve"> направленностей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13 247 927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13 247 927</w:t>
            </w:r>
          </w:p>
        </w:tc>
      </w:tr>
      <w:tr w:rsidR="001763E8" w:rsidRPr="001763E8" w:rsidTr="00DA2E0E">
        <w:trPr>
          <w:trHeight w:val="15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13 247 927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13 247 927</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w:t>
            </w:r>
            <w:proofErr w:type="gramStart"/>
            <w:r w:rsidRPr="001763E8">
              <w:rPr>
                <w:i/>
                <w:iCs/>
                <w:sz w:val="20"/>
                <w:szCs w:val="20"/>
              </w:rPr>
              <w:t>технологической</w:t>
            </w:r>
            <w:proofErr w:type="gramEnd"/>
            <w:r w:rsidRPr="001763E8">
              <w:rPr>
                <w:i/>
                <w:iCs/>
                <w:sz w:val="20"/>
                <w:szCs w:val="20"/>
              </w:rPr>
              <w:t xml:space="preserve"> направленностей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184 212</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184 212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184 212</w:t>
            </w:r>
          </w:p>
        </w:tc>
      </w:tr>
      <w:tr w:rsidR="001763E8" w:rsidRPr="001763E8" w:rsidTr="00DA2E0E">
        <w:trPr>
          <w:trHeight w:val="3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Проведение ремонтных работ в помещениях, предназначенных для создания центров образования </w:t>
            </w:r>
            <w:proofErr w:type="spellStart"/>
            <w:r w:rsidRPr="001763E8">
              <w:rPr>
                <w:i/>
                <w:iCs/>
                <w:sz w:val="20"/>
                <w:szCs w:val="20"/>
              </w:rPr>
              <w:t>естественно-научной</w:t>
            </w:r>
            <w:proofErr w:type="spellEnd"/>
            <w:r w:rsidRPr="001763E8">
              <w:rPr>
                <w:i/>
                <w:iCs/>
                <w:sz w:val="20"/>
                <w:szCs w:val="20"/>
              </w:rPr>
              <w:t xml:space="preserve"> и </w:t>
            </w:r>
            <w:proofErr w:type="gramStart"/>
            <w:r w:rsidRPr="001763E8">
              <w:rPr>
                <w:i/>
                <w:iCs/>
                <w:sz w:val="20"/>
                <w:szCs w:val="20"/>
              </w:rPr>
              <w:t>технологической</w:t>
            </w:r>
            <w:proofErr w:type="gramEnd"/>
            <w:r w:rsidRPr="001763E8">
              <w:rPr>
                <w:i/>
                <w:iCs/>
                <w:sz w:val="20"/>
                <w:szCs w:val="20"/>
              </w:rPr>
              <w:t xml:space="preserve"> направленностей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3 500 000</w:t>
            </w:r>
          </w:p>
        </w:tc>
      </w:tr>
      <w:tr w:rsidR="001763E8" w:rsidRPr="001763E8" w:rsidTr="00DA2E0E">
        <w:trPr>
          <w:trHeight w:val="35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3 500 000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Дополнительное образование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33 237 964</w:t>
            </w:r>
          </w:p>
        </w:tc>
      </w:tr>
      <w:tr w:rsidR="001763E8" w:rsidRPr="001763E8" w:rsidTr="00DA2E0E">
        <w:trPr>
          <w:trHeight w:val="1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33 237 964</w:t>
            </w:r>
          </w:p>
        </w:tc>
      </w:tr>
      <w:tr w:rsidR="001763E8" w:rsidRPr="001763E8" w:rsidTr="00DA2E0E">
        <w:trPr>
          <w:trHeight w:val="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33 237 964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33 237 964</w:t>
            </w:r>
          </w:p>
        </w:tc>
      </w:tr>
      <w:tr w:rsidR="001763E8" w:rsidRPr="001763E8" w:rsidTr="00DA2E0E">
        <w:trPr>
          <w:trHeight w:val="39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Создание условий по обеспечению доступности и качества образования </w:t>
            </w:r>
            <w:proofErr w:type="gramStart"/>
            <w:r w:rsidRPr="001763E8">
              <w:rPr>
                <w:i/>
                <w:iCs/>
                <w:sz w:val="20"/>
                <w:szCs w:val="20"/>
              </w:rPr>
              <w:t>для</w:t>
            </w:r>
            <w:proofErr w:type="gramEnd"/>
            <w:r w:rsidRPr="001763E8">
              <w:rPr>
                <w:i/>
                <w:iCs/>
                <w:sz w:val="20"/>
                <w:szCs w:val="20"/>
              </w:rPr>
              <w:t xml:space="preserve">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29 914 323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29 914 323</w:t>
            </w:r>
          </w:p>
        </w:tc>
      </w:tr>
      <w:tr w:rsidR="001763E8" w:rsidRPr="001763E8" w:rsidTr="00DA2E0E">
        <w:trPr>
          <w:trHeight w:val="2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19 755 474</w:t>
            </w:r>
          </w:p>
        </w:tc>
      </w:tr>
      <w:tr w:rsidR="001763E8" w:rsidRPr="001763E8" w:rsidTr="00DA2E0E">
        <w:trPr>
          <w:trHeight w:val="2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19 755 474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19 755 474</w:t>
            </w:r>
          </w:p>
        </w:tc>
      </w:tr>
      <w:tr w:rsidR="001763E8" w:rsidRPr="001763E8" w:rsidTr="00DA2E0E">
        <w:trPr>
          <w:trHeight w:val="47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персонифицированного финансирования дополнительного образования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10 158 849</w:t>
            </w:r>
          </w:p>
        </w:tc>
      </w:tr>
      <w:tr w:rsidR="001763E8" w:rsidRPr="001763E8" w:rsidTr="00DA2E0E">
        <w:trPr>
          <w:trHeight w:val="1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10 158 849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10 158 849</w:t>
            </w:r>
          </w:p>
        </w:tc>
      </w:tr>
      <w:tr w:rsidR="001763E8" w:rsidRPr="001763E8" w:rsidTr="00DA2E0E">
        <w:trPr>
          <w:trHeight w:val="3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3 323 641</w:t>
            </w:r>
          </w:p>
        </w:tc>
      </w:tr>
      <w:tr w:rsidR="001763E8" w:rsidRPr="001763E8" w:rsidTr="00DA2E0E">
        <w:trPr>
          <w:trHeight w:val="2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3 323 641</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3 323 641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3 323 641</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9 615 940</w:t>
            </w:r>
          </w:p>
        </w:tc>
      </w:tr>
      <w:tr w:rsidR="001763E8" w:rsidRPr="001763E8" w:rsidTr="00DA2E0E">
        <w:trPr>
          <w:trHeight w:val="13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9 615 940</w:t>
            </w:r>
          </w:p>
        </w:tc>
      </w:tr>
      <w:tr w:rsidR="001763E8" w:rsidRPr="001763E8" w:rsidTr="00DA2E0E">
        <w:trPr>
          <w:trHeight w:val="3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9 615 940</w:t>
            </w:r>
          </w:p>
        </w:tc>
      </w:tr>
      <w:tr w:rsidR="001763E8" w:rsidRPr="001763E8" w:rsidTr="00DA2E0E">
        <w:trPr>
          <w:trHeight w:val="4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7 923 688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1 692 252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9 615 940</w:t>
            </w:r>
          </w:p>
        </w:tc>
      </w:tr>
      <w:tr w:rsidR="001763E8" w:rsidRPr="001763E8" w:rsidTr="00DA2E0E">
        <w:trPr>
          <w:trHeight w:val="13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пребывания ребенка в лагерях с дневной формой пребывания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60 000</w:t>
            </w:r>
          </w:p>
        </w:tc>
      </w:tr>
      <w:tr w:rsidR="001763E8" w:rsidRPr="001763E8" w:rsidTr="00DA2E0E">
        <w:trPr>
          <w:trHeight w:val="1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60 000</w:t>
            </w:r>
          </w:p>
        </w:tc>
      </w:tr>
      <w:tr w:rsidR="001763E8" w:rsidRPr="001763E8" w:rsidTr="00DA2E0E">
        <w:trPr>
          <w:trHeight w:val="33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1 057 878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1 057 878</w:t>
            </w:r>
          </w:p>
        </w:tc>
      </w:tr>
      <w:tr w:rsidR="001763E8" w:rsidRPr="001763E8" w:rsidTr="00DA2E0E">
        <w:trPr>
          <w:trHeight w:val="5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1 057 878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1 057 878</w:t>
            </w:r>
          </w:p>
        </w:tc>
      </w:tr>
      <w:tr w:rsidR="001763E8" w:rsidRPr="001763E8" w:rsidTr="00DA2E0E">
        <w:trPr>
          <w:trHeight w:val="2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574 374</w:t>
            </w:r>
          </w:p>
        </w:tc>
      </w:tr>
      <w:tr w:rsidR="001763E8" w:rsidRPr="001763E8" w:rsidTr="00DA2E0E">
        <w:trPr>
          <w:trHeight w:val="12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574 374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574 374</w:t>
            </w:r>
          </w:p>
        </w:tc>
      </w:tr>
      <w:tr w:rsidR="001763E8" w:rsidRPr="001763E8" w:rsidTr="00DA2E0E">
        <w:trPr>
          <w:trHeight w:val="3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709 876</w:t>
            </w:r>
          </w:p>
        </w:tc>
      </w:tr>
      <w:tr w:rsidR="001763E8" w:rsidRPr="001763E8" w:rsidTr="00DA2E0E">
        <w:trPr>
          <w:trHeight w:val="2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709 876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709 876</w:t>
            </w:r>
          </w:p>
        </w:tc>
      </w:tr>
      <w:tr w:rsidR="001763E8" w:rsidRPr="001763E8" w:rsidTr="00DA2E0E">
        <w:trPr>
          <w:trHeight w:val="1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2 297 491</w:t>
            </w:r>
          </w:p>
        </w:tc>
      </w:tr>
      <w:tr w:rsidR="001763E8" w:rsidRPr="001763E8" w:rsidTr="00DA2E0E">
        <w:trPr>
          <w:trHeight w:val="3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2 297 491</w:t>
            </w:r>
          </w:p>
        </w:tc>
      </w:tr>
      <w:tr w:rsidR="001763E8" w:rsidRPr="001763E8" w:rsidTr="00DA2E0E">
        <w:trPr>
          <w:trHeight w:val="16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3 949 238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3 949 238</w:t>
            </w:r>
          </w:p>
        </w:tc>
      </w:tr>
      <w:tr w:rsidR="001763E8" w:rsidRPr="001763E8" w:rsidTr="00DA2E0E">
        <w:trPr>
          <w:trHeight w:val="2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2 750 290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1 198 948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1 198 948</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518 281</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518 281</w:t>
            </w:r>
          </w:p>
        </w:tc>
      </w:tr>
      <w:tr w:rsidR="001763E8" w:rsidRPr="001763E8" w:rsidTr="00DA2E0E">
        <w:trPr>
          <w:trHeight w:val="1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Компенсация части расходов на приобретение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374 002</w:t>
            </w:r>
          </w:p>
        </w:tc>
      </w:tr>
      <w:tr w:rsidR="001763E8" w:rsidRPr="001763E8" w:rsidTr="00DA2E0E">
        <w:trPr>
          <w:trHeight w:val="1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374 002</w:t>
            </w:r>
          </w:p>
        </w:tc>
      </w:tr>
      <w:tr w:rsidR="001763E8" w:rsidRPr="001763E8" w:rsidTr="00DA2E0E">
        <w:trPr>
          <w:trHeight w:val="2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частичную оплату стоимости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74 800</w:t>
            </w:r>
          </w:p>
        </w:tc>
      </w:tr>
      <w:tr w:rsidR="001763E8" w:rsidRPr="001763E8" w:rsidTr="00DA2E0E">
        <w:trPr>
          <w:trHeight w:val="1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74 800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14 771 677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25 811 448</w:t>
            </w:r>
          </w:p>
        </w:tc>
      </w:tr>
      <w:tr w:rsidR="001763E8" w:rsidRPr="001763E8" w:rsidTr="00DA2E0E">
        <w:trPr>
          <w:trHeight w:val="9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4 117 912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15 157 683</w:t>
            </w:r>
          </w:p>
        </w:tc>
      </w:tr>
      <w:tr w:rsidR="001763E8" w:rsidRPr="001763E8" w:rsidTr="00DA2E0E">
        <w:trPr>
          <w:trHeight w:val="2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4 117 912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15 157 683</w:t>
            </w:r>
          </w:p>
        </w:tc>
      </w:tr>
      <w:tr w:rsidR="001763E8" w:rsidRPr="001763E8" w:rsidTr="00DA2E0E">
        <w:trPr>
          <w:trHeight w:val="3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Создание условий по обеспечению доступности и качества образования </w:t>
            </w:r>
            <w:proofErr w:type="gramStart"/>
            <w:r w:rsidRPr="001763E8">
              <w:rPr>
                <w:i/>
                <w:iCs/>
                <w:sz w:val="20"/>
                <w:szCs w:val="20"/>
              </w:rPr>
              <w:t>для</w:t>
            </w:r>
            <w:proofErr w:type="gramEnd"/>
            <w:r w:rsidRPr="001763E8">
              <w:rPr>
                <w:i/>
                <w:iCs/>
                <w:sz w:val="20"/>
                <w:szCs w:val="20"/>
              </w:rPr>
              <w:t xml:space="preserve">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398 400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7 122 513</w:t>
            </w:r>
          </w:p>
        </w:tc>
      </w:tr>
      <w:tr w:rsidR="001763E8" w:rsidRPr="001763E8" w:rsidTr="00DA2E0E">
        <w:trPr>
          <w:trHeight w:val="2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295 082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295 082</w:t>
            </w:r>
          </w:p>
        </w:tc>
      </w:tr>
      <w:tr w:rsidR="001763E8" w:rsidRPr="001763E8" w:rsidTr="00DA2E0E">
        <w:trPr>
          <w:trHeight w:val="14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253 700</w:t>
            </w:r>
          </w:p>
        </w:tc>
      </w:tr>
      <w:tr w:rsidR="001763E8" w:rsidRPr="001763E8" w:rsidTr="00DA2E0E">
        <w:trPr>
          <w:trHeight w:val="2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41 382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41 382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103 318</w:t>
            </w:r>
          </w:p>
        </w:tc>
      </w:tr>
      <w:tr w:rsidR="001763E8" w:rsidRPr="001763E8" w:rsidTr="00DA2E0E">
        <w:trPr>
          <w:trHeight w:val="20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103 318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103 318</w:t>
            </w:r>
          </w:p>
        </w:tc>
      </w:tr>
      <w:tr w:rsidR="001763E8" w:rsidRPr="001763E8" w:rsidTr="00DA2E0E">
        <w:trPr>
          <w:trHeight w:val="4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повышение </w:t>
            </w:r>
            <w:proofErr w:type="gramStart"/>
            <w:r w:rsidRPr="001763E8">
              <w:rPr>
                <w:i/>
                <w:iCs/>
                <w:sz w:val="20"/>
                <w:szCs w:val="20"/>
              </w:rPr>
              <w:t>оплаты труда отдельных категорий работников муниципальных учреждений</w:t>
            </w:r>
            <w:proofErr w:type="gramEnd"/>
            <w:r w:rsidRPr="001763E8">
              <w:rPr>
                <w:i/>
                <w:iCs/>
                <w:sz w:val="20"/>
                <w:szCs w:val="20"/>
              </w:rPr>
              <w:t xml:space="preserve"> в сфере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6 724 113</w:t>
            </w:r>
          </w:p>
        </w:tc>
      </w:tr>
      <w:tr w:rsidR="001763E8" w:rsidRPr="001763E8" w:rsidTr="00DA2E0E">
        <w:trPr>
          <w:trHeight w:val="2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6 724 113</w:t>
            </w:r>
          </w:p>
        </w:tc>
      </w:tr>
      <w:tr w:rsidR="001763E8" w:rsidRPr="001763E8" w:rsidTr="00DA2E0E">
        <w:trPr>
          <w:trHeight w:val="3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4 315 658</w:t>
            </w:r>
          </w:p>
        </w:tc>
      </w:tr>
      <w:tr w:rsidR="001763E8" w:rsidRPr="001763E8" w:rsidTr="00DA2E0E">
        <w:trPr>
          <w:trHeight w:val="2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деятельности органов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4 315 658</w:t>
            </w:r>
          </w:p>
        </w:tc>
      </w:tr>
      <w:tr w:rsidR="001763E8" w:rsidRPr="001763E8" w:rsidTr="00DA2E0E">
        <w:trPr>
          <w:trHeight w:val="2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3 391 772</w:t>
            </w:r>
          </w:p>
        </w:tc>
      </w:tr>
      <w:tr w:rsidR="001763E8" w:rsidRPr="001763E8" w:rsidTr="00DA2E0E">
        <w:trPr>
          <w:trHeight w:val="2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917 886</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Обеспечение устойчивого функционирования и развития муниципальной системы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3 719 512</w:t>
            </w:r>
          </w:p>
        </w:tc>
      </w:tr>
      <w:tr w:rsidR="001763E8" w:rsidRPr="001763E8" w:rsidTr="00DA2E0E">
        <w:trPr>
          <w:trHeight w:val="24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планово-аналитического центра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3 719 512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3 719 512</w:t>
            </w:r>
          </w:p>
        </w:tc>
      </w:tr>
      <w:tr w:rsidR="001763E8" w:rsidRPr="001763E8" w:rsidTr="00DA2E0E">
        <w:trPr>
          <w:trHeight w:val="2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3 497 012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3 497 012</w:t>
            </w:r>
          </w:p>
        </w:tc>
      </w:tr>
      <w:tr w:rsidR="001763E8" w:rsidRPr="001763E8" w:rsidTr="00DA2E0E">
        <w:trPr>
          <w:trHeight w:val="14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221 500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221 500</w:t>
            </w:r>
          </w:p>
        </w:tc>
      </w:tr>
      <w:tr w:rsidR="001763E8" w:rsidRPr="001763E8" w:rsidTr="00DA2E0E">
        <w:trPr>
          <w:trHeight w:val="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90 000</w:t>
            </w:r>
          </w:p>
        </w:tc>
      </w:tr>
      <w:tr w:rsidR="001763E8" w:rsidRPr="001763E8" w:rsidTr="00DA2E0E">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r>
      <w:tr w:rsidR="001763E8" w:rsidRPr="001763E8" w:rsidTr="00DA2E0E">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DA2E0E">
        <w:trPr>
          <w:trHeight w:val="2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DA2E0E">
        <w:trPr>
          <w:trHeight w:val="29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r>
      <w:tr w:rsidR="001763E8" w:rsidRPr="001763E8" w:rsidTr="00DA2E0E">
        <w:trPr>
          <w:trHeight w:val="52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25 000</w:t>
            </w:r>
          </w:p>
        </w:tc>
      </w:tr>
      <w:tr w:rsidR="001763E8" w:rsidRPr="001763E8" w:rsidTr="00DA2E0E">
        <w:trPr>
          <w:trHeight w:val="5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DA2E0E">
        <w:trPr>
          <w:trHeight w:val="2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25 000</w:t>
            </w:r>
          </w:p>
        </w:tc>
      </w:tr>
      <w:tr w:rsidR="001763E8" w:rsidRPr="001763E8" w:rsidTr="00DA2E0E">
        <w:trPr>
          <w:trHeight w:val="27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25 000</w:t>
            </w:r>
          </w:p>
        </w:tc>
      </w:tr>
      <w:tr w:rsidR="001763E8" w:rsidRPr="001763E8" w:rsidTr="00DA2E0E">
        <w:trPr>
          <w:trHeight w:val="3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40 000</w:t>
            </w:r>
          </w:p>
        </w:tc>
      </w:tr>
      <w:tr w:rsidR="001763E8" w:rsidRPr="001763E8" w:rsidTr="00DA2E0E">
        <w:trPr>
          <w:trHeight w:val="6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DA2E0E">
        <w:trPr>
          <w:trHeight w:val="48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r>
      <w:tr w:rsidR="001763E8" w:rsidRPr="001763E8" w:rsidTr="00DA2E0E">
        <w:trPr>
          <w:trHeight w:val="2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r>
      <w:tr w:rsidR="001763E8" w:rsidRPr="001763E8" w:rsidTr="00DA2E0E">
        <w:trPr>
          <w:trHeight w:val="1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10 563 765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10 563 765</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10 563 765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10 563 765</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9 003 055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9 003 055</w:t>
            </w:r>
          </w:p>
        </w:tc>
      </w:tr>
      <w:tr w:rsidR="001763E8" w:rsidRPr="001763E8" w:rsidTr="00DA2E0E">
        <w:trPr>
          <w:trHeight w:val="29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1 560 710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1 560 710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48 645 100</w:t>
            </w:r>
          </w:p>
        </w:tc>
      </w:tr>
      <w:tr w:rsidR="001763E8" w:rsidRPr="001763E8" w:rsidTr="00DA2E0E">
        <w:trPr>
          <w:trHeight w:val="3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48 645 100</w:t>
            </w:r>
          </w:p>
        </w:tc>
      </w:tr>
      <w:tr w:rsidR="001763E8" w:rsidRPr="001763E8" w:rsidTr="00DA2E0E">
        <w:trPr>
          <w:trHeight w:val="2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48 645 100</w:t>
            </w:r>
          </w:p>
        </w:tc>
      </w:tr>
      <w:tr w:rsidR="001763E8" w:rsidRPr="001763E8" w:rsidTr="00DA2E0E">
        <w:trPr>
          <w:trHeight w:val="26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Создание условий по обеспечению доступности и качества образования </w:t>
            </w:r>
            <w:proofErr w:type="gramStart"/>
            <w:r w:rsidRPr="001763E8">
              <w:rPr>
                <w:i/>
                <w:iCs/>
                <w:sz w:val="20"/>
                <w:szCs w:val="20"/>
              </w:rPr>
              <w:t>для</w:t>
            </w:r>
            <w:proofErr w:type="gramEnd"/>
            <w:r w:rsidRPr="001763E8">
              <w:rPr>
                <w:i/>
                <w:iCs/>
                <w:sz w:val="20"/>
                <w:szCs w:val="20"/>
              </w:rPr>
              <w:t xml:space="preserve">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11 340 048</w:t>
            </w:r>
          </w:p>
        </w:tc>
      </w:tr>
      <w:tr w:rsidR="001763E8" w:rsidRPr="001763E8" w:rsidTr="00DA2E0E">
        <w:trPr>
          <w:trHeight w:val="2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11 340 048</w:t>
            </w:r>
          </w:p>
        </w:tc>
      </w:tr>
      <w:tr w:rsidR="001763E8" w:rsidRPr="001763E8" w:rsidTr="00DA2E0E">
        <w:trPr>
          <w:trHeight w:val="1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11 340 048</w:t>
            </w:r>
          </w:p>
        </w:tc>
      </w:tr>
      <w:tr w:rsidR="001763E8" w:rsidRPr="001763E8" w:rsidTr="00DA2E0E">
        <w:trPr>
          <w:trHeight w:val="3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37 305 052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37 305 052</w:t>
            </w:r>
          </w:p>
        </w:tc>
      </w:tr>
      <w:tr w:rsidR="001763E8" w:rsidRPr="001763E8" w:rsidTr="00DA2E0E">
        <w:trPr>
          <w:trHeight w:val="2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31 399 458</w:t>
            </w:r>
          </w:p>
        </w:tc>
      </w:tr>
      <w:tr w:rsidR="001763E8" w:rsidRPr="001763E8" w:rsidTr="00DA2E0E">
        <w:trPr>
          <w:trHeight w:val="2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r>
      <w:tr w:rsidR="001763E8" w:rsidRPr="001763E8" w:rsidTr="00DA2E0E">
        <w:trPr>
          <w:trHeight w:val="19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31 299 458</w:t>
            </w:r>
          </w:p>
        </w:tc>
      </w:tr>
      <w:tr w:rsidR="001763E8" w:rsidRPr="001763E8" w:rsidTr="00DA2E0E">
        <w:trPr>
          <w:trHeight w:val="2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государственную поддержку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5 905 594</w:t>
            </w:r>
          </w:p>
        </w:tc>
      </w:tr>
      <w:tr w:rsidR="001763E8" w:rsidRPr="001763E8" w:rsidTr="00DA2E0E">
        <w:trPr>
          <w:trHeight w:val="12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3 366 105</w:t>
            </w:r>
          </w:p>
        </w:tc>
      </w:tr>
      <w:tr w:rsidR="001763E8" w:rsidRPr="001763E8" w:rsidTr="00DA2E0E">
        <w:trPr>
          <w:trHeight w:val="3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2 539 489</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 xml:space="preserve">Управления труда и социальной поддержки населения Администрации </w:t>
            </w:r>
            <w:r w:rsidRPr="001763E8">
              <w:rPr>
                <w:b/>
                <w:bCs/>
                <w:sz w:val="20"/>
                <w:szCs w:val="20"/>
              </w:rPr>
              <w:lastRenderedPageBreak/>
              <w:t>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lastRenderedPageBreak/>
              <w:t>805</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632 978 930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633 433 930</w:t>
            </w:r>
          </w:p>
        </w:tc>
      </w:tr>
      <w:tr w:rsidR="001763E8" w:rsidRPr="001763E8" w:rsidTr="00DA2E0E">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102 460 962</w:t>
            </w:r>
          </w:p>
        </w:tc>
      </w:tr>
      <w:tr w:rsidR="001763E8" w:rsidRPr="001763E8" w:rsidTr="00DA2E0E">
        <w:trPr>
          <w:trHeight w:val="37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102 460 962</w:t>
            </w:r>
          </w:p>
        </w:tc>
      </w:tr>
      <w:tr w:rsidR="001763E8" w:rsidRPr="001763E8" w:rsidTr="00DA2E0E">
        <w:trPr>
          <w:trHeight w:val="27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102 460 962</w:t>
            </w:r>
          </w:p>
        </w:tc>
      </w:tr>
      <w:tr w:rsidR="001763E8" w:rsidRPr="001763E8" w:rsidTr="00DA2E0E">
        <w:trPr>
          <w:trHeight w:val="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Организация и предоставление социальных услуг населению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102 460 962</w:t>
            </w:r>
          </w:p>
        </w:tc>
      </w:tr>
      <w:tr w:rsidR="001763E8" w:rsidRPr="001763E8" w:rsidTr="00DA2E0E">
        <w:trPr>
          <w:trHeight w:val="55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102 460 962</w:t>
            </w:r>
          </w:p>
        </w:tc>
      </w:tr>
      <w:tr w:rsidR="001763E8" w:rsidRPr="001763E8" w:rsidTr="00DA2E0E">
        <w:trPr>
          <w:trHeight w:val="32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102 460 962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102 460 962</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204 665 811</w:t>
            </w:r>
          </w:p>
        </w:tc>
      </w:tr>
      <w:tr w:rsidR="001763E8" w:rsidRPr="001763E8" w:rsidTr="00DA2E0E">
        <w:trPr>
          <w:trHeight w:val="3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204 665 811</w:t>
            </w:r>
          </w:p>
        </w:tc>
      </w:tr>
      <w:tr w:rsidR="001763E8" w:rsidRPr="001763E8" w:rsidTr="00DA2E0E">
        <w:trPr>
          <w:trHeight w:val="4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204 665 811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204 665 811</w:t>
            </w:r>
          </w:p>
        </w:tc>
      </w:tr>
      <w:tr w:rsidR="001763E8" w:rsidRPr="001763E8" w:rsidTr="00DA2E0E">
        <w:trPr>
          <w:trHeight w:val="21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195 553 111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195 553 111</w:t>
            </w:r>
          </w:p>
        </w:tc>
      </w:tr>
      <w:tr w:rsidR="001763E8" w:rsidRPr="001763E8" w:rsidTr="00DA2E0E">
        <w:trPr>
          <w:trHeight w:val="45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5 598 395</w:t>
            </w:r>
          </w:p>
        </w:tc>
      </w:tr>
      <w:tr w:rsidR="001763E8" w:rsidRPr="001763E8" w:rsidTr="00DA2E0E">
        <w:trPr>
          <w:trHeight w:val="1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67 078</w:t>
            </w:r>
          </w:p>
        </w:tc>
      </w:tr>
      <w:tr w:rsidR="001763E8" w:rsidRPr="001763E8" w:rsidTr="00DA2E0E">
        <w:trPr>
          <w:trHeight w:val="19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5 531 317</w:t>
            </w:r>
          </w:p>
        </w:tc>
      </w:tr>
      <w:tr w:rsidR="001763E8" w:rsidRPr="001763E8" w:rsidTr="00DA2E0E">
        <w:trPr>
          <w:trHeight w:val="3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18 100</w:t>
            </w:r>
          </w:p>
        </w:tc>
      </w:tr>
      <w:tr w:rsidR="001763E8" w:rsidRPr="001763E8" w:rsidTr="00DA2E0E">
        <w:trPr>
          <w:trHeight w:val="2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18 100</w:t>
            </w:r>
          </w:p>
        </w:tc>
      </w:tr>
      <w:tr w:rsidR="001763E8" w:rsidRPr="001763E8" w:rsidTr="00DA2E0E">
        <w:trPr>
          <w:trHeight w:val="12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36 508 146</w:t>
            </w:r>
          </w:p>
        </w:tc>
      </w:tr>
      <w:tr w:rsidR="001763E8" w:rsidRPr="001763E8" w:rsidTr="00DA2E0E">
        <w:trPr>
          <w:trHeight w:val="35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460 000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460 000</w:t>
            </w:r>
          </w:p>
        </w:tc>
      </w:tr>
      <w:tr w:rsidR="001763E8" w:rsidRPr="001763E8" w:rsidTr="00DA2E0E">
        <w:trPr>
          <w:trHeight w:val="1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36 048 146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36 048 146</w:t>
            </w:r>
          </w:p>
        </w:tc>
      </w:tr>
      <w:tr w:rsidR="001763E8" w:rsidRPr="001763E8" w:rsidTr="00DA2E0E">
        <w:trPr>
          <w:trHeight w:val="22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предоставление гражданам субсидий на оплату жилого помещения и коммунальных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10 317 000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129 000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10 188 000</w:t>
            </w:r>
          </w:p>
        </w:tc>
      </w:tr>
      <w:tr w:rsidR="001763E8" w:rsidRPr="001763E8" w:rsidTr="00DA2E0E">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31 770 000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31 770 000</w:t>
            </w:r>
          </w:p>
        </w:tc>
      </w:tr>
      <w:tr w:rsidR="001763E8" w:rsidRPr="001763E8" w:rsidTr="00DA2E0E">
        <w:trPr>
          <w:trHeight w:val="1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430 000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31 340 000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31 340 000</w:t>
            </w:r>
          </w:p>
        </w:tc>
      </w:tr>
      <w:tr w:rsidR="001763E8" w:rsidRPr="001763E8" w:rsidTr="00DA2E0E">
        <w:trPr>
          <w:trHeight w:val="3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оплату жилого помещения и коммунальных услуг отдельным категориям граждан, оказание мер социальной </w:t>
            </w:r>
            <w:proofErr w:type="gramStart"/>
            <w:r w:rsidRPr="001763E8">
              <w:rPr>
                <w:i/>
                <w:iCs/>
                <w:sz w:val="20"/>
                <w:szCs w:val="20"/>
              </w:rPr>
              <w:t>поддержки</w:t>
            </w:r>
            <w:proofErr w:type="gramEnd"/>
            <w:r w:rsidRPr="001763E8">
              <w:rPr>
                <w:i/>
                <w:iCs/>
                <w:sz w:val="20"/>
                <w:szCs w:val="20"/>
              </w:rPr>
              <w:t xml:space="preserve"> которым относится к полномочиям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72 559 670</w:t>
            </w:r>
          </w:p>
        </w:tc>
      </w:tr>
      <w:tr w:rsidR="001763E8" w:rsidRPr="001763E8" w:rsidTr="00DA2E0E">
        <w:trPr>
          <w:trHeight w:val="1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1 000 </w:t>
            </w:r>
            <w:proofErr w:type="spellStart"/>
            <w:r w:rsidRPr="001763E8">
              <w:rPr>
                <w:sz w:val="20"/>
                <w:szCs w:val="20"/>
              </w:rPr>
              <w:t>000</w:t>
            </w:r>
            <w:proofErr w:type="spellEnd"/>
          </w:p>
        </w:tc>
      </w:tr>
      <w:tr w:rsidR="001763E8" w:rsidRPr="001763E8" w:rsidTr="00DA2E0E">
        <w:trPr>
          <w:trHeight w:val="16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71 559 670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71 559 670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денежные выплаты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29 143 173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29 143 173</w:t>
            </w:r>
          </w:p>
        </w:tc>
      </w:tr>
      <w:tr w:rsidR="001763E8" w:rsidRPr="001763E8" w:rsidTr="00DA2E0E">
        <w:trPr>
          <w:trHeight w:val="1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340 000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340 000</w:t>
            </w:r>
          </w:p>
        </w:tc>
      </w:tr>
      <w:tr w:rsidR="001763E8" w:rsidRPr="001763E8" w:rsidTr="00DA2E0E">
        <w:trPr>
          <w:trHeight w:val="10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28 803 173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28 803 173</w:t>
            </w:r>
          </w:p>
        </w:tc>
      </w:tr>
      <w:tr w:rsidR="001763E8" w:rsidRPr="001763E8" w:rsidTr="00DA2E0E">
        <w:trPr>
          <w:trHeight w:val="2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w:t>
            </w:r>
            <w:proofErr w:type="gramStart"/>
            <w:r w:rsidRPr="001763E8">
              <w:rPr>
                <w:i/>
                <w:iCs/>
                <w:sz w:val="20"/>
                <w:szCs w:val="20"/>
              </w:rPr>
              <w:t>на компенсацию отдельным категориям граждан оплаты взноса на капитальный ремонт общего имущества в многоквартирном доме в части расходов по доставке</w:t>
            </w:r>
            <w:proofErr w:type="gramEnd"/>
            <w:r w:rsidRPr="001763E8">
              <w:rPr>
                <w:i/>
                <w:iCs/>
                <w:sz w:val="20"/>
                <w:szCs w:val="20"/>
              </w:rPr>
              <w:t xml:space="preserve">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17 343</w:t>
            </w:r>
          </w:p>
        </w:tc>
      </w:tr>
      <w:tr w:rsidR="001763E8" w:rsidRPr="001763E8" w:rsidTr="00DA2E0E">
        <w:trPr>
          <w:trHeight w:val="1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17 343</w:t>
            </w:r>
          </w:p>
        </w:tc>
      </w:tr>
      <w:tr w:rsidR="001763E8" w:rsidRPr="001763E8" w:rsidTr="00DA2E0E">
        <w:trPr>
          <w:trHeight w:val="2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128 121</w:t>
            </w:r>
          </w:p>
        </w:tc>
      </w:tr>
      <w:tr w:rsidR="001763E8" w:rsidRPr="001763E8" w:rsidTr="00DA2E0E">
        <w:trPr>
          <w:trHeight w:val="26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128 121</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8 541 400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8 541 400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8 541 400</w:t>
            </w:r>
          </w:p>
        </w:tc>
      </w:tr>
      <w:tr w:rsidR="001763E8" w:rsidRPr="001763E8" w:rsidTr="00DA2E0E">
        <w:trPr>
          <w:trHeight w:val="22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951 763</w:t>
            </w:r>
          </w:p>
        </w:tc>
      </w:tr>
      <w:tr w:rsidR="001763E8" w:rsidRPr="001763E8" w:rsidTr="00DA2E0E">
        <w:trPr>
          <w:trHeight w:val="1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951 763</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Социальная защита отдельных категорий граждан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9 112 700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9 112 700</w:t>
            </w:r>
          </w:p>
        </w:tc>
      </w:tr>
      <w:tr w:rsidR="001763E8" w:rsidRPr="001763E8" w:rsidTr="00DA2E0E">
        <w:trPr>
          <w:trHeight w:val="25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оказание социальной помощи отдельным категориям граждан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7 551 500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7 551 500</w:t>
            </w:r>
          </w:p>
        </w:tc>
      </w:tr>
      <w:tr w:rsidR="001763E8" w:rsidRPr="001763E8" w:rsidTr="00DA2E0E">
        <w:trPr>
          <w:trHeight w:val="12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103 500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103 500</w:t>
            </w:r>
          </w:p>
        </w:tc>
      </w:tr>
      <w:tr w:rsidR="001763E8" w:rsidRPr="001763E8" w:rsidTr="00DA2E0E">
        <w:trPr>
          <w:trHeight w:val="2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7 448 000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7 448 000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освобождение от оплаты стоимости проезда лиц, находящихся </w:t>
            </w:r>
            <w:r w:rsidRPr="001763E8">
              <w:rPr>
                <w:i/>
                <w:iCs/>
                <w:sz w:val="20"/>
                <w:szCs w:val="20"/>
              </w:rPr>
              <w:lastRenderedPageBreak/>
              <w:t>под диспансерным наблюдением в связи с туберкулезом, и больных туберкулезом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1 200</w:t>
            </w:r>
          </w:p>
        </w:tc>
      </w:tr>
      <w:tr w:rsidR="001763E8" w:rsidRPr="001763E8" w:rsidTr="00DA2E0E">
        <w:trPr>
          <w:trHeight w:val="1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1 200</w:t>
            </w:r>
          </w:p>
        </w:tc>
      </w:tr>
      <w:tr w:rsidR="001763E8" w:rsidRPr="001763E8" w:rsidTr="00DA2E0E">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освобождение от оплаты стоимости проезда детей из многодетных семей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1 560 000</w:t>
            </w:r>
          </w:p>
        </w:tc>
      </w:tr>
      <w:tr w:rsidR="001763E8" w:rsidRPr="001763E8" w:rsidTr="00DA2E0E">
        <w:trPr>
          <w:trHeight w:val="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1 560 000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10.04</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313 748 529</w:t>
            </w:r>
          </w:p>
        </w:tc>
      </w:tr>
      <w:tr w:rsidR="001763E8" w:rsidRPr="001763E8" w:rsidTr="00DA2E0E">
        <w:trPr>
          <w:trHeight w:val="2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313 748 529</w:t>
            </w:r>
          </w:p>
        </w:tc>
      </w:tr>
      <w:tr w:rsidR="001763E8" w:rsidRPr="001763E8" w:rsidTr="00DA2E0E">
        <w:trPr>
          <w:trHeight w:val="40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313 748 529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313 748 529</w:t>
            </w:r>
          </w:p>
        </w:tc>
      </w:tr>
      <w:tr w:rsidR="001763E8" w:rsidRPr="001763E8" w:rsidTr="00DA2E0E">
        <w:trPr>
          <w:trHeight w:val="2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186 298 361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186 298 361</w:t>
            </w:r>
          </w:p>
        </w:tc>
      </w:tr>
      <w:tr w:rsidR="001763E8" w:rsidRPr="001763E8" w:rsidTr="00DA2E0E">
        <w:trPr>
          <w:trHeight w:val="17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29 091 000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29 091 000</w:t>
            </w:r>
          </w:p>
        </w:tc>
      </w:tr>
      <w:tr w:rsidR="001763E8" w:rsidRPr="001763E8" w:rsidTr="00DA2E0E">
        <w:trPr>
          <w:trHeight w:val="41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15 000</w:t>
            </w:r>
          </w:p>
        </w:tc>
      </w:tr>
      <w:tr w:rsidR="001763E8" w:rsidRPr="001763E8" w:rsidTr="00DA2E0E">
        <w:trPr>
          <w:trHeight w:val="2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29 076 000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29 076 000</w:t>
            </w:r>
          </w:p>
        </w:tc>
      </w:tr>
      <w:tr w:rsidR="001763E8" w:rsidRPr="001763E8" w:rsidTr="00DA2E0E">
        <w:trPr>
          <w:trHeight w:val="54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w:t>
            </w:r>
            <w:proofErr w:type="gramStart"/>
            <w:r w:rsidRPr="001763E8">
              <w:rPr>
                <w:i/>
                <w:iCs/>
                <w:sz w:val="20"/>
                <w:szCs w:val="20"/>
              </w:rPr>
              <w:t>на осуществление ежемесячной денежной выплаты на ребенка в возрасте от трех до семи лет</w:t>
            </w:r>
            <w:proofErr w:type="gramEnd"/>
            <w:r w:rsidRPr="001763E8">
              <w:rPr>
                <w:i/>
                <w:iCs/>
                <w:sz w:val="20"/>
                <w:szCs w:val="20"/>
              </w:rPr>
              <w:t xml:space="preserve"> включительно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1 986 020</w:t>
            </w:r>
          </w:p>
        </w:tc>
      </w:tr>
      <w:tr w:rsidR="001763E8" w:rsidRPr="001763E8" w:rsidTr="00DA2E0E">
        <w:trPr>
          <w:trHeight w:val="14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1 986 020</w:t>
            </w:r>
          </w:p>
        </w:tc>
      </w:tr>
      <w:tr w:rsidR="001763E8" w:rsidRPr="001763E8" w:rsidTr="00DA2E0E">
        <w:trPr>
          <w:trHeight w:val="2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w:t>
            </w:r>
            <w:proofErr w:type="gramStart"/>
            <w:r w:rsidRPr="001763E8">
              <w:rPr>
                <w:i/>
                <w:iCs/>
                <w:sz w:val="20"/>
                <w:szCs w:val="20"/>
              </w:rPr>
              <w:t>на осуществление ежемесячных выплат на детей в возрасте от трех до семи лет</w:t>
            </w:r>
            <w:proofErr w:type="gramEnd"/>
            <w:r w:rsidRPr="001763E8">
              <w:rPr>
                <w:i/>
                <w:iCs/>
                <w:sz w:val="20"/>
                <w:szCs w:val="20"/>
              </w:rPr>
              <w:t xml:space="preserve"> включительно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155 221 341</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155 221 341</w:t>
            </w:r>
          </w:p>
        </w:tc>
      </w:tr>
      <w:tr w:rsidR="001763E8" w:rsidRPr="001763E8" w:rsidTr="00DA2E0E">
        <w:trPr>
          <w:trHeight w:val="8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127 450 168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127 450 168</w:t>
            </w:r>
          </w:p>
        </w:tc>
      </w:tr>
      <w:tr w:rsidR="001763E8" w:rsidRPr="001763E8" w:rsidTr="00DA2E0E">
        <w:trPr>
          <w:trHeight w:val="4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58 562 784</w:t>
            </w:r>
          </w:p>
        </w:tc>
      </w:tr>
      <w:tr w:rsidR="001763E8" w:rsidRPr="001763E8" w:rsidTr="00DA2E0E">
        <w:trPr>
          <w:trHeight w:val="25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58 562 784</w:t>
            </w:r>
          </w:p>
        </w:tc>
      </w:tr>
      <w:tr w:rsidR="001763E8" w:rsidRPr="001763E8" w:rsidTr="00DA2E0E">
        <w:trPr>
          <w:trHeight w:val="55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68 114 384</w:t>
            </w:r>
          </w:p>
        </w:tc>
      </w:tr>
      <w:tr w:rsidR="001763E8" w:rsidRPr="001763E8" w:rsidTr="00DA2E0E">
        <w:trPr>
          <w:trHeight w:val="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68 114 384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68 114 384</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773 000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 xml:space="preserve">Закупка товаров, работ и услуг для обеспечения государственных </w:t>
            </w:r>
            <w:r w:rsidRPr="001763E8">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773 000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Другие вопросы в области социальной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10.06</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12 558 628</w:t>
            </w:r>
          </w:p>
        </w:tc>
      </w:tr>
      <w:tr w:rsidR="001763E8" w:rsidRPr="001763E8" w:rsidTr="00DA2E0E">
        <w:trPr>
          <w:trHeight w:val="37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455 000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12 558 628</w:t>
            </w:r>
          </w:p>
        </w:tc>
      </w:tr>
      <w:tr w:rsidR="001763E8" w:rsidRPr="001763E8" w:rsidTr="00DA2E0E">
        <w:trPr>
          <w:trHeight w:val="4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12 103 628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12 388 628</w:t>
            </w:r>
          </w:p>
        </w:tc>
      </w:tr>
      <w:tr w:rsidR="001763E8" w:rsidRPr="001763E8" w:rsidTr="00DA2E0E">
        <w:trPr>
          <w:trHeight w:val="3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11 836 067</w:t>
            </w:r>
          </w:p>
        </w:tc>
      </w:tr>
      <w:tr w:rsidR="001763E8" w:rsidRPr="001763E8" w:rsidTr="00DA2E0E">
        <w:trPr>
          <w:trHeight w:val="3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11 836 067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11 836 067</w:t>
            </w:r>
          </w:p>
        </w:tc>
      </w:tr>
      <w:tr w:rsidR="001763E8" w:rsidRPr="001763E8" w:rsidTr="00DA2E0E">
        <w:trPr>
          <w:trHeight w:val="2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10 415 556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10 415 556</w:t>
            </w:r>
          </w:p>
        </w:tc>
      </w:tr>
      <w:tr w:rsidR="001763E8" w:rsidRPr="001763E8" w:rsidTr="00DA2E0E">
        <w:trPr>
          <w:trHeight w:val="2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1 399 984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1 399 984</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20 527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20 527</w:t>
            </w:r>
          </w:p>
        </w:tc>
      </w:tr>
      <w:tr w:rsidR="001763E8" w:rsidRPr="001763E8" w:rsidTr="00DA2E0E">
        <w:trPr>
          <w:trHeight w:val="3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285 000</w:t>
            </w:r>
          </w:p>
        </w:tc>
      </w:tr>
      <w:tr w:rsidR="001763E8" w:rsidRPr="001763E8" w:rsidTr="00DA2E0E">
        <w:trPr>
          <w:trHeight w:val="14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285 000</w:t>
            </w:r>
          </w:p>
        </w:tc>
      </w:tr>
      <w:tr w:rsidR="001763E8" w:rsidRPr="001763E8" w:rsidTr="00DA2E0E">
        <w:trPr>
          <w:trHeight w:val="23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285 000</w:t>
            </w:r>
          </w:p>
        </w:tc>
      </w:tr>
      <w:tr w:rsidR="001763E8" w:rsidRPr="001763E8" w:rsidTr="00DA2E0E">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267 561</w:t>
            </w:r>
          </w:p>
        </w:tc>
      </w:tr>
      <w:tr w:rsidR="001763E8" w:rsidRPr="001763E8" w:rsidTr="00DA2E0E">
        <w:trPr>
          <w:trHeight w:val="41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267 561</w:t>
            </w:r>
          </w:p>
        </w:tc>
      </w:tr>
      <w:tr w:rsidR="001763E8" w:rsidRPr="001763E8" w:rsidTr="00DA2E0E">
        <w:trPr>
          <w:trHeight w:val="2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267 561</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267 561</w:t>
            </w:r>
          </w:p>
        </w:tc>
      </w:tr>
      <w:tr w:rsidR="001763E8" w:rsidRPr="001763E8" w:rsidTr="00DA2E0E">
        <w:trPr>
          <w:trHeight w:val="2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170 000</w:t>
            </w:r>
          </w:p>
        </w:tc>
      </w:tr>
      <w:tr w:rsidR="001763E8" w:rsidRPr="001763E8" w:rsidTr="00DA2E0E">
        <w:trPr>
          <w:trHeight w:val="21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170 000</w:t>
            </w:r>
          </w:p>
        </w:tc>
      </w:tr>
      <w:tr w:rsidR="001763E8" w:rsidRPr="001763E8" w:rsidTr="00DA2E0E">
        <w:trPr>
          <w:trHeight w:val="3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Контрольно-счетная палата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2 072 889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2 072 889</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01.06</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2 054 389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lastRenderedPageBreak/>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2 054 389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2 054 389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608 663</w:t>
            </w:r>
          </w:p>
        </w:tc>
      </w:tr>
      <w:tr w:rsidR="001763E8" w:rsidRPr="001763E8" w:rsidTr="00DA2E0E">
        <w:trPr>
          <w:trHeight w:val="45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608 663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608 663</w:t>
            </w:r>
          </w:p>
        </w:tc>
      </w:tr>
      <w:tr w:rsidR="001763E8" w:rsidRPr="001763E8" w:rsidTr="00DA2E0E">
        <w:trPr>
          <w:trHeight w:val="1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Руководитель контрольно-счетной палаты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1 104 226</w:t>
            </w:r>
          </w:p>
        </w:tc>
      </w:tr>
      <w:tr w:rsidR="001763E8" w:rsidRPr="001763E8" w:rsidTr="00DA2E0E">
        <w:trPr>
          <w:trHeight w:val="4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1 104 226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1 104 226</w:t>
            </w:r>
          </w:p>
        </w:tc>
      </w:tr>
      <w:tr w:rsidR="001763E8" w:rsidRPr="001763E8" w:rsidTr="00DA2E0E">
        <w:trPr>
          <w:trHeight w:val="42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29 700</w:t>
            </w:r>
          </w:p>
        </w:tc>
      </w:tr>
      <w:tr w:rsidR="001763E8" w:rsidRPr="001763E8" w:rsidTr="00DA2E0E">
        <w:trPr>
          <w:trHeight w:val="2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27 640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27 640</w:t>
            </w:r>
          </w:p>
        </w:tc>
      </w:tr>
      <w:tr w:rsidR="001763E8" w:rsidRPr="001763E8" w:rsidTr="00DA2E0E">
        <w:trPr>
          <w:trHeight w:val="24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2 060</w:t>
            </w:r>
          </w:p>
        </w:tc>
      </w:tr>
      <w:tr w:rsidR="001763E8" w:rsidRPr="001763E8" w:rsidTr="00DA2E0E">
        <w:trPr>
          <w:trHeight w:val="33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Ивняковского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43 700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43 700</w:t>
            </w:r>
          </w:p>
        </w:tc>
      </w:tr>
      <w:tr w:rsidR="001763E8" w:rsidRPr="001763E8" w:rsidTr="00DA2E0E">
        <w:trPr>
          <w:trHeight w:val="5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32 550</w:t>
            </w:r>
          </w:p>
        </w:tc>
      </w:tr>
      <w:tr w:rsidR="001763E8" w:rsidRPr="001763E8" w:rsidTr="00DA2E0E">
        <w:trPr>
          <w:trHeight w:val="45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11 150</w:t>
            </w:r>
          </w:p>
        </w:tc>
      </w:tr>
      <w:tr w:rsidR="001763E8" w:rsidRPr="001763E8" w:rsidTr="00DA2E0E">
        <w:trPr>
          <w:trHeight w:val="4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Заволжского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55 700</w:t>
            </w:r>
          </w:p>
        </w:tc>
      </w:tr>
      <w:tr w:rsidR="001763E8" w:rsidRPr="001763E8" w:rsidTr="00DA2E0E">
        <w:trPr>
          <w:trHeight w:val="3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42 060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42 060</w:t>
            </w:r>
          </w:p>
        </w:tc>
      </w:tr>
      <w:tr w:rsidR="001763E8" w:rsidRPr="001763E8" w:rsidTr="00DA2E0E">
        <w:trPr>
          <w:trHeight w:val="2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13 640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13 640</w:t>
            </w:r>
          </w:p>
        </w:tc>
      </w:tr>
      <w:tr w:rsidR="001763E8" w:rsidRPr="001763E8" w:rsidTr="00DA2E0E">
        <w:trPr>
          <w:trHeight w:val="1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60 200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60 200</w:t>
            </w:r>
          </w:p>
        </w:tc>
      </w:tr>
      <w:tr w:rsidR="001763E8" w:rsidRPr="001763E8" w:rsidTr="00DA2E0E">
        <w:trPr>
          <w:trHeight w:val="4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38 050</w:t>
            </w:r>
          </w:p>
        </w:tc>
      </w:tr>
      <w:tr w:rsidR="001763E8" w:rsidRPr="001763E8" w:rsidTr="00DA2E0E">
        <w:trPr>
          <w:trHeight w:val="28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12 150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r>
      <w:tr w:rsidR="001763E8" w:rsidRPr="001763E8" w:rsidTr="00DA2E0E">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41 600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41 600</w:t>
            </w:r>
          </w:p>
        </w:tc>
      </w:tr>
      <w:tr w:rsidR="001763E8" w:rsidRPr="001763E8" w:rsidTr="00DA2E0E">
        <w:trPr>
          <w:trHeight w:val="24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38 550</w:t>
            </w:r>
          </w:p>
        </w:tc>
      </w:tr>
      <w:tr w:rsidR="001763E8" w:rsidRPr="001763E8" w:rsidTr="00DA2E0E">
        <w:trPr>
          <w:trHeight w:val="23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3 050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3 050</w:t>
            </w:r>
          </w:p>
        </w:tc>
      </w:tr>
      <w:tr w:rsidR="001763E8" w:rsidRPr="001763E8" w:rsidTr="00DA2E0E">
        <w:trPr>
          <w:trHeight w:val="3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Курбского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36 400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36 400</w:t>
            </w:r>
          </w:p>
        </w:tc>
      </w:tr>
      <w:tr w:rsidR="001763E8" w:rsidRPr="001763E8" w:rsidTr="00DA2E0E">
        <w:trPr>
          <w:trHeight w:val="43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26 040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26 040</w:t>
            </w:r>
          </w:p>
        </w:tc>
      </w:tr>
      <w:tr w:rsidR="001763E8" w:rsidRPr="001763E8" w:rsidTr="00DA2E0E">
        <w:trPr>
          <w:trHeight w:val="3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10 360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10 360</w:t>
            </w:r>
          </w:p>
        </w:tc>
      </w:tr>
      <w:tr w:rsidR="001763E8" w:rsidRPr="001763E8" w:rsidTr="00DA2E0E">
        <w:trPr>
          <w:trHeight w:val="25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27 500</w:t>
            </w:r>
          </w:p>
        </w:tc>
      </w:tr>
      <w:tr w:rsidR="001763E8" w:rsidRPr="001763E8" w:rsidTr="00DA2E0E">
        <w:trPr>
          <w:trHeight w:val="50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19 530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19 530</w:t>
            </w:r>
          </w:p>
        </w:tc>
      </w:tr>
      <w:tr w:rsidR="001763E8" w:rsidRPr="001763E8" w:rsidTr="00DA2E0E">
        <w:trPr>
          <w:trHeight w:val="3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7 970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7 970</w:t>
            </w:r>
          </w:p>
        </w:tc>
      </w:tr>
      <w:tr w:rsidR="001763E8" w:rsidRPr="001763E8" w:rsidTr="00DA2E0E">
        <w:trPr>
          <w:trHeight w:val="3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Туношенского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46 700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46 700</w:t>
            </w:r>
          </w:p>
        </w:tc>
      </w:tr>
      <w:tr w:rsidR="001763E8" w:rsidRPr="001763E8" w:rsidTr="00DA2E0E">
        <w:trPr>
          <w:trHeight w:val="42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32 550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32 550</w:t>
            </w:r>
          </w:p>
        </w:tc>
      </w:tr>
      <w:tr w:rsidR="001763E8" w:rsidRPr="001763E8" w:rsidTr="00DA2E0E">
        <w:trPr>
          <w:trHeight w:val="2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14 150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14 150</w:t>
            </w:r>
          </w:p>
        </w:tc>
      </w:tr>
      <w:tr w:rsidR="001763E8" w:rsidRPr="001763E8" w:rsidTr="00DA2E0E">
        <w:trPr>
          <w:trHeight w:val="1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07.05</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18 500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18 500</w:t>
            </w:r>
          </w:p>
        </w:tc>
      </w:tr>
      <w:tr w:rsidR="001763E8" w:rsidRPr="001763E8" w:rsidTr="00DA2E0E">
        <w:trPr>
          <w:trHeight w:val="2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8 500</w:t>
            </w:r>
          </w:p>
        </w:tc>
      </w:tr>
      <w:tr w:rsidR="001763E8" w:rsidRPr="001763E8" w:rsidTr="00DA2E0E">
        <w:trPr>
          <w:trHeight w:val="18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8 500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8 500</w:t>
            </w:r>
          </w:p>
        </w:tc>
      </w:tr>
      <w:tr w:rsidR="001763E8" w:rsidRPr="001763E8" w:rsidTr="00DA2E0E">
        <w:trPr>
          <w:trHeight w:val="15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10 000</w:t>
            </w:r>
          </w:p>
        </w:tc>
      </w:tr>
      <w:tr w:rsidR="001763E8" w:rsidRPr="001763E8" w:rsidTr="00E82467">
        <w:trPr>
          <w:trHeight w:val="2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Муниципальный совет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1 005 000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01.03</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1 005 000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1 005 000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1 005 000</w:t>
            </w:r>
          </w:p>
        </w:tc>
      </w:tr>
      <w:tr w:rsidR="001763E8" w:rsidRPr="001763E8" w:rsidTr="00E82467">
        <w:trPr>
          <w:trHeight w:val="2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11 160</w:t>
            </w:r>
          </w:p>
        </w:tc>
      </w:tr>
      <w:tr w:rsidR="001763E8" w:rsidRPr="001763E8" w:rsidTr="00E82467">
        <w:trPr>
          <w:trHeight w:val="25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11 160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11 160</w:t>
            </w:r>
          </w:p>
        </w:tc>
      </w:tr>
      <w:tr w:rsidR="001763E8" w:rsidRPr="001763E8" w:rsidTr="00E82467">
        <w:trPr>
          <w:trHeight w:val="2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Депутаты Муниципального Совета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993 840</w:t>
            </w:r>
          </w:p>
        </w:tc>
      </w:tr>
      <w:tr w:rsidR="001763E8" w:rsidRPr="001763E8" w:rsidTr="00E82467">
        <w:trPr>
          <w:trHeight w:val="40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993 840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993 840</w:t>
            </w:r>
          </w:p>
        </w:tc>
      </w:tr>
      <w:tr w:rsidR="001763E8" w:rsidRPr="001763E8" w:rsidTr="001763E8">
        <w:trPr>
          <w:trHeight w:val="4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 xml:space="preserve">Управление культуры Администрации Ярославского муниципального района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123 049 650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174 139 931</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119 442 400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170 532 681</w:t>
            </w:r>
          </w:p>
        </w:tc>
      </w:tr>
      <w:tr w:rsidR="001763E8" w:rsidRPr="001763E8" w:rsidTr="00E82467">
        <w:trPr>
          <w:trHeight w:val="15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r>
      <w:tr w:rsidR="001763E8" w:rsidRPr="001763E8" w:rsidTr="00E82467">
        <w:trPr>
          <w:trHeight w:val="4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100 000</w:t>
            </w:r>
          </w:p>
        </w:tc>
      </w:tr>
      <w:tr w:rsidR="001763E8" w:rsidRPr="001763E8" w:rsidTr="00E82467">
        <w:trPr>
          <w:trHeight w:val="28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E82467">
        <w:trPr>
          <w:trHeight w:val="3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100 000</w:t>
            </w:r>
          </w:p>
        </w:tc>
      </w:tr>
      <w:tr w:rsidR="001763E8" w:rsidRPr="001763E8" w:rsidTr="00E82467">
        <w:trPr>
          <w:trHeight w:val="19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100 000</w:t>
            </w:r>
          </w:p>
        </w:tc>
      </w:tr>
      <w:tr w:rsidR="001763E8" w:rsidRPr="001763E8" w:rsidTr="00E82467">
        <w:trPr>
          <w:trHeight w:val="28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40 000</w:t>
            </w:r>
          </w:p>
        </w:tc>
      </w:tr>
      <w:tr w:rsidR="001763E8" w:rsidRPr="001763E8" w:rsidTr="00E82467">
        <w:trPr>
          <w:trHeight w:val="2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5 000</w:t>
            </w:r>
          </w:p>
        </w:tc>
      </w:tr>
      <w:tr w:rsidR="001763E8" w:rsidRPr="001763E8" w:rsidTr="00E82467">
        <w:trPr>
          <w:trHeight w:val="24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r>
      <w:tr w:rsidR="001763E8" w:rsidRPr="001763E8" w:rsidTr="00E82467">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r>
      <w:tr w:rsidR="001763E8" w:rsidRPr="001763E8" w:rsidTr="00E82467">
        <w:trPr>
          <w:trHeight w:val="30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5 000</w:t>
            </w:r>
          </w:p>
        </w:tc>
      </w:tr>
      <w:tr w:rsidR="001763E8" w:rsidRPr="001763E8" w:rsidTr="00E82467">
        <w:trPr>
          <w:trHeight w:val="53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Обеспечение населения района информацией по проблемам наркомании в целях формирования общественного мнения, направленного на резко негативное </w:t>
            </w:r>
            <w:r w:rsidRPr="001763E8">
              <w:rPr>
                <w:i/>
                <w:iCs/>
                <w:sz w:val="20"/>
                <w:szCs w:val="20"/>
              </w:rPr>
              <w:lastRenderedPageBreak/>
              <w:t>отношение к незаконному обороту и потреблению наркотиков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5 000</w:t>
            </w:r>
          </w:p>
        </w:tc>
      </w:tr>
      <w:tr w:rsidR="001763E8" w:rsidRPr="001763E8" w:rsidTr="00E82467">
        <w:trPr>
          <w:trHeight w:val="19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5 000</w:t>
            </w:r>
          </w:p>
        </w:tc>
      </w:tr>
      <w:tr w:rsidR="001763E8" w:rsidRPr="001763E8" w:rsidTr="00E82467">
        <w:trPr>
          <w:trHeight w:val="2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w:t>
            </w:r>
            <w:proofErr w:type="gramStart"/>
            <w:r w:rsidRPr="001763E8">
              <w:rPr>
                <w:b/>
                <w:bCs/>
                <w:sz w:val="20"/>
                <w:szCs w:val="20"/>
              </w:rPr>
              <w:t>"П</w:t>
            </w:r>
            <w:proofErr w:type="gramEnd"/>
            <w:r w:rsidRPr="001763E8">
              <w:rPr>
                <w:b/>
                <w:bCs/>
                <w:sz w:val="20"/>
                <w:szCs w:val="20"/>
              </w:rPr>
              <w:t>оддержка и развитие казачества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30 000</w:t>
            </w:r>
          </w:p>
        </w:tc>
      </w:tr>
      <w:tr w:rsidR="001763E8" w:rsidRPr="001763E8" w:rsidTr="00E82467">
        <w:trPr>
          <w:trHeight w:val="3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E82467">
        <w:trPr>
          <w:trHeight w:val="25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мероприятий в рамках реализации подпрограммы «Поддержка и развитие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30 000</w:t>
            </w:r>
          </w:p>
        </w:tc>
      </w:tr>
      <w:tr w:rsidR="001763E8" w:rsidRPr="001763E8" w:rsidTr="00E82467">
        <w:trPr>
          <w:trHeight w:val="20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30 000</w:t>
            </w:r>
          </w:p>
        </w:tc>
      </w:tr>
      <w:tr w:rsidR="001763E8" w:rsidRPr="001763E8" w:rsidTr="00E82467">
        <w:trPr>
          <w:trHeight w:val="30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119 302 400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170 392 681</w:t>
            </w:r>
          </w:p>
        </w:tc>
      </w:tr>
      <w:tr w:rsidR="001763E8" w:rsidRPr="001763E8" w:rsidTr="00E82467">
        <w:trPr>
          <w:trHeight w:val="4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51 090 282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119 302 400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170 392 681</w:t>
            </w:r>
          </w:p>
        </w:tc>
      </w:tr>
      <w:tr w:rsidR="001763E8" w:rsidRPr="001763E8" w:rsidTr="00E82467">
        <w:trPr>
          <w:trHeight w:val="50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2 152 632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2 952 632</w:t>
            </w:r>
          </w:p>
        </w:tc>
      </w:tr>
      <w:tr w:rsidR="001763E8" w:rsidRPr="001763E8" w:rsidTr="00E82467">
        <w:trPr>
          <w:trHeight w:val="15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Мероприятия в сфере культуры и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2 120 000</w:t>
            </w:r>
          </w:p>
        </w:tc>
      </w:tr>
      <w:tr w:rsidR="001763E8" w:rsidRPr="001763E8" w:rsidTr="00E82467">
        <w:trPr>
          <w:trHeight w:val="2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2 120 000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2 120 000</w:t>
            </w:r>
          </w:p>
        </w:tc>
      </w:tr>
      <w:tr w:rsidR="001763E8" w:rsidRPr="001763E8" w:rsidTr="00E82467">
        <w:trPr>
          <w:trHeight w:val="4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32 632</w:t>
            </w:r>
          </w:p>
        </w:tc>
      </w:tr>
      <w:tr w:rsidR="001763E8" w:rsidRPr="001763E8" w:rsidTr="00E82467">
        <w:trPr>
          <w:trHeight w:val="3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32 632</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32 632</w:t>
            </w:r>
          </w:p>
        </w:tc>
      </w:tr>
      <w:tr w:rsidR="001763E8" w:rsidRPr="001763E8" w:rsidTr="00E82467">
        <w:trPr>
          <w:trHeight w:val="4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300 000</w:t>
            </w:r>
          </w:p>
        </w:tc>
      </w:tr>
      <w:tr w:rsidR="001763E8" w:rsidRPr="001763E8" w:rsidTr="00E82467">
        <w:trPr>
          <w:trHeight w:val="4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300 000</w:t>
            </w:r>
          </w:p>
        </w:tc>
      </w:tr>
      <w:tr w:rsidR="001763E8" w:rsidRPr="001763E8" w:rsidTr="00E82467">
        <w:trPr>
          <w:trHeight w:val="3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Расходы на реализацию мероприятий </w:t>
            </w:r>
            <w:proofErr w:type="gramStart"/>
            <w:r w:rsidRPr="001763E8">
              <w:rPr>
                <w:i/>
                <w:iCs/>
                <w:sz w:val="20"/>
                <w:szCs w:val="20"/>
              </w:rPr>
              <w:t>инициативного</w:t>
            </w:r>
            <w:proofErr w:type="gramEnd"/>
            <w:r w:rsidRPr="001763E8">
              <w:rPr>
                <w:i/>
                <w:iCs/>
                <w:sz w:val="20"/>
                <w:szCs w:val="20"/>
              </w:rPr>
              <w:t xml:space="preserve">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r>
      <w:tr w:rsidR="001763E8" w:rsidRPr="001763E8" w:rsidTr="00E82467">
        <w:trPr>
          <w:trHeight w:val="31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500 000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500 000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 xml:space="preserve">Удовлетворение культурных, информационных, образовательных </w:t>
            </w:r>
            <w:r w:rsidRPr="001763E8">
              <w:rPr>
                <w:i/>
                <w:iCs/>
                <w:sz w:val="20"/>
                <w:szCs w:val="20"/>
              </w:rPr>
              <w:lastRenderedPageBreak/>
              <w:t>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112 610 281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135 134 006</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99 766 234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99 766 234</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99 766 234</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99 766 234</w:t>
            </w:r>
          </w:p>
        </w:tc>
      </w:tr>
      <w:tr w:rsidR="001763E8" w:rsidRPr="001763E8" w:rsidTr="00E82467">
        <w:trPr>
          <w:trHeight w:val="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710 000</w:t>
            </w:r>
          </w:p>
        </w:tc>
      </w:tr>
      <w:tr w:rsidR="001763E8" w:rsidRPr="001763E8" w:rsidTr="00E82467">
        <w:trPr>
          <w:trHeight w:val="20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710 000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710 000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r>
      <w:tr w:rsidR="001763E8" w:rsidRPr="001763E8" w:rsidTr="00E82467">
        <w:trPr>
          <w:trHeight w:val="25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2 000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2 000 </w:t>
            </w:r>
            <w:proofErr w:type="spellStart"/>
            <w:r w:rsidRPr="001763E8">
              <w:rPr>
                <w:sz w:val="20"/>
                <w:szCs w:val="20"/>
              </w:rPr>
              <w:t>000</w:t>
            </w:r>
            <w:proofErr w:type="spellEnd"/>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3 000 </w:t>
            </w:r>
            <w:proofErr w:type="spellStart"/>
            <w:r w:rsidRPr="001763E8">
              <w:rPr>
                <w:i/>
                <w:iCs/>
                <w:sz w:val="20"/>
                <w:szCs w:val="20"/>
              </w:rPr>
              <w:t>000</w:t>
            </w:r>
            <w:proofErr w:type="spellEnd"/>
          </w:p>
        </w:tc>
      </w:tr>
      <w:tr w:rsidR="001763E8" w:rsidRPr="001763E8" w:rsidTr="00E82467">
        <w:trPr>
          <w:trHeight w:val="1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3 000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3 000 </w:t>
            </w:r>
            <w:proofErr w:type="spellStart"/>
            <w:r w:rsidRPr="001763E8">
              <w:rPr>
                <w:sz w:val="20"/>
                <w:szCs w:val="20"/>
              </w:rPr>
              <w:t>000</w:t>
            </w:r>
            <w:proofErr w:type="spellEnd"/>
          </w:p>
        </w:tc>
      </w:tr>
      <w:tr w:rsidR="001763E8" w:rsidRPr="001763E8" w:rsidTr="00E82467">
        <w:trPr>
          <w:trHeight w:val="10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(Карабихское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1 827 865</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1 827 865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1 827 865</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(Кузнечихинское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1 795 575</w:t>
            </w:r>
          </w:p>
        </w:tc>
      </w:tr>
      <w:tr w:rsidR="001763E8" w:rsidRPr="001763E8" w:rsidTr="00E82467">
        <w:trPr>
          <w:trHeight w:val="1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1 795 575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1 795 575</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1 022 790</w:t>
            </w:r>
          </w:p>
        </w:tc>
      </w:tr>
      <w:tr w:rsidR="001763E8" w:rsidRPr="001763E8" w:rsidTr="00E82467">
        <w:trPr>
          <w:trHeight w:val="31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1 022 790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1 022 790</w:t>
            </w:r>
          </w:p>
        </w:tc>
      </w:tr>
      <w:tr w:rsidR="001763E8" w:rsidRPr="001763E8" w:rsidTr="00E82467">
        <w:trPr>
          <w:trHeight w:val="2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(Некрасовское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406 000</w:t>
            </w:r>
          </w:p>
        </w:tc>
      </w:tr>
      <w:tr w:rsidR="001763E8" w:rsidRPr="001763E8" w:rsidTr="00E82467">
        <w:trPr>
          <w:trHeight w:val="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406 000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406 000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осуществление части переданных полномочий  в сфере культуры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 xml:space="preserve">2 000 </w:t>
            </w:r>
            <w:proofErr w:type="spellStart"/>
            <w:r w:rsidRPr="001763E8">
              <w:rPr>
                <w:i/>
                <w:iCs/>
                <w:sz w:val="20"/>
                <w:szCs w:val="20"/>
              </w:rPr>
              <w:t>000</w:t>
            </w:r>
            <w:proofErr w:type="spellEnd"/>
          </w:p>
        </w:tc>
      </w:tr>
      <w:tr w:rsidR="001763E8" w:rsidRPr="001763E8" w:rsidTr="00E82467">
        <w:trPr>
          <w:trHeight w:val="1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2 000 </w:t>
            </w:r>
            <w:proofErr w:type="spellStart"/>
            <w:r w:rsidRPr="001763E8">
              <w:rPr>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 xml:space="preserve">2 000 </w:t>
            </w:r>
            <w:proofErr w:type="spellStart"/>
            <w:r w:rsidRPr="001763E8">
              <w:rPr>
                <w:sz w:val="20"/>
                <w:szCs w:val="20"/>
              </w:rPr>
              <w:t>000</w:t>
            </w:r>
            <w:proofErr w:type="spellEnd"/>
          </w:p>
        </w:tc>
      </w:tr>
      <w:tr w:rsidR="001763E8" w:rsidRPr="001763E8" w:rsidTr="00E82467">
        <w:trPr>
          <w:trHeight w:val="37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повышение оплаты труда работников муниципальных учреждений в сфере культуры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20 969 219</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 xml:space="preserve">Предоставление субсидий бюджетным, автономным учреждениям и иным </w:t>
            </w:r>
            <w:r w:rsidRPr="001763E8">
              <w:rPr>
                <w:sz w:val="20"/>
                <w:szCs w:val="20"/>
              </w:rPr>
              <w:lastRenderedPageBreak/>
              <w:t>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20 969 219</w:t>
            </w:r>
          </w:p>
        </w:tc>
      </w:tr>
      <w:tr w:rsidR="001763E8" w:rsidRPr="001763E8" w:rsidTr="00E82467">
        <w:trPr>
          <w:trHeight w:val="3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lastRenderedPageBreak/>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1 636 323</w:t>
            </w:r>
          </w:p>
        </w:tc>
      </w:tr>
      <w:tr w:rsidR="001763E8" w:rsidRPr="001763E8" w:rsidTr="00E82467">
        <w:trPr>
          <w:trHeight w:val="14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81 816</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1 636 323</w:t>
            </w:r>
          </w:p>
        </w:tc>
      </w:tr>
      <w:tr w:rsidR="001763E8" w:rsidRPr="001763E8" w:rsidTr="00E82467">
        <w:trPr>
          <w:trHeight w:val="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"Культурная среда"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4 539 487</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32 045 626</w:t>
            </w:r>
          </w:p>
        </w:tc>
      </w:tr>
      <w:tr w:rsidR="001763E8" w:rsidRPr="001763E8" w:rsidTr="00E82467">
        <w:trPr>
          <w:trHeight w:val="28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2 436 689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2 436 689</w:t>
            </w:r>
          </w:p>
        </w:tc>
      </w:tr>
      <w:tr w:rsidR="001763E8" w:rsidRPr="001763E8" w:rsidTr="00E82467">
        <w:trPr>
          <w:trHeight w:val="23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2 436 689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2 436 689</w:t>
            </w:r>
          </w:p>
        </w:tc>
      </w:tr>
      <w:tr w:rsidR="001763E8" w:rsidRPr="001763E8" w:rsidTr="00E82467">
        <w:trPr>
          <w:trHeight w:val="32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655 100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655 100</w:t>
            </w:r>
          </w:p>
        </w:tc>
      </w:tr>
      <w:tr w:rsidR="001763E8" w:rsidRPr="001763E8" w:rsidTr="00E82467">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655 100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655 100</w:t>
            </w:r>
          </w:p>
        </w:tc>
      </w:tr>
      <w:tr w:rsidR="001763E8" w:rsidRPr="001763E8" w:rsidTr="00E82467">
        <w:trPr>
          <w:trHeight w:val="2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капитальный ремонт учреждений культурно-досугового типа в сельской местности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22 401 997</w:t>
            </w:r>
          </w:p>
        </w:tc>
      </w:tr>
      <w:tr w:rsidR="001763E8" w:rsidRPr="001763E8" w:rsidTr="006F2A2A">
        <w:trPr>
          <w:trHeight w:val="25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1 120 105</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22 401 997</w:t>
            </w:r>
          </w:p>
        </w:tc>
      </w:tr>
      <w:tr w:rsidR="001763E8" w:rsidRPr="001763E8" w:rsidTr="006F2A2A">
        <w:trPr>
          <w:trHeight w:val="19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учреждений культуры передвижными многофункциональными культурными центрами (автоклубы)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6 551 840</w:t>
            </w:r>
          </w:p>
        </w:tc>
      </w:tr>
      <w:tr w:rsidR="001763E8" w:rsidRPr="001763E8" w:rsidTr="006F2A2A">
        <w:trPr>
          <w:trHeight w:val="16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327 593</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6 551 840</w:t>
            </w:r>
          </w:p>
        </w:tc>
      </w:tr>
      <w:tr w:rsidR="001763E8" w:rsidRPr="001763E8" w:rsidTr="006F2A2A">
        <w:trPr>
          <w:trHeight w:val="11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Региональный проект "Творческие люди"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260 417</w:t>
            </w:r>
          </w:p>
        </w:tc>
      </w:tr>
      <w:tr w:rsidR="001763E8" w:rsidRPr="001763E8" w:rsidTr="006F2A2A">
        <w:trPr>
          <w:trHeight w:val="44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260 417</w:t>
            </w:r>
          </w:p>
        </w:tc>
      </w:tr>
      <w:tr w:rsidR="001763E8" w:rsidRPr="001763E8" w:rsidTr="006F2A2A">
        <w:trPr>
          <w:trHeight w:val="40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260 417</w:t>
            </w:r>
          </w:p>
        </w:tc>
      </w:tr>
      <w:tr w:rsidR="001763E8" w:rsidRPr="001763E8" w:rsidTr="006F2A2A">
        <w:trPr>
          <w:trHeight w:val="2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культуры,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08.04</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3 607 250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3 607 250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3 607 250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3 607 250</w:t>
            </w:r>
          </w:p>
        </w:tc>
      </w:tr>
      <w:tr w:rsidR="001763E8" w:rsidRPr="001763E8" w:rsidTr="006F2A2A">
        <w:trPr>
          <w:trHeight w:val="39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3 476 250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3 476 250</w:t>
            </w:r>
          </w:p>
        </w:tc>
      </w:tr>
      <w:tr w:rsidR="001763E8" w:rsidRPr="001763E8" w:rsidTr="006F2A2A">
        <w:trPr>
          <w:trHeight w:val="25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128 000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128 000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800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3 000</w:t>
            </w:r>
          </w:p>
        </w:tc>
      </w:tr>
      <w:tr w:rsidR="001763E8" w:rsidRPr="001763E8" w:rsidTr="001763E8">
        <w:trPr>
          <w:trHeight w:val="69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lastRenderedPageBreak/>
              <w:t>Управление молодежной политики, спорта и туризма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38 554 709</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41 291 733</w:t>
            </w:r>
          </w:p>
        </w:tc>
      </w:tr>
      <w:tr w:rsidR="001763E8" w:rsidRPr="001763E8" w:rsidTr="006F2A2A">
        <w:trPr>
          <w:trHeight w:val="2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04.12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380 000</w:t>
            </w:r>
          </w:p>
        </w:tc>
      </w:tr>
      <w:tr w:rsidR="001763E8" w:rsidRPr="001763E8" w:rsidTr="006F2A2A">
        <w:trPr>
          <w:trHeight w:val="13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380 000</w:t>
            </w:r>
          </w:p>
        </w:tc>
      </w:tr>
      <w:tr w:rsidR="001763E8" w:rsidRPr="001763E8" w:rsidTr="006F2A2A">
        <w:trPr>
          <w:trHeight w:val="46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380 000</w:t>
            </w:r>
          </w:p>
        </w:tc>
      </w:tr>
      <w:tr w:rsidR="001763E8" w:rsidRPr="001763E8" w:rsidTr="006F2A2A">
        <w:trPr>
          <w:trHeight w:val="26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Оказание финансовой поддержки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380 000</w:t>
            </w:r>
          </w:p>
        </w:tc>
      </w:tr>
      <w:tr w:rsidR="001763E8" w:rsidRPr="001763E8" w:rsidTr="006F2A2A">
        <w:trPr>
          <w:trHeight w:val="3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380 000</w:t>
            </w:r>
          </w:p>
        </w:tc>
      </w:tr>
      <w:tr w:rsidR="001763E8" w:rsidRPr="001763E8" w:rsidTr="006F2A2A">
        <w:trPr>
          <w:trHeight w:val="31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380 000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07.07</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7 476 812</w:t>
            </w:r>
          </w:p>
        </w:tc>
      </w:tr>
      <w:tr w:rsidR="001763E8" w:rsidRPr="001763E8" w:rsidTr="006F2A2A">
        <w:trPr>
          <w:trHeight w:val="22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2 737 024</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4 739 788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7 476 812</w:t>
            </w:r>
          </w:p>
        </w:tc>
      </w:tr>
      <w:tr w:rsidR="001763E8" w:rsidRPr="001763E8" w:rsidTr="006F2A2A">
        <w:trPr>
          <w:trHeight w:val="17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"Молодежь"</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4 589 788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7 297 744</w:t>
            </w:r>
          </w:p>
        </w:tc>
      </w:tr>
      <w:tr w:rsidR="001763E8" w:rsidRPr="001763E8" w:rsidTr="006F2A2A">
        <w:trPr>
          <w:trHeight w:val="35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2 707 956</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2 947 744</w:t>
            </w:r>
          </w:p>
        </w:tc>
      </w:tr>
      <w:tr w:rsidR="001763E8" w:rsidRPr="001763E8" w:rsidTr="006F2A2A">
        <w:trPr>
          <w:trHeight w:val="22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200 000</w:t>
            </w:r>
          </w:p>
        </w:tc>
      </w:tr>
      <w:tr w:rsidR="001763E8" w:rsidRPr="001763E8" w:rsidTr="006F2A2A">
        <w:trPr>
          <w:trHeight w:val="40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200 000</w:t>
            </w:r>
          </w:p>
        </w:tc>
      </w:tr>
      <w:tr w:rsidR="001763E8" w:rsidRPr="001763E8" w:rsidTr="006F2A2A">
        <w:trPr>
          <w:trHeight w:val="3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39 788</w:t>
            </w:r>
          </w:p>
        </w:tc>
      </w:tr>
      <w:tr w:rsidR="001763E8" w:rsidRPr="001763E8" w:rsidTr="006F2A2A">
        <w:trPr>
          <w:trHeight w:val="46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39 788</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39 788</w:t>
            </w:r>
          </w:p>
        </w:tc>
      </w:tr>
      <w:tr w:rsidR="001763E8" w:rsidRPr="001763E8" w:rsidTr="006F2A2A">
        <w:trPr>
          <w:trHeight w:val="27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оказание (выполнение) муниципальными учреждениями услуг (работ)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1 952 013</w:t>
            </w:r>
          </w:p>
        </w:tc>
      </w:tr>
      <w:tr w:rsidR="001763E8" w:rsidRPr="001763E8" w:rsidTr="006F2A2A">
        <w:trPr>
          <w:trHeight w:val="2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1 952 013</w:t>
            </w:r>
          </w:p>
        </w:tc>
      </w:tr>
      <w:tr w:rsidR="001763E8" w:rsidRPr="001763E8" w:rsidTr="006F2A2A">
        <w:trPr>
          <w:trHeight w:val="18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обеспечение трудоустройства несовершеннолетних граждан на временные рабочие места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755 943</w:t>
            </w:r>
          </w:p>
        </w:tc>
      </w:tr>
      <w:tr w:rsidR="001763E8" w:rsidRPr="001763E8" w:rsidTr="006F2A2A">
        <w:trPr>
          <w:trHeight w:val="14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755 943</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755 943</w:t>
            </w:r>
          </w:p>
        </w:tc>
      </w:tr>
      <w:tr w:rsidR="001763E8" w:rsidRPr="001763E8" w:rsidTr="006F2A2A">
        <w:trPr>
          <w:trHeight w:val="24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муниципального учреждения "Молодежный центр "Содействие"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4 350 000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4 350 000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4 350 000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4 350 000</w:t>
            </w:r>
          </w:p>
        </w:tc>
      </w:tr>
      <w:tr w:rsidR="001763E8" w:rsidRPr="001763E8" w:rsidTr="006F2A2A">
        <w:trPr>
          <w:trHeight w:val="66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"Патриотическое воспитание граждан РФ, проживающих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179 068</w:t>
            </w:r>
          </w:p>
        </w:tc>
      </w:tr>
      <w:tr w:rsidR="001763E8" w:rsidRPr="001763E8" w:rsidTr="006F2A2A">
        <w:trPr>
          <w:trHeight w:val="13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179 068</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0A5440" w:rsidP="001763E8">
            <w:pPr>
              <w:rPr>
                <w:i/>
                <w:iCs/>
                <w:sz w:val="20"/>
                <w:szCs w:val="20"/>
              </w:rPr>
            </w:pPr>
            <w:r w:rsidRPr="000A5440">
              <w:rPr>
                <w:i/>
                <w:iCs/>
                <w:sz w:val="20"/>
                <w:szCs w:val="20"/>
              </w:rPr>
              <w:t>Реализация мероприятий по патриотическому воспитанию граждан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0A5440">
            <w:pPr>
              <w:jc w:val="center"/>
              <w:rPr>
                <w:i/>
                <w:iCs/>
                <w:sz w:val="20"/>
                <w:szCs w:val="20"/>
              </w:rPr>
            </w:pPr>
            <w:r w:rsidRPr="001763E8">
              <w:rPr>
                <w:i/>
                <w:iCs/>
                <w:sz w:val="20"/>
                <w:szCs w:val="20"/>
              </w:rPr>
              <w:t>02.6.01.1</w:t>
            </w:r>
            <w:r w:rsidR="000A5440">
              <w:rPr>
                <w:i/>
                <w:iCs/>
                <w:sz w:val="20"/>
                <w:szCs w:val="20"/>
              </w:rPr>
              <w:t>4880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150 000</w:t>
            </w:r>
          </w:p>
        </w:tc>
      </w:tr>
      <w:tr w:rsidR="001763E8" w:rsidRPr="001763E8" w:rsidTr="006F2A2A">
        <w:trPr>
          <w:trHeight w:val="33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150 000</w:t>
            </w:r>
          </w:p>
        </w:tc>
      </w:tr>
      <w:tr w:rsidR="001763E8" w:rsidRPr="001763E8" w:rsidTr="006F2A2A">
        <w:trPr>
          <w:trHeight w:val="14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 патриотическому воспитанию граждан</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29 068</w:t>
            </w:r>
          </w:p>
        </w:tc>
      </w:tr>
      <w:tr w:rsidR="001763E8" w:rsidRPr="001763E8" w:rsidTr="006F2A2A">
        <w:trPr>
          <w:trHeight w:val="23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29 068</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07.09</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3 437 921</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3 437 921</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3 437 921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3 437 921</w:t>
            </w:r>
          </w:p>
        </w:tc>
      </w:tr>
      <w:tr w:rsidR="001763E8" w:rsidRPr="001763E8" w:rsidTr="006F2A2A">
        <w:trPr>
          <w:trHeight w:val="2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100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3 375 921</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3 375 921</w:t>
            </w:r>
          </w:p>
        </w:tc>
      </w:tr>
      <w:tr w:rsidR="001763E8" w:rsidRPr="001763E8" w:rsidTr="006F2A2A">
        <w:trPr>
          <w:trHeight w:val="12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200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62 000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08.01</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 xml:space="preserve">5 000 </w:t>
            </w:r>
            <w:proofErr w:type="spellStart"/>
            <w:r w:rsidRPr="001763E8">
              <w:rPr>
                <w:b/>
                <w:bCs/>
                <w:i/>
                <w:i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 xml:space="preserve">5 000 </w:t>
            </w:r>
            <w:proofErr w:type="spellStart"/>
            <w:r w:rsidRPr="001763E8">
              <w:rPr>
                <w:b/>
                <w:bCs/>
                <w:i/>
                <w:iCs/>
                <w:sz w:val="20"/>
                <w:szCs w:val="20"/>
              </w:rPr>
              <w:t>000</w:t>
            </w:r>
            <w:proofErr w:type="spellEnd"/>
          </w:p>
        </w:tc>
      </w:tr>
      <w:tr w:rsidR="001763E8" w:rsidRPr="001763E8" w:rsidTr="001763E8">
        <w:trPr>
          <w:trHeight w:val="46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5 000 </w:t>
            </w:r>
            <w:proofErr w:type="spellStart"/>
            <w:r w:rsidRPr="001763E8">
              <w:rPr>
                <w:b/>
                <w:bCs/>
                <w:sz w:val="20"/>
                <w:szCs w:val="20"/>
              </w:rPr>
              <w:t>000</w:t>
            </w:r>
            <w:proofErr w:type="spellEnd"/>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xml:space="preserve">5 000 </w:t>
            </w:r>
            <w:proofErr w:type="spellStart"/>
            <w:r w:rsidRPr="001763E8">
              <w:rPr>
                <w:b/>
                <w:bCs/>
                <w:sz w:val="20"/>
                <w:szCs w:val="20"/>
              </w:rPr>
              <w:t>000</w:t>
            </w:r>
            <w:proofErr w:type="spellEnd"/>
          </w:p>
        </w:tc>
      </w:tr>
      <w:tr w:rsidR="001763E8" w:rsidRPr="001763E8" w:rsidTr="006F2A2A">
        <w:trPr>
          <w:trHeight w:val="25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4 500 000</w:t>
            </w:r>
          </w:p>
        </w:tc>
      </w:tr>
      <w:tr w:rsidR="001763E8" w:rsidRPr="001763E8" w:rsidTr="006F2A2A">
        <w:trPr>
          <w:trHeight w:val="362"/>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3 288 700</w:t>
            </w:r>
          </w:p>
        </w:tc>
      </w:tr>
      <w:tr w:rsidR="001763E8" w:rsidRPr="001763E8" w:rsidTr="006F2A2A">
        <w:trPr>
          <w:trHeight w:val="16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3 288 700</w:t>
            </w:r>
          </w:p>
        </w:tc>
      </w:tr>
      <w:tr w:rsidR="001763E8" w:rsidRPr="001763E8" w:rsidTr="006F2A2A">
        <w:trPr>
          <w:trHeight w:val="1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3 288 700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3 288 700</w:t>
            </w:r>
          </w:p>
        </w:tc>
      </w:tr>
      <w:tr w:rsidR="001763E8" w:rsidRPr="001763E8" w:rsidTr="006F2A2A">
        <w:trPr>
          <w:trHeight w:val="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Содействие в развитии туристско-рекреационного потенциала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1 211 300</w:t>
            </w:r>
          </w:p>
        </w:tc>
      </w:tr>
      <w:tr w:rsidR="001763E8" w:rsidRPr="001763E8" w:rsidTr="006F2A2A">
        <w:trPr>
          <w:trHeight w:val="176"/>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Реализация мероприятий подпрограммы программы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1 211 300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1 211 300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1 211 300</w:t>
            </w:r>
          </w:p>
        </w:tc>
      </w:tr>
      <w:tr w:rsidR="001763E8" w:rsidRPr="001763E8" w:rsidTr="006F2A2A">
        <w:trPr>
          <w:trHeight w:val="197"/>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Подпрограмма "Развитие международного сотрудничества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500 000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r>
      <w:tr w:rsidR="001763E8" w:rsidRPr="001763E8" w:rsidTr="006F2A2A">
        <w:trPr>
          <w:trHeight w:val="17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Расходы на реализацию мероприятий подпрограммы "Развитие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500 000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500 000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i/>
                <w:iCs/>
                <w:sz w:val="20"/>
                <w:szCs w:val="20"/>
              </w:rPr>
            </w:pPr>
            <w:r w:rsidRPr="001763E8">
              <w:rPr>
                <w:b/>
                <w:bCs/>
                <w:i/>
                <w:iCs/>
                <w:sz w:val="20"/>
                <w:szCs w:val="20"/>
              </w:rPr>
              <w:t>Массовый спорт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11.02</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i/>
                <w:iCs/>
                <w:sz w:val="20"/>
                <w:szCs w:val="20"/>
              </w:rPr>
            </w:pPr>
            <w:r w:rsidRPr="001763E8">
              <w:rPr>
                <w:b/>
                <w:bCs/>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i/>
                <w:iCs/>
                <w:sz w:val="20"/>
                <w:szCs w:val="20"/>
              </w:rPr>
            </w:pPr>
            <w:r w:rsidRPr="001763E8">
              <w:rPr>
                <w:b/>
                <w:bCs/>
                <w:i/>
                <w:iCs/>
                <w:sz w:val="20"/>
                <w:szCs w:val="20"/>
              </w:rPr>
              <w:t>24 997 000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Муниципальная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24 997 000</w:t>
            </w:r>
          </w:p>
        </w:tc>
      </w:tr>
      <w:tr w:rsidR="001763E8" w:rsidRPr="001763E8" w:rsidTr="006F2A2A">
        <w:trPr>
          <w:trHeight w:val="2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Ведомственная целевая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24 997 000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24 997 000</w:t>
            </w:r>
          </w:p>
        </w:tc>
      </w:tr>
      <w:tr w:rsidR="001763E8" w:rsidRPr="001763E8" w:rsidTr="006F2A2A">
        <w:trPr>
          <w:trHeight w:val="7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Организация, проведение и участие в физкультурно-оздоровительных и спортивных мероприятиях</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1 800 000</w:t>
            </w:r>
          </w:p>
        </w:tc>
      </w:tr>
      <w:tr w:rsidR="001763E8" w:rsidRPr="001763E8" w:rsidTr="006F2A2A">
        <w:trPr>
          <w:trHeight w:val="18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Проведение физкультурно-оздоровительных и спортивных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1 800 000</w:t>
            </w:r>
          </w:p>
        </w:tc>
      </w:tr>
      <w:tr w:rsidR="001763E8" w:rsidRPr="001763E8" w:rsidTr="006F2A2A">
        <w:trPr>
          <w:trHeight w:val="23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1 800 000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1 800 000</w:t>
            </w:r>
          </w:p>
        </w:tc>
      </w:tr>
      <w:tr w:rsidR="001763E8" w:rsidRPr="001763E8" w:rsidTr="006F2A2A">
        <w:trPr>
          <w:trHeight w:val="325"/>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260 400</w:t>
            </w:r>
          </w:p>
        </w:tc>
      </w:tr>
      <w:tr w:rsidR="001763E8" w:rsidRPr="001763E8" w:rsidTr="006F2A2A">
        <w:trPr>
          <w:trHeight w:val="14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Стипендии спортсменам за счет средств районного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260 400</w:t>
            </w:r>
          </w:p>
        </w:tc>
      </w:tr>
      <w:tr w:rsidR="001763E8" w:rsidRPr="001763E8" w:rsidTr="006F2A2A">
        <w:trPr>
          <w:trHeight w:val="19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300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260 400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260 400</w:t>
            </w:r>
          </w:p>
        </w:tc>
      </w:tr>
      <w:tr w:rsidR="001763E8" w:rsidRPr="001763E8" w:rsidTr="006F2A2A">
        <w:trPr>
          <w:trHeight w:val="84"/>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22 936 600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22 936 600</w:t>
            </w:r>
          </w:p>
        </w:tc>
      </w:tr>
      <w:tr w:rsidR="001763E8" w:rsidRPr="001763E8" w:rsidTr="006F2A2A">
        <w:trPr>
          <w:trHeight w:val="318"/>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15 636 600</w:t>
            </w:r>
          </w:p>
        </w:tc>
      </w:tr>
      <w:tr w:rsidR="001763E8" w:rsidRPr="001763E8" w:rsidTr="006F2A2A">
        <w:trPr>
          <w:trHeight w:val="281"/>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15 636 600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15 636 600</w:t>
            </w:r>
          </w:p>
        </w:tc>
      </w:tr>
      <w:tr w:rsidR="001763E8" w:rsidRPr="001763E8" w:rsidTr="006F2A2A">
        <w:trPr>
          <w:trHeight w:val="89"/>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i/>
                <w:iCs/>
                <w:sz w:val="20"/>
                <w:szCs w:val="20"/>
              </w:rPr>
            </w:pPr>
            <w:r w:rsidRPr="001763E8">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i/>
                <w:iCs/>
                <w:sz w:val="20"/>
                <w:szCs w:val="20"/>
              </w:rPr>
            </w:pPr>
            <w:r w:rsidRPr="001763E8">
              <w:rPr>
                <w:i/>
                <w:i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i/>
                <w:iCs/>
                <w:sz w:val="20"/>
                <w:szCs w:val="20"/>
              </w:rPr>
            </w:pPr>
            <w:r w:rsidRPr="001763E8">
              <w:rPr>
                <w:i/>
                <w:iCs/>
                <w:sz w:val="20"/>
                <w:szCs w:val="20"/>
              </w:rPr>
              <w:t>7 300 000</w:t>
            </w:r>
          </w:p>
        </w:tc>
      </w:tr>
      <w:tr w:rsidR="001763E8" w:rsidRPr="001763E8" w:rsidTr="006F2A2A">
        <w:trPr>
          <w:trHeight w:val="323"/>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sz w:val="20"/>
                <w:szCs w:val="20"/>
              </w:rPr>
            </w:pPr>
            <w:r w:rsidRPr="001763E8">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sz w:val="20"/>
                <w:szCs w:val="20"/>
              </w:rPr>
            </w:pPr>
            <w:r w:rsidRPr="001763E8">
              <w:rPr>
                <w:sz w:val="20"/>
                <w:szCs w:val="20"/>
              </w:rPr>
              <w:t>600</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7 300 000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sz w:val="20"/>
                <w:szCs w:val="20"/>
              </w:rPr>
            </w:pPr>
            <w:r w:rsidRPr="001763E8">
              <w:rPr>
                <w:sz w:val="20"/>
                <w:szCs w:val="20"/>
              </w:rPr>
              <w:t>7 300 000</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Итого</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1 930 488 869</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806 970 320</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2 737 459 189</w:t>
            </w:r>
          </w:p>
        </w:tc>
      </w:tr>
      <w:tr w:rsidR="001763E8" w:rsidRPr="001763E8" w:rsidTr="001763E8">
        <w:trPr>
          <w:trHeight w:val="330"/>
        </w:trPr>
        <w:tc>
          <w:tcPr>
            <w:tcW w:w="7104"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rPr>
                <w:b/>
                <w:bCs/>
                <w:sz w:val="20"/>
                <w:szCs w:val="20"/>
              </w:rPr>
            </w:pPr>
            <w:r w:rsidRPr="001763E8">
              <w:rPr>
                <w:b/>
                <w:bCs/>
                <w:sz w:val="20"/>
                <w:szCs w:val="20"/>
              </w:rPr>
              <w:t>Дефицит</w:t>
            </w:r>
          </w:p>
        </w:tc>
        <w:tc>
          <w:tcPr>
            <w:tcW w:w="850"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701"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63E8" w:rsidRPr="001763E8" w:rsidRDefault="001763E8" w:rsidP="001763E8">
            <w:pPr>
              <w:jc w:val="center"/>
              <w:rPr>
                <w:b/>
                <w:bCs/>
                <w:sz w:val="20"/>
                <w:szCs w:val="20"/>
              </w:rPr>
            </w:pPr>
            <w:r w:rsidRPr="001763E8">
              <w:rPr>
                <w:b/>
                <w:bCs/>
                <w:sz w:val="20"/>
                <w:szCs w:val="20"/>
              </w:rPr>
              <w:t> </w:t>
            </w:r>
          </w:p>
        </w:tc>
        <w:tc>
          <w:tcPr>
            <w:tcW w:w="1559"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 </w:t>
            </w:r>
          </w:p>
        </w:tc>
        <w:tc>
          <w:tcPr>
            <w:tcW w:w="1418" w:type="dxa"/>
            <w:tcBorders>
              <w:top w:val="nil"/>
              <w:left w:val="single" w:sz="4" w:space="0" w:color="auto"/>
              <w:bottom w:val="single" w:sz="4" w:space="0" w:color="auto"/>
              <w:right w:val="single" w:sz="4" w:space="0" w:color="auto"/>
            </w:tcBorders>
            <w:shd w:val="clear" w:color="auto" w:fill="auto"/>
            <w:noWrap/>
            <w:vAlign w:val="center"/>
            <w:hideMark/>
          </w:tcPr>
          <w:p w:rsidR="001763E8" w:rsidRPr="001763E8" w:rsidRDefault="001763E8" w:rsidP="001763E8">
            <w:pPr>
              <w:jc w:val="center"/>
              <w:rPr>
                <w:b/>
                <w:bCs/>
                <w:sz w:val="20"/>
                <w:szCs w:val="20"/>
              </w:rPr>
            </w:pPr>
            <w:r w:rsidRPr="001763E8">
              <w:rPr>
                <w:b/>
                <w:bCs/>
                <w:sz w:val="20"/>
                <w:szCs w:val="20"/>
              </w:rPr>
              <w:t>-52 915 765</w:t>
            </w:r>
          </w:p>
        </w:tc>
      </w:tr>
    </w:tbl>
    <w:p w:rsidR="001763E8" w:rsidRDefault="001763E8" w:rsidP="00090FF5">
      <w:pPr>
        <w:ind w:left="5387"/>
        <w:rPr>
          <w:sz w:val="20"/>
          <w:szCs w:val="20"/>
        </w:rPr>
      </w:pPr>
    </w:p>
    <w:p w:rsidR="001763E8" w:rsidRDefault="001763E8" w:rsidP="00090FF5">
      <w:pPr>
        <w:ind w:left="5387"/>
        <w:rPr>
          <w:sz w:val="20"/>
          <w:szCs w:val="20"/>
        </w:rPr>
      </w:pPr>
    </w:p>
    <w:p w:rsidR="001763E8" w:rsidRDefault="001763E8" w:rsidP="00090FF5">
      <w:pPr>
        <w:ind w:left="5387"/>
        <w:rPr>
          <w:sz w:val="20"/>
          <w:szCs w:val="20"/>
        </w:rPr>
      </w:pPr>
    </w:p>
    <w:p w:rsidR="001763E8" w:rsidRDefault="001763E8" w:rsidP="00090FF5">
      <w:pPr>
        <w:ind w:left="5387"/>
        <w:rPr>
          <w:sz w:val="20"/>
          <w:szCs w:val="20"/>
        </w:rPr>
      </w:pPr>
    </w:p>
    <w:p w:rsidR="00C914AB" w:rsidRDefault="00C914AB" w:rsidP="00CD2681">
      <w:pPr>
        <w:ind w:left="5387"/>
        <w:rPr>
          <w:sz w:val="28"/>
          <w:szCs w:val="28"/>
        </w:rPr>
      </w:pPr>
    </w:p>
    <w:p w:rsidR="00C914AB" w:rsidRPr="00B0768E" w:rsidRDefault="00C914AB" w:rsidP="00CD2681">
      <w:pPr>
        <w:ind w:left="5387"/>
        <w:rPr>
          <w:sz w:val="28"/>
          <w:szCs w:val="28"/>
        </w:rPr>
      </w:pPr>
    </w:p>
    <w:p w:rsidR="00E04356" w:rsidRDefault="00E04356" w:rsidP="00E04356">
      <w:pPr>
        <w:ind w:left="10773"/>
        <w:rPr>
          <w:sz w:val="28"/>
          <w:szCs w:val="28"/>
        </w:rPr>
      </w:pPr>
    </w:p>
    <w:p w:rsidR="00E04356" w:rsidRDefault="00E04356" w:rsidP="00E04356">
      <w:pPr>
        <w:ind w:left="10773"/>
        <w:rPr>
          <w:sz w:val="28"/>
          <w:szCs w:val="28"/>
        </w:rPr>
      </w:pPr>
    </w:p>
    <w:p w:rsidR="00E04356" w:rsidRDefault="00E04356" w:rsidP="00E04356">
      <w:pPr>
        <w:ind w:left="10773"/>
        <w:rPr>
          <w:sz w:val="28"/>
          <w:szCs w:val="28"/>
        </w:rPr>
      </w:pPr>
    </w:p>
    <w:p w:rsidR="00E04356" w:rsidRDefault="00E04356" w:rsidP="00E04356">
      <w:pPr>
        <w:ind w:left="10773"/>
        <w:rPr>
          <w:sz w:val="28"/>
          <w:szCs w:val="28"/>
        </w:rPr>
      </w:pPr>
    </w:p>
    <w:p w:rsidR="00E21F52" w:rsidRDefault="00E21F52" w:rsidP="00E04356">
      <w:pPr>
        <w:ind w:left="10773"/>
        <w:rPr>
          <w:sz w:val="28"/>
          <w:szCs w:val="28"/>
        </w:rPr>
        <w:sectPr w:rsidR="00E21F52" w:rsidSect="001A07D9">
          <w:pgSz w:w="16838" w:h="11906" w:orient="landscape"/>
          <w:pgMar w:top="1701" w:right="1134" w:bottom="707" w:left="1134" w:header="709" w:footer="709" w:gutter="0"/>
          <w:pgNumType w:start="1"/>
          <w:cols w:space="708"/>
          <w:titlePg/>
          <w:docGrid w:linePitch="360"/>
        </w:sectPr>
      </w:pPr>
    </w:p>
    <w:tbl>
      <w:tblPr>
        <w:tblW w:w="12632" w:type="dxa"/>
        <w:tblInd w:w="-34" w:type="dxa"/>
        <w:tblLayout w:type="fixed"/>
        <w:tblLook w:val="04A0"/>
      </w:tblPr>
      <w:tblGrid>
        <w:gridCol w:w="127"/>
        <w:gridCol w:w="3559"/>
        <w:gridCol w:w="709"/>
        <w:gridCol w:w="850"/>
        <w:gridCol w:w="531"/>
        <w:gridCol w:w="887"/>
        <w:gridCol w:w="567"/>
        <w:gridCol w:w="237"/>
        <w:gridCol w:w="1180"/>
        <w:gridCol w:w="445"/>
        <w:gridCol w:w="906"/>
        <w:gridCol w:w="662"/>
        <w:gridCol w:w="1972"/>
      </w:tblGrid>
      <w:tr w:rsidR="00CD1E68" w:rsidTr="006F2A2A">
        <w:trPr>
          <w:gridBefore w:val="1"/>
          <w:gridAfter w:val="1"/>
          <w:wBefore w:w="127" w:type="dxa"/>
          <w:wAfter w:w="1972" w:type="dxa"/>
          <w:trHeight w:val="330"/>
        </w:trPr>
        <w:tc>
          <w:tcPr>
            <w:tcW w:w="3559" w:type="dxa"/>
            <w:tcBorders>
              <w:top w:val="nil"/>
              <w:left w:val="nil"/>
              <w:bottom w:val="nil"/>
              <w:right w:val="nil"/>
            </w:tcBorders>
            <w:shd w:val="clear" w:color="auto" w:fill="auto"/>
            <w:noWrap/>
            <w:vAlign w:val="bottom"/>
            <w:hideMark/>
          </w:tcPr>
          <w:p w:rsidR="00CD1E68" w:rsidRDefault="00CD1E68" w:rsidP="006F2A2A">
            <w:pPr>
              <w:rPr>
                <w:sz w:val="20"/>
                <w:szCs w:val="20"/>
              </w:rPr>
            </w:pPr>
          </w:p>
        </w:tc>
        <w:tc>
          <w:tcPr>
            <w:tcW w:w="709" w:type="dxa"/>
            <w:tcBorders>
              <w:top w:val="nil"/>
              <w:left w:val="nil"/>
              <w:bottom w:val="nil"/>
              <w:right w:val="nil"/>
            </w:tcBorders>
            <w:shd w:val="clear" w:color="auto" w:fill="auto"/>
            <w:noWrap/>
            <w:vAlign w:val="bottom"/>
            <w:hideMark/>
          </w:tcPr>
          <w:p w:rsidR="00CD1E68" w:rsidRDefault="00CD1E68">
            <w:pPr>
              <w:rPr>
                <w:sz w:val="20"/>
                <w:szCs w:val="20"/>
              </w:rPr>
            </w:pPr>
          </w:p>
        </w:tc>
        <w:tc>
          <w:tcPr>
            <w:tcW w:w="850" w:type="dxa"/>
            <w:tcBorders>
              <w:top w:val="nil"/>
              <w:left w:val="nil"/>
              <w:bottom w:val="nil"/>
              <w:right w:val="nil"/>
            </w:tcBorders>
            <w:shd w:val="clear" w:color="auto" w:fill="auto"/>
            <w:noWrap/>
            <w:vAlign w:val="bottom"/>
            <w:hideMark/>
          </w:tcPr>
          <w:p w:rsidR="00CD1E68" w:rsidRDefault="00CD1E68">
            <w:pPr>
              <w:rPr>
                <w:sz w:val="20"/>
                <w:szCs w:val="20"/>
              </w:rPr>
            </w:pPr>
          </w:p>
        </w:tc>
        <w:tc>
          <w:tcPr>
            <w:tcW w:w="1418" w:type="dxa"/>
            <w:gridSpan w:val="2"/>
            <w:tcBorders>
              <w:top w:val="nil"/>
              <w:left w:val="nil"/>
              <w:bottom w:val="nil"/>
              <w:right w:val="nil"/>
            </w:tcBorders>
            <w:shd w:val="clear" w:color="auto" w:fill="auto"/>
            <w:noWrap/>
            <w:vAlign w:val="bottom"/>
            <w:hideMark/>
          </w:tcPr>
          <w:p w:rsidR="00CD1E68" w:rsidRDefault="00CD1E68">
            <w:pPr>
              <w:rPr>
                <w:sz w:val="20"/>
                <w:szCs w:val="20"/>
              </w:rPr>
            </w:pPr>
          </w:p>
        </w:tc>
        <w:tc>
          <w:tcPr>
            <w:tcW w:w="567" w:type="dxa"/>
            <w:tcBorders>
              <w:top w:val="nil"/>
              <w:left w:val="nil"/>
              <w:bottom w:val="nil"/>
              <w:right w:val="nil"/>
            </w:tcBorders>
            <w:shd w:val="clear" w:color="auto" w:fill="auto"/>
            <w:noWrap/>
            <w:vAlign w:val="bottom"/>
            <w:hideMark/>
          </w:tcPr>
          <w:p w:rsidR="00CD1E68" w:rsidRDefault="00CD1E68">
            <w:pPr>
              <w:rPr>
                <w:sz w:val="20"/>
                <w:szCs w:val="20"/>
              </w:rPr>
            </w:pPr>
          </w:p>
        </w:tc>
        <w:tc>
          <w:tcPr>
            <w:tcW w:w="1417" w:type="dxa"/>
            <w:gridSpan w:val="2"/>
            <w:tcBorders>
              <w:top w:val="nil"/>
              <w:left w:val="nil"/>
              <w:bottom w:val="nil"/>
              <w:right w:val="nil"/>
            </w:tcBorders>
            <w:shd w:val="clear" w:color="auto" w:fill="auto"/>
            <w:noWrap/>
            <w:vAlign w:val="bottom"/>
            <w:hideMark/>
          </w:tcPr>
          <w:p w:rsidR="00CD1E68" w:rsidRDefault="00CD1E68">
            <w:pPr>
              <w:rPr>
                <w:sz w:val="20"/>
                <w:szCs w:val="20"/>
              </w:rPr>
            </w:pPr>
          </w:p>
        </w:tc>
        <w:tc>
          <w:tcPr>
            <w:tcW w:w="2013" w:type="dxa"/>
            <w:gridSpan w:val="3"/>
            <w:tcBorders>
              <w:top w:val="nil"/>
              <w:left w:val="nil"/>
              <w:bottom w:val="nil"/>
              <w:right w:val="nil"/>
            </w:tcBorders>
            <w:shd w:val="clear" w:color="auto" w:fill="auto"/>
            <w:noWrap/>
            <w:vAlign w:val="bottom"/>
            <w:hideMark/>
          </w:tcPr>
          <w:p w:rsidR="00CD1E68" w:rsidRDefault="00CD1E68">
            <w:pPr>
              <w:rPr>
                <w:sz w:val="20"/>
                <w:szCs w:val="20"/>
              </w:rPr>
            </w:pPr>
          </w:p>
        </w:tc>
      </w:tr>
      <w:tr w:rsidR="00195EB9" w:rsidTr="006F2A2A">
        <w:trPr>
          <w:trHeight w:val="255"/>
        </w:trPr>
        <w:tc>
          <w:tcPr>
            <w:tcW w:w="5776" w:type="dxa"/>
            <w:gridSpan w:val="5"/>
            <w:tcBorders>
              <w:top w:val="nil"/>
              <w:left w:val="nil"/>
              <w:bottom w:val="nil"/>
              <w:right w:val="nil"/>
            </w:tcBorders>
            <w:shd w:val="clear" w:color="auto" w:fill="auto"/>
            <w:noWrap/>
            <w:vAlign w:val="bottom"/>
            <w:hideMark/>
          </w:tcPr>
          <w:p w:rsidR="00195EB9" w:rsidRDefault="00195EB9" w:rsidP="000544AC">
            <w:pPr>
              <w:rPr>
                <w:rFonts w:ascii="Arial" w:hAnsi="Arial" w:cs="Arial"/>
                <w:sz w:val="20"/>
                <w:szCs w:val="20"/>
              </w:rPr>
            </w:pPr>
          </w:p>
        </w:tc>
        <w:tc>
          <w:tcPr>
            <w:tcW w:w="1691" w:type="dxa"/>
            <w:gridSpan w:val="3"/>
            <w:tcBorders>
              <w:top w:val="nil"/>
              <w:left w:val="nil"/>
              <w:bottom w:val="nil"/>
              <w:right w:val="nil"/>
            </w:tcBorders>
            <w:shd w:val="clear" w:color="auto" w:fill="auto"/>
            <w:noWrap/>
            <w:vAlign w:val="bottom"/>
            <w:hideMark/>
          </w:tcPr>
          <w:p w:rsidR="00195EB9" w:rsidRDefault="00195EB9">
            <w:pPr>
              <w:rPr>
                <w:rFonts w:ascii="Arial" w:hAnsi="Arial" w:cs="Arial"/>
                <w:sz w:val="20"/>
                <w:szCs w:val="20"/>
              </w:rPr>
            </w:pPr>
          </w:p>
        </w:tc>
        <w:tc>
          <w:tcPr>
            <w:tcW w:w="1625" w:type="dxa"/>
            <w:gridSpan w:val="2"/>
            <w:tcBorders>
              <w:top w:val="nil"/>
              <w:left w:val="nil"/>
              <w:bottom w:val="nil"/>
              <w:right w:val="nil"/>
            </w:tcBorders>
            <w:shd w:val="clear" w:color="auto" w:fill="auto"/>
            <w:noWrap/>
            <w:vAlign w:val="bottom"/>
            <w:hideMark/>
          </w:tcPr>
          <w:p w:rsidR="00195EB9" w:rsidRDefault="00195EB9">
            <w:pPr>
              <w:rPr>
                <w:rFonts w:ascii="Arial" w:hAnsi="Arial" w:cs="Arial"/>
                <w:sz w:val="20"/>
                <w:szCs w:val="20"/>
              </w:rPr>
            </w:pPr>
          </w:p>
        </w:tc>
        <w:tc>
          <w:tcPr>
            <w:tcW w:w="3540" w:type="dxa"/>
            <w:gridSpan w:val="3"/>
            <w:tcBorders>
              <w:top w:val="nil"/>
              <w:left w:val="nil"/>
              <w:bottom w:val="nil"/>
              <w:right w:val="nil"/>
            </w:tcBorders>
            <w:shd w:val="clear" w:color="auto" w:fill="auto"/>
            <w:noWrap/>
            <w:vAlign w:val="bottom"/>
            <w:hideMark/>
          </w:tcPr>
          <w:p w:rsidR="00195EB9" w:rsidRDefault="00195EB9">
            <w:pPr>
              <w:rPr>
                <w:rFonts w:ascii="Arial" w:hAnsi="Arial" w:cs="Arial"/>
                <w:sz w:val="20"/>
                <w:szCs w:val="20"/>
              </w:rPr>
            </w:pPr>
          </w:p>
        </w:tc>
      </w:tr>
      <w:tr w:rsidR="00C75B09" w:rsidRPr="00C75B09" w:rsidTr="006F2A2A">
        <w:trPr>
          <w:gridAfter w:val="2"/>
          <w:wAfter w:w="2634" w:type="dxa"/>
          <w:trHeight w:val="970"/>
        </w:trPr>
        <w:tc>
          <w:tcPr>
            <w:tcW w:w="9998" w:type="dxa"/>
            <w:gridSpan w:val="11"/>
            <w:tcBorders>
              <w:top w:val="nil"/>
              <w:left w:val="nil"/>
              <w:right w:val="nil"/>
            </w:tcBorders>
            <w:shd w:val="clear" w:color="auto" w:fill="auto"/>
            <w:noWrap/>
            <w:vAlign w:val="bottom"/>
            <w:hideMark/>
          </w:tcPr>
          <w:p w:rsidR="00195EB9" w:rsidRPr="00924219" w:rsidRDefault="000544AC" w:rsidP="00195EB9">
            <w:pPr>
              <w:ind w:left="5387"/>
              <w:rPr>
                <w:sz w:val="28"/>
                <w:szCs w:val="28"/>
              </w:rPr>
            </w:pPr>
            <w:r>
              <w:rPr>
                <w:sz w:val="28"/>
                <w:szCs w:val="28"/>
              </w:rPr>
              <w:t>ПРИ</w:t>
            </w:r>
            <w:r w:rsidR="00195EB9" w:rsidRPr="00924219">
              <w:rPr>
                <w:sz w:val="28"/>
                <w:szCs w:val="28"/>
              </w:rPr>
              <w:t xml:space="preserve">ЛОЖЕНИЕ </w:t>
            </w:r>
            <w:r w:rsidR="003765C6">
              <w:rPr>
                <w:sz w:val="28"/>
                <w:szCs w:val="28"/>
              </w:rPr>
              <w:t>5</w:t>
            </w:r>
          </w:p>
          <w:p w:rsidR="00195EB9" w:rsidRPr="00924219" w:rsidRDefault="00A274D6" w:rsidP="00195EB9">
            <w:pPr>
              <w:ind w:left="5387"/>
              <w:rPr>
                <w:sz w:val="28"/>
                <w:szCs w:val="28"/>
              </w:rPr>
            </w:pPr>
            <w:r>
              <w:rPr>
                <w:sz w:val="28"/>
                <w:szCs w:val="28"/>
              </w:rPr>
              <w:t xml:space="preserve"> </w:t>
            </w:r>
            <w:r w:rsidR="00195EB9" w:rsidRPr="00924219">
              <w:rPr>
                <w:sz w:val="28"/>
                <w:szCs w:val="28"/>
              </w:rPr>
              <w:t xml:space="preserve">к решению </w:t>
            </w:r>
            <w:proofErr w:type="gramStart"/>
            <w:r w:rsidR="00195EB9" w:rsidRPr="00924219">
              <w:rPr>
                <w:sz w:val="28"/>
                <w:szCs w:val="28"/>
              </w:rPr>
              <w:t>Муниципального</w:t>
            </w:r>
            <w:proofErr w:type="gramEnd"/>
            <w:r w:rsidR="00195EB9" w:rsidRPr="00924219">
              <w:rPr>
                <w:sz w:val="28"/>
                <w:szCs w:val="28"/>
              </w:rPr>
              <w:t xml:space="preserve"> </w:t>
            </w:r>
          </w:p>
          <w:p w:rsidR="00195EB9" w:rsidRPr="00924219" w:rsidRDefault="00A274D6" w:rsidP="00195EB9">
            <w:pPr>
              <w:ind w:left="5387"/>
              <w:rPr>
                <w:sz w:val="28"/>
                <w:szCs w:val="28"/>
              </w:rPr>
            </w:pPr>
            <w:r>
              <w:rPr>
                <w:sz w:val="28"/>
                <w:szCs w:val="28"/>
              </w:rPr>
              <w:t xml:space="preserve"> </w:t>
            </w:r>
            <w:r w:rsidR="00195EB9" w:rsidRPr="00924219">
              <w:rPr>
                <w:sz w:val="28"/>
                <w:szCs w:val="28"/>
              </w:rPr>
              <w:t>Совета ЯМР</w:t>
            </w:r>
          </w:p>
          <w:tbl>
            <w:tblPr>
              <w:tblW w:w="9686" w:type="dxa"/>
              <w:tblLayout w:type="fixed"/>
              <w:tblLook w:val="04A0"/>
            </w:tblPr>
            <w:tblGrid>
              <w:gridCol w:w="13"/>
              <w:gridCol w:w="6542"/>
              <w:gridCol w:w="13"/>
              <w:gridCol w:w="3105"/>
              <w:gridCol w:w="13"/>
            </w:tblGrid>
            <w:tr w:rsidR="0014019F" w:rsidRPr="0014019F" w:rsidTr="00646071">
              <w:trPr>
                <w:gridBefore w:val="1"/>
                <w:wBefore w:w="13" w:type="dxa"/>
                <w:trHeight w:val="375"/>
              </w:trPr>
              <w:tc>
                <w:tcPr>
                  <w:tcW w:w="9673" w:type="dxa"/>
                  <w:gridSpan w:val="4"/>
                  <w:tcBorders>
                    <w:top w:val="nil"/>
                    <w:left w:val="nil"/>
                    <w:bottom w:val="nil"/>
                    <w:right w:val="nil"/>
                  </w:tcBorders>
                  <w:shd w:val="clear" w:color="auto" w:fill="auto"/>
                  <w:vAlign w:val="center"/>
                  <w:hideMark/>
                </w:tcPr>
                <w:p w:rsidR="008D5EDD" w:rsidRDefault="008D5EDD" w:rsidP="008D5EDD">
                  <w:pPr>
                    <w:ind w:left="5387"/>
                    <w:rPr>
                      <w:sz w:val="20"/>
                      <w:szCs w:val="20"/>
                    </w:rPr>
                  </w:pPr>
                  <w:r w:rsidRPr="00924219">
                    <w:rPr>
                      <w:sz w:val="28"/>
                      <w:szCs w:val="28"/>
                    </w:rPr>
                    <w:t>от</w:t>
                  </w:r>
                  <w:r>
                    <w:rPr>
                      <w:sz w:val="28"/>
                      <w:szCs w:val="28"/>
                    </w:rPr>
                    <w:t xml:space="preserve"> 28.04.2022   </w:t>
                  </w:r>
                  <w:r w:rsidRPr="00924219">
                    <w:rPr>
                      <w:sz w:val="28"/>
                      <w:szCs w:val="28"/>
                    </w:rPr>
                    <w:t>№</w:t>
                  </w:r>
                  <w:r>
                    <w:rPr>
                      <w:sz w:val="28"/>
                      <w:szCs w:val="28"/>
                    </w:rPr>
                    <w:t xml:space="preserve">  30</w:t>
                  </w:r>
                </w:p>
                <w:p w:rsidR="0014019F" w:rsidRPr="0014019F" w:rsidRDefault="0014019F" w:rsidP="0014019F">
                  <w:pPr>
                    <w:jc w:val="center"/>
                    <w:rPr>
                      <w:b/>
                      <w:bCs/>
                      <w:sz w:val="28"/>
                      <w:szCs w:val="28"/>
                    </w:rPr>
                  </w:pPr>
                  <w:r w:rsidRPr="0014019F">
                    <w:rPr>
                      <w:b/>
                      <w:bCs/>
                      <w:sz w:val="28"/>
                      <w:szCs w:val="28"/>
                    </w:rPr>
                    <w:t>Иные  межбюджетные трансферты поселениям  на 2022 год.</w:t>
                  </w:r>
                </w:p>
              </w:tc>
            </w:tr>
            <w:tr w:rsidR="00646071" w:rsidTr="00646071">
              <w:trPr>
                <w:gridAfter w:val="1"/>
                <w:wAfter w:w="13" w:type="dxa"/>
                <w:trHeight w:val="1275"/>
              </w:trPr>
              <w:tc>
                <w:tcPr>
                  <w:tcW w:w="9673" w:type="dxa"/>
                  <w:gridSpan w:val="4"/>
                  <w:tcBorders>
                    <w:top w:val="nil"/>
                    <w:left w:val="nil"/>
                    <w:bottom w:val="single" w:sz="4" w:space="0" w:color="auto"/>
                    <w:right w:val="nil"/>
                  </w:tcBorders>
                  <w:shd w:val="clear" w:color="auto" w:fill="auto"/>
                  <w:vAlign w:val="center"/>
                  <w:hideMark/>
                </w:tcPr>
                <w:p w:rsidR="00646071" w:rsidRDefault="00646071">
                  <w:pPr>
                    <w:jc w:val="center"/>
                    <w:rPr>
                      <w:b/>
                      <w:bCs/>
                      <w:i/>
                      <w:iCs/>
                    </w:rPr>
                  </w:pPr>
                </w:p>
                <w:p w:rsidR="00646071" w:rsidRDefault="00646071">
                  <w:pPr>
                    <w:jc w:val="center"/>
                    <w:rPr>
                      <w:b/>
                      <w:bCs/>
                      <w:i/>
                      <w:iCs/>
                    </w:rPr>
                  </w:pPr>
                  <w:r>
                    <w:rPr>
                      <w:b/>
                      <w:bCs/>
                      <w:i/>
                      <w:iCs/>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r>
            <w:tr w:rsidR="00646071" w:rsidTr="00646071">
              <w:trPr>
                <w:gridAfter w:val="1"/>
                <w:wAfter w:w="13"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646071" w:rsidRDefault="00646071">
                  <w:pPr>
                    <w:jc w:val="center"/>
                    <w:rPr>
                      <w:b/>
                      <w:bCs/>
                      <w:sz w:val="20"/>
                      <w:szCs w:val="20"/>
                    </w:rPr>
                  </w:pPr>
                  <w:r>
                    <w:rPr>
                      <w:b/>
                      <w:bCs/>
                      <w:sz w:val="20"/>
                      <w:szCs w:val="20"/>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646071" w:rsidRDefault="00646071">
                  <w:pPr>
                    <w:jc w:val="center"/>
                    <w:rPr>
                      <w:b/>
                      <w:bCs/>
                      <w:sz w:val="20"/>
                      <w:szCs w:val="20"/>
                    </w:rPr>
                  </w:pPr>
                  <w:r>
                    <w:rPr>
                      <w:b/>
                      <w:bCs/>
                      <w:sz w:val="20"/>
                      <w:szCs w:val="20"/>
                    </w:rPr>
                    <w:t xml:space="preserve">План (руб.) </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Кузнечихинское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 xml:space="preserve">156 </w:t>
                  </w:r>
                  <w:proofErr w:type="spellStart"/>
                  <w:r w:rsidRPr="003765C6">
                    <w:t>156</w:t>
                  </w:r>
                  <w:proofErr w:type="spellEnd"/>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Заволжское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176 755</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124 046</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Карабихское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168 359</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Курбское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117 461</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36 836</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95 978</w:t>
                  </w:r>
                </w:p>
              </w:tc>
            </w:tr>
            <w:tr w:rsidR="003765C6" w:rsidTr="00646071">
              <w:trPr>
                <w:gridAfter w:val="1"/>
                <w:wAfter w:w="13" w:type="dxa"/>
                <w:trHeight w:val="255"/>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 w:rsidRPr="003765C6">
                    <w:t>ГП Лесная Поляна</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24 409</w:t>
                  </w:r>
                </w:p>
              </w:tc>
            </w:tr>
            <w:tr w:rsidR="003765C6" w:rsidTr="00646071">
              <w:trPr>
                <w:gridAfter w:val="1"/>
                <w:wAfter w:w="13" w:type="dxa"/>
                <w:trHeight w:val="24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pPr>
                    <w:rPr>
                      <w:b/>
                      <w:bCs/>
                    </w:rPr>
                  </w:pPr>
                  <w:r w:rsidRPr="003765C6">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3765C6" w:rsidRPr="003765C6" w:rsidRDefault="003765C6">
                  <w:pPr>
                    <w:jc w:val="center"/>
                    <w:rPr>
                      <w:b/>
                      <w:bCs/>
                    </w:rPr>
                  </w:pPr>
                  <w:r w:rsidRPr="003765C6">
                    <w:rPr>
                      <w:b/>
                      <w:bCs/>
                    </w:rPr>
                    <w:t>900 000</w:t>
                  </w:r>
                </w:p>
              </w:tc>
            </w:tr>
            <w:tr w:rsidR="0014019F" w:rsidRPr="0014019F" w:rsidTr="00646071">
              <w:trPr>
                <w:gridBefore w:val="1"/>
                <w:wBefore w:w="13" w:type="dxa"/>
                <w:trHeight w:val="735"/>
              </w:trPr>
              <w:tc>
                <w:tcPr>
                  <w:tcW w:w="9673" w:type="dxa"/>
                  <w:gridSpan w:val="4"/>
                  <w:tcBorders>
                    <w:top w:val="nil"/>
                    <w:left w:val="nil"/>
                    <w:bottom w:val="single" w:sz="4" w:space="0" w:color="auto"/>
                    <w:right w:val="nil"/>
                  </w:tcBorders>
                  <w:shd w:val="clear" w:color="auto" w:fill="auto"/>
                  <w:vAlign w:val="bottom"/>
                  <w:hideMark/>
                </w:tcPr>
                <w:p w:rsidR="0014019F" w:rsidRPr="0014019F" w:rsidRDefault="0014019F" w:rsidP="0014019F">
                  <w:pPr>
                    <w:jc w:val="center"/>
                    <w:rPr>
                      <w:b/>
                      <w:bCs/>
                      <w:i/>
                      <w:iCs/>
                    </w:rPr>
                  </w:pPr>
                  <w:r w:rsidRPr="0014019F">
                    <w:rPr>
                      <w:b/>
                      <w:bCs/>
                      <w:i/>
                      <w:iCs/>
                    </w:rPr>
                    <w:t>Реконструкция, строительство шахтных колодцев</w:t>
                  </w:r>
                </w:p>
              </w:tc>
            </w:tr>
            <w:tr w:rsidR="0014019F" w:rsidRPr="0014019F" w:rsidTr="00646071">
              <w:trPr>
                <w:gridBefore w:val="1"/>
                <w:wBefore w:w="13"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14019F" w:rsidRPr="0014019F" w:rsidRDefault="0014019F" w:rsidP="0014019F">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14019F" w:rsidRPr="0014019F" w:rsidRDefault="0014019F" w:rsidP="0014019F">
                  <w:pPr>
                    <w:jc w:val="center"/>
                    <w:rPr>
                      <w:b/>
                      <w:bCs/>
                    </w:rPr>
                  </w:pPr>
                  <w:r w:rsidRPr="0014019F">
                    <w:rPr>
                      <w:b/>
                      <w:bCs/>
                    </w:rPr>
                    <w:t xml:space="preserve">План (руб.) </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Кузнечихинское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300 000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Заволжское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450 000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300 000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Карабихское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300 000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Курбское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320 000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200 000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300 000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pPr>
                    <w:rPr>
                      <w:b/>
                      <w:bCs/>
                    </w:rPr>
                  </w:pPr>
                  <w:r w:rsidRPr="003765C6">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3765C6" w:rsidRPr="003765C6" w:rsidRDefault="003765C6">
                  <w:pPr>
                    <w:jc w:val="center"/>
                    <w:rPr>
                      <w:b/>
                      <w:bCs/>
                    </w:rPr>
                  </w:pPr>
                  <w:r w:rsidRPr="003765C6">
                    <w:rPr>
                      <w:b/>
                      <w:bCs/>
                    </w:rPr>
                    <w:t>2 170 000</w:t>
                  </w:r>
                </w:p>
              </w:tc>
            </w:tr>
            <w:tr w:rsidR="0014019F" w:rsidRPr="0014019F" w:rsidTr="00646071">
              <w:trPr>
                <w:gridBefore w:val="1"/>
                <w:wBefore w:w="13" w:type="dxa"/>
                <w:trHeight w:val="255"/>
              </w:trPr>
              <w:tc>
                <w:tcPr>
                  <w:tcW w:w="6555" w:type="dxa"/>
                  <w:gridSpan w:val="2"/>
                  <w:tcBorders>
                    <w:top w:val="nil"/>
                    <w:left w:val="nil"/>
                    <w:bottom w:val="nil"/>
                    <w:right w:val="nil"/>
                  </w:tcBorders>
                  <w:shd w:val="clear" w:color="auto" w:fill="auto"/>
                  <w:vAlign w:val="center"/>
                  <w:hideMark/>
                </w:tcPr>
                <w:p w:rsidR="0014019F" w:rsidRPr="0014019F" w:rsidRDefault="0014019F" w:rsidP="0014019F">
                  <w:pPr>
                    <w:rPr>
                      <w:b/>
                      <w:bCs/>
                    </w:rPr>
                  </w:pPr>
                </w:p>
              </w:tc>
              <w:tc>
                <w:tcPr>
                  <w:tcW w:w="3118" w:type="dxa"/>
                  <w:gridSpan w:val="2"/>
                  <w:tcBorders>
                    <w:top w:val="nil"/>
                    <w:left w:val="nil"/>
                    <w:bottom w:val="nil"/>
                    <w:right w:val="nil"/>
                  </w:tcBorders>
                  <w:shd w:val="clear" w:color="auto" w:fill="auto"/>
                  <w:vAlign w:val="center"/>
                  <w:hideMark/>
                </w:tcPr>
                <w:p w:rsidR="0014019F" w:rsidRPr="0014019F" w:rsidRDefault="0014019F" w:rsidP="0014019F">
                  <w:pPr>
                    <w:rPr>
                      <w:b/>
                      <w:bCs/>
                    </w:rPr>
                  </w:pPr>
                </w:p>
              </w:tc>
            </w:tr>
            <w:tr w:rsidR="0014019F" w:rsidRPr="0014019F" w:rsidTr="00646071">
              <w:trPr>
                <w:gridBefore w:val="1"/>
                <w:wBefore w:w="13" w:type="dxa"/>
                <w:trHeight w:val="570"/>
              </w:trPr>
              <w:tc>
                <w:tcPr>
                  <w:tcW w:w="9673" w:type="dxa"/>
                  <w:gridSpan w:val="4"/>
                  <w:tcBorders>
                    <w:top w:val="nil"/>
                    <w:left w:val="nil"/>
                    <w:bottom w:val="single" w:sz="4" w:space="0" w:color="auto"/>
                    <w:right w:val="nil"/>
                  </w:tcBorders>
                  <w:shd w:val="clear" w:color="auto" w:fill="auto"/>
                  <w:vAlign w:val="bottom"/>
                  <w:hideMark/>
                </w:tcPr>
                <w:p w:rsidR="0014019F" w:rsidRPr="0014019F" w:rsidRDefault="0014019F" w:rsidP="0014019F">
                  <w:pPr>
                    <w:jc w:val="center"/>
                    <w:rPr>
                      <w:b/>
                      <w:bCs/>
                      <w:i/>
                      <w:iCs/>
                    </w:rPr>
                  </w:pPr>
                  <w:r w:rsidRPr="0014019F">
                    <w:rPr>
                      <w:b/>
                      <w:bCs/>
                      <w:i/>
                      <w:iCs/>
                    </w:rPr>
                    <w:t>Ремонт и содержание автомобильных дорог</w:t>
                  </w:r>
                </w:p>
              </w:tc>
            </w:tr>
            <w:tr w:rsidR="0014019F" w:rsidRPr="0014019F" w:rsidTr="00646071">
              <w:trPr>
                <w:gridBefore w:val="1"/>
                <w:wBefore w:w="13"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14019F" w:rsidRPr="0014019F" w:rsidRDefault="0014019F" w:rsidP="0014019F">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14019F" w:rsidRPr="0014019F" w:rsidRDefault="0014019F" w:rsidP="0014019F">
                  <w:pPr>
                    <w:jc w:val="center"/>
                    <w:rPr>
                      <w:b/>
                      <w:bCs/>
                    </w:rPr>
                  </w:pPr>
                  <w:r w:rsidRPr="0014019F">
                    <w:rPr>
                      <w:b/>
                      <w:bCs/>
                    </w:rPr>
                    <w:t xml:space="preserve">План (руб.) </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Кузнечихинское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1 657 168</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Заволжское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2 471 113</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2 466 957</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Карабихское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1 251 620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Курбское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1 578 370</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274 198</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rsidP="0014019F">
                  <w:r w:rsidRPr="003765C6">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3765C6" w:rsidRPr="003765C6" w:rsidRDefault="003765C6">
                  <w:pPr>
                    <w:jc w:val="center"/>
                  </w:pPr>
                  <w:r w:rsidRPr="003765C6">
                    <w:t>1 145 055</w:t>
                  </w:r>
                </w:p>
              </w:tc>
            </w:tr>
            <w:tr w:rsidR="003765C6" w:rsidRPr="0014019F" w:rsidTr="00646071">
              <w:trPr>
                <w:gridBefore w:val="1"/>
                <w:wBefore w:w="13" w:type="dxa"/>
                <w:trHeight w:val="330"/>
              </w:trPr>
              <w:tc>
                <w:tcPr>
                  <w:tcW w:w="6555" w:type="dxa"/>
                  <w:gridSpan w:val="2"/>
                  <w:tcBorders>
                    <w:top w:val="nil"/>
                    <w:left w:val="single" w:sz="4" w:space="0" w:color="auto"/>
                    <w:bottom w:val="single" w:sz="4" w:space="0" w:color="auto"/>
                    <w:right w:val="single" w:sz="4" w:space="0" w:color="auto"/>
                  </w:tcBorders>
                  <w:shd w:val="clear" w:color="auto" w:fill="auto"/>
                  <w:hideMark/>
                </w:tcPr>
                <w:p w:rsidR="003765C6" w:rsidRPr="00646071" w:rsidRDefault="003765C6" w:rsidP="0014019F">
                  <w:pPr>
                    <w:rPr>
                      <w:b/>
                      <w:bCs/>
                      <w:sz w:val="20"/>
                      <w:szCs w:val="20"/>
                    </w:rPr>
                  </w:pPr>
                  <w:r w:rsidRPr="00646071">
                    <w:rPr>
                      <w:b/>
                      <w:bCs/>
                      <w:sz w:val="20"/>
                      <w:szCs w:val="20"/>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3765C6" w:rsidRDefault="003765C6">
                  <w:pPr>
                    <w:jc w:val="center"/>
                    <w:rPr>
                      <w:b/>
                      <w:bCs/>
                      <w:sz w:val="20"/>
                      <w:szCs w:val="20"/>
                    </w:rPr>
                  </w:pPr>
                  <w:r>
                    <w:rPr>
                      <w:b/>
                      <w:bCs/>
                      <w:sz w:val="20"/>
                      <w:szCs w:val="20"/>
                    </w:rPr>
                    <w:t>10 844 481</w:t>
                  </w:r>
                </w:p>
              </w:tc>
            </w:tr>
            <w:tr w:rsidR="0014019F" w:rsidRPr="0014019F" w:rsidTr="00646071">
              <w:trPr>
                <w:gridBefore w:val="1"/>
                <w:wBefore w:w="13" w:type="dxa"/>
                <w:trHeight w:val="1590"/>
              </w:trPr>
              <w:tc>
                <w:tcPr>
                  <w:tcW w:w="9673" w:type="dxa"/>
                  <w:gridSpan w:val="4"/>
                  <w:tcBorders>
                    <w:top w:val="nil"/>
                    <w:left w:val="nil"/>
                    <w:bottom w:val="single" w:sz="4" w:space="0" w:color="auto"/>
                    <w:right w:val="nil"/>
                  </w:tcBorders>
                  <w:shd w:val="clear" w:color="auto" w:fill="auto"/>
                  <w:vAlign w:val="bottom"/>
                  <w:hideMark/>
                </w:tcPr>
                <w:p w:rsidR="0014019F" w:rsidRPr="0014019F" w:rsidRDefault="0014019F" w:rsidP="0014019F">
                  <w:pPr>
                    <w:jc w:val="center"/>
                    <w:rPr>
                      <w:b/>
                      <w:bCs/>
                      <w:i/>
                      <w:iCs/>
                    </w:rPr>
                  </w:pPr>
                  <w:r w:rsidRPr="0014019F">
                    <w:rPr>
                      <w:b/>
                      <w:bCs/>
                      <w:i/>
                      <w:iCs/>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r>
            <w:tr w:rsidR="0014019F" w:rsidRPr="0014019F" w:rsidTr="00646071">
              <w:trPr>
                <w:gridBefore w:val="1"/>
                <w:wBefore w:w="13" w:type="dxa"/>
                <w:trHeight w:val="285"/>
              </w:trPr>
              <w:tc>
                <w:tcPr>
                  <w:tcW w:w="6555" w:type="dxa"/>
                  <w:gridSpan w:val="2"/>
                  <w:tcBorders>
                    <w:top w:val="nil"/>
                    <w:left w:val="single" w:sz="4" w:space="0" w:color="auto"/>
                    <w:bottom w:val="single" w:sz="4" w:space="0" w:color="auto"/>
                    <w:right w:val="nil"/>
                  </w:tcBorders>
                  <w:shd w:val="clear" w:color="auto" w:fill="auto"/>
                  <w:noWrap/>
                  <w:vAlign w:val="center"/>
                  <w:hideMark/>
                </w:tcPr>
                <w:p w:rsidR="0014019F" w:rsidRPr="0014019F" w:rsidRDefault="0014019F" w:rsidP="0014019F">
                  <w:pPr>
                    <w:jc w:val="center"/>
                    <w:rPr>
                      <w:b/>
                      <w:bCs/>
                    </w:rPr>
                  </w:pPr>
                  <w:r w:rsidRPr="0014019F">
                    <w:rPr>
                      <w:b/>
                      <w:bCs/>
                    </w:rPr>
                    <w:t xml:space="preserve">Наименование </w:t>
                  </w:r>
                </w:p>
              </w:tc>
              <w:tc>
                <w:tcPr>
                  <w:tcW w:w="3118" w:type="dxa"/>
                  <w:gridSpan w:val="2"/>
                  <w:tcBorders>
                    <w:top w:val="nil"/>
                    <w:left w:val="single" w:sz="4" w:space="0" w:color="auto"/>
                    <w:bottom w:val="single" w:sz="4" w:space="0" w:color="auto"/>
                    <w:right w:val="single" w:sz="4" w:space="0" w:color="auto"/>
                  </w:tcBorders>
                  <w:shd w:val="clear" w:color="auto" w:fill="auto"/>
                  <w:vAlign w:val="center"/>
                  <w:hideMark/>
                </w:tcPr>
                <w:p w:rsidR="0014019F" w:rsidRPr="0014019F" w:rsidRDefault="0014019F" w:rsidP="0014019F">
                  <w:pPr>
                    <w:jc w:val="center"/>
                    <w:rPr>
                      <w:b/>
                      <w:bCs/>
                    </w:rPr>
                  </w:pPr>
                  <w:r w:rsidRPr="0014019F">
                    <w:rPr>
                      <w:b/>
                      <w:bCs/>
                    </w:rPr>
                    <w:t xml:space="preserve">План (руб.) </w:t>
                  </w:r>
                </w:p>
              </w:tc>
            </w:tr>
            <w:tr w:rsidR="0014019F" w:rsidRPr="0014019F" w:rsidTr="00646071">
              <w:trPr>
                <w:gridBefore w:val="1"/>
                <w:wBefore w:w="13"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14019F" w:rsidRPr="0014019F" w:rsidRDefault="0014019F" w:rsidP="0014019F">
                  <w:r w:rsidRPr="0014019F">
                    <w:t>Ивняковское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14019F" w:rsidRPr="0014019F" w:rsidRDefault="0014019F" w:rsidP="0014019F">
                  <w:pPr>
                    <w:jc w:val="center"/>
                  </w:pPr>
                  <w:r w:rsidRPr="0014019F">
                    <w:t>100 000</w:t>
                  </w:r>
                </w:p>
              </w:tc>
            </w:tr>
            <w:tr w:rsidR="0014019F" w:rsidRPr="0014019F" w:rsidTr="00646071">
              <w:trPr>
                <w:gridBefore w:val="1"/>
                <w:wBefore w:w="13"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14019F" w:rsidRPr="0014019F" w:rsidRDefault="0014019F" w:rsidP="0014019F">
                  <w:r w:rsidRPr="0014019F">
                    <w:t>Некрасовское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14019F" w:rsidRPr="0014019F" w:rsidRDefault="0014019F" w:rsidP="0014019F">
                  <w:pPr>
                    <w:jc w:val="center"/>
                  </w:pPr>
                  <w:r w:rsidRPr="0014019F">
                    <w:t xml:space="preserve">3 000 </w:t>
                  </w:r>
                  <w:proofErr w:type="spellStart"/>
                  <w:r w:rsidRPr="0014019F">
                    <w:t>000</w:t>
                  </w:r>
                  <w:proofErr w:type="spellEnd"/>
                </w:p>
              </w:tc>
            </w:tr>
            <w:tr w:rsidR="0014019F" w:rsidRPr="0014019F" w:rsidTr="00646071">
              <w:trPr>
                <w:gridBefore w:val="1"/>
                <w:wBefore w:w="13"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14019F" w:rsidRPr="0014019F" w:rsidRDefault="0014019F" w:rsidP="0014019F">
                  <w:r w:rsidRPr="0014019F">
                    <w:t>Туношенское поселение</w:t>
                  </w:r>
                </w:p>
              </w:tc>
              <w:tc>
                <w:tcPr>
                  <w:tcW w:w="3118" w:type="dxa"/>
                  <w:gridSpan w:val="2"/>
                  <w:tcBorders>
                    <w:top w:val="nil"/>
                    <w:left w:val="nil"/>
                    <w:bottom w:val="single" w:sz="4" w:space="0" w:color="auto"/>
                    <w:right w:val="single" w:sz="4" w:space="0" w:color="auto"/>
                  </w:tcBorders>
                  <w:shd w:val="clear" w:color="auto" w:fill="auto"/>
                  <w:noWrap/>
                  <w:hideMark/>
                </w:tcPr>
                <w:p w:rsidR="0014019F" w:rsidRPr="0014019F" w:rsidRDefault="0014019F" w:rsidP="0014019F">
                  <w:pPr>
                    <w:jc w:val="center"/>
                  </w:pPr>
                  <w:r w:rsidRPr="0014019F">
                    <w:t>500 000</w:t>
                  </w:r>
                </w:p>
              </w:tc>
            </w:tr>
            <w:tr w:rsidR="0014019F" w:rsidRPr="0014019F" w:rsidTr="00646071">
              <w:trPr>
                <w:gridBefore w:val="1"/>
                <w:wBefore w:w="13" w:type="dxa"/>
                <w:trHeight w:val="345"/>
              </w:trPr>
              <w:tc>
                <w:tcPr>
                  <w:tcW w:w="6555" w:type="dxa"/>
                  <w:gridSpan w:val="2"/>
                  <w:tcBorders>
                    <w:top w:val="nil"/>
                    <w:left w:val="single" w:sz="4" w:space="0" w:color="auto"/>
                    <w:bottom w:val="single" w:sz="4" w:space="0" w:color="auto"/>
                    <w:right w:val="single" w:sz="4" w:space="0" w:color="auto"/>
                  </w:tcBorders>
                  <w:shd w:val="clear" w:color="auto" w:fill="auto"/>
                  <w:hideMark/>
                </w:tcPr>
                <w:p w:rsidR="0014019F" w:rsidRPr="0014019F" w:rsidRDefault="0014019F" w:rsidP="0014019F">
                  <w:pPr>
                    <w:rPr>
                      <w:b/>
                      <w:bCs/>
                    </w:rPr>
                  </w:pPr>
                  <w:r w:rsidRPr="0014019F">
                    <w:rPr>
                      <w:b/>
                      <w:bCs/>
                    </w:rPr>
                    <w:t>Итого:</w:t>
                  </w:r>
                </w:p>
              </w:tc>
              <w:tc>
                <w:tcPr>
                  <w:tcW w:w="3118" w:type="dxa"/>
                  <w:gridSpan w:val="2"/>
                  <w:tcBorders>
                    <w:top w:val="nil"/>
                    <w:left w:val="nil"/>
                    <w:bottom w:val="single" w:sz="4" w:space="0" w:color="auto"/>
                    <w:right w:val="single" w:sz="4" w:space="0" w:color="auto"/>
                  </w:tcBorders>
                  <w:shd w:val="clear" w:color="auto" w:fill="auto"/>
                  <w:noWrap/>
                  <w:vAlign w:val="center"/>
                  <w:hideMark/>
                </w:tcPr>
                <w:p w:rsidR="0014019F" w:rsidRPr="0014019F" w:rsidRDefault="0014019F" w:rsidP="0014019F">
                  <w:pPr>
                    <w:jc w:val="center"/>
                    <w:rPr>
                      <w:b/>
                      <w:bCs/>
                    </w:rPr>
                  </w:pPr>
                  <w:r w:rsidRPr="0014019F">
                    <w:rPr>
                      <w:b/>
                      <w:bCs/>
                    </w:rPr>
                    <w:t>3 600 000</w:t>
                  </w:r>
                </w:p>
              </w:tc>
            </w:tr>
            <w:tr w:rsidR="0014019F" w:rsidRPr="0014019F" w:rsidTr="00646071">
              <w:trPr>
                <w:gridBefore w:val="1"/>
                <w:wBefore w:w="13" w:type="dxa"/>
                <w:trHeight w:val="255"/>
              </w:trPr>
              <w:tc>
                <w:tcPr>
                  <w:tcW w:w="6555" w:type="dxa"/>
                  <w:gridSpan w:val="2"/>
                  <w:tcBorders>
                    <w:top w:val="nil"/>
                    <w:left w:val="nil"/>
                    <w:bottom w:val="nil"/>
                    <w:right w:val="nil"/>
                  </w:tcBorders>
                  <w:shd w:val="clear" w:color="auto" w:fill="auto"/>
                  <w:noWrap/>
                  <w:vAlign w:val="bottom"/>
                  <w:hideMark/>
                </w:tcPr>
                <w:p w:rsidR="0014019F" w:rsidRPr="0014019F" w:rsidRDefault="0014019F" w:rsidP="0014019F">
                  <w:pPr>
                    <w:rPr>
                      <w:rFonts w:ascii="Arial" w:hAnsi="Arial" w:cs="Arial"/>
                      <w:sz w:val="20"/>
                      <w:szCs w:val="20"/>
                    </w:rPr>
                  </w:pPr>
                </w:p>
              </w:tc>
              <w:tc>
                <w:tcPr>
                  <w:tcW w:w="3118" w:type="dxa"/>
                  <w:gridSpan w:val="2"/>
                  <w:tcBorders>
                    <w:top w:val="nil"/>
                    <w:left w:val="nil"/>
                    <w:bottom w:val="nil"/>
                    <w:right w:val="nil"/>
                  </w:tcBorders>
                  <w:shd w:val="clear" w:color="auto" w:fill="auto"/>
                  <w:noWrap/>
                  <w:vAlign w:val="bottom"/>
                  <w:hideMark/>
                </w:tcPr>
                <w:p w:rsidR="0014019F" w:rsidRPr="0014019F" w:rsidRDefault="0014019F" w:rsidP="0014019F">
                  <w:pPr>
                    <w:rPr>
                      <w:rFonts w:ascii="Arial" w:hAnsi="Arial" w:cs="Arial"/>
                      <w:sz w:val="20"/>
                      <w:szCs w:val="20"/>
                    </w:rPr>
                  </w:pPr>
                </w:p>
              </w:tc>
            </w:tr>
          </w:tbl>
          <w:p w:rsidR="0014019F" w:rsidRDefault="0014019F" w:rsidP="00090FF5">
            <w:pPr>
              <w:ind w:left="5387"/>
              <w:rPr>
                <w:sz w:val="28"/>
                <w:szCs w:val="28"/>
              </w:rPr>
            </w:pPr>
          </w:p>
          <w:p w:rsidR="0014019F" w:rsidRDefault="0014019F" w:rsidP="00090FF5">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646071" w:rsidRDefault="00646071" w:rsidP="0014019F">
            <w:pPr>
              <w:ind w:left="5387"/>
              <w:rPr>
                <w:sz w:val="28"/>
                <w:szCs w:val="28"/>
              </w:rPr>
            </w:pPr>
          </w:p>
          <w:p w:rsidR="0014019F" w:rsidRPr="00924219" w:rsidRDefault="0014019F" w:rsidP="0014019F">
            <w:pPr>
              <w:ind w:left="5387"/>
              <w:rPr>
                <w:sz w:val="28"/>
                <w:szCs w:val="28"/>
              </w:rPr>
            </w:pPr>
            <w:r>
              <w:rPr>
                <w:sz w:val="28"/>
                <w:szCs w:val="28"/>
              </w:rPr>
              <w:lastRenderedPageBreak/>
              <w:t>ПРИ</w:t>
            </w:r>
            <w:r w:rsidRPr="00924219">
              <w:rPr>
                <w:sz w:val="28"/>
                <w:szCs w:val="28"/>
              </w:rPr>
              <w:t xml:space="preserve">ЛОЖЕНИЕ </w:t>
            </w:r>
            <w:r w:rsidR="003765C6">
              <w:rPr>
                <w:sz w:val="28"/>
                <w:szCs w:val="28"/>
              </w:rPr>
              <w:t>6</w:t>
            </w:r>
          </w:p>
          <w:p w:rsidR="0014019F" w:rsidRPr="00924219" w:rsidRDefault="0014019F" w:rsidP="0014019F">
            <w:pPr>
              <w:ind w:left="5387"/>
              <w:rPr>
                <w:sz w:val="28"/>
                <w:szCs w:val="28"/>
              </w:rPr>
            </w:pPr>
            <w:r w:rsidRPr="00924219">
              <w:rPr>
                <w:sz w:val="28"/>
                <w:szCs w:val="28"/>
              </w:rPr>
              <w:t xml:space="preserve">к решению </w:t>
            </w:r>
            <w:proofErr w:type="gramStart"/>
            <w:r w:rsidRPr="00924219">
              <w:rPr>
                <w:sz w:val="28"/>
                <w:szCs w:val="28"/>
              </w:rPr>
              <w:t>Муниципального</w:t>
            </w:r>
            <w:proofErr w:type="gramEnd"/>
            <w:r w:rsidRPr="00924219">
              <w:rPr>
                <w:sz w:val="28"/>
                <w:szCs w:val="28"/>
              </w:rPr>
              <w:t xml:space="preserve"> </w:t>
            </w:r>
          </w:p>
          <w:p w:rsidR="0014019F" w:rsidRPr="00924219" w:rsidRDefault="0014019F" w:rsidP="0014019F">
            <w:pPr>
              <w:ind w:left="5387"/>
              <w:rPr>
                <w:sz w:val="28"/>
                <w:szCs w:val="28"/>
              </w:rPr>
            </w:pPr>
            <w:r w:rsidRPr="00924219">
              <w:rPr>
                <w:sz w:val="28"/>
                <w:szCs w:val="28"/>
              </w:rPr>
              <w:t>Совета ЯМР</w:t>
            </w:r>
          </w:p>
          <w:p w:rsidR="008D5EDD" w:rsidRDefault="008D5EDD" w:rsidP="008D5EDD">
            <w:pPr>
              <w:ind w:left="5387"/>
              <w:rPr>
                <w:sz w:val="20"/>
                <w:szCs w:val="20"/>
              </w:rPr>
            </w:pPr>
            <w:r w:rsidRPr="00924219">
              <w:rPr>
                <w:sz w:val="28"/>
                <w:szCs w:val="28"/>
              </w:rPr>
              <w:t>от</w:t>
            </w:r>
            <w:r>
              <w:rPr>
                <w:sz w:val="28"/>
                <w:szCs w:val="28"/>
              </w:rPr>
              <w:t xml:space="preserve"> 28.04.2022   </w:t>
            </w:r>
            <w:r w:rsidRPr="00924219">
              <w:rPr>
                <w:sz w:val="28"/>
                <w:szCs w:val="28"/>
              </w:rPr>
              <w:t>№</w:t>
            </w:r>
            <w:r>
              <w:rPr>
                <w:sz w:val="28"/>
                <w:szCs w:val="28"/>
              </w:rPr>
              <w:t xml:space="preserve">  30</w:t>
            </w:r>
          </w:p>
          <w:p w:rsidR="00090FF5" w:rsidRDefault="00090FF5" w:rsidP="00090FF5">
            <w:pPr>
              <w:ind w:left="5387"/>
              <w:rPr>
                <w:sz w:val="20"/>
                <w:szCs w:val="20"/>
              </w:rPr>
            </w:pPr>
          </w:p>
          <w:p w:rsidR="0014019F" w:rsidRDefault="0014019F" w:rsidP="00C75B09">
            <w:pPr>
              <w:jc w:val="center"/>
              <w:rPr>
                <w:b/>
                <w:bCs/>
                <w:sz w:val="28"/>
                <w:szCs w:val="28"/>
              </w:rPr>
            </w:pPr>
          </w:p>
          <w:tbl>
            <w:tblPr>
              <w:tblW w:w="9719" w:type="dxa"/>
              <w:tblLayout w:type="fixed"/>
              <w:tblLook w:val="04A0"/>
            </w:tblPr>
            <w:tblGrid>
              <w:gridCol w:w="1679"/>
              <w:gridCol w:w="1474"/>
              <w:gridCol w:w="4961"/>
              <w:gridCol w:w="196"/>
              <w:gridCol w:w="1409"/>
            </w:tblGrid>
            <w:tr w:rsidR="0014019F" w:rsidRPr="0014019F" w:rsidTr="0014019F">
              <w:trPr>
                <w:trHeight w:val="255"/>
              </w:trPr>
              <w:tc>
                <w:tcPr>
                  <w:tcW w:w="1679" w:type="dxa"/>
                  <w:tcBorders>
                    <w:top w:val="nil"/>
                    <w:left w:val="nil"/>
                    <w:bottom w:val="nil"/>
                    <w:right w:val="nil"/>
                  </w:tcBorders>
                  <w:shd w:val="clear" w:color="auto" w:fill="auto"/>
                  <w:noWrap/>
                  <w:vAlign w:val="bottom"/>
                  <w:hideMark/>
                </w:tcPr>
                <w:p w:rsidR="0014019F" w:rsidRPr="0014019F" w:rsidRDefault="0014019F" w:rsidP="0014019F">
                  <w:pPr>
                    <w:rPr>
                      <w:sz w:val="20"/>
                      <w:szCs w:val="20"/>
                    </w:rPr>
                  </w:pPr>
                </w:p>
              </w:tc>
              <w:tc>
                <w:tcPr>
                  <w:tcW w:w="6631" w:type="dxa"/>
                  <w:gridSpan w:val="3"/>
                  <w:tcBorders>
                    <w:top w:val="nil"/>
                    <w:left w:val="nil"/>
                    <w:bottom w:val="nil"/>
                    <w:right w:val="nil"/>
                  </w:tcBorders>
                  <w:shd w:val="clear" w:color="auto" w:fill="auto"/>
                  <w:noWrap/>
                  <w:vAlign w:val="bottom"/>
                  <w:hideMark/>
                </w:tcPr>
                <w:p w:rsidR="0014019F" w:rsidRPr="0014019F" w:rsidRDefault="0014019F" w:rsidP="0014019F">
                  <w:pPr>
                    <w:jc w:val="center"/>
                    <w:rPr>
                      <w:b/>
                      <w:bCs/>
                      <w:sz w:val="28"/>
                      <w:szCs w:val="28"/>
                    </w:rPr>
                  </w:pPr>
                  <w:r w:rsidRPr="0014019F">
                    <w:rPr>
                      <w:b/>
                      <w:bCs/>
                      <w:sz w:val="28"/>
                      <w:szCs w:val="28"/>
                    </w:rPr>
                    <w:t>Источники</w:t>
                  </w:r>
                </w:p>
              </w:tc>
              <w:tc>
                <w:tcPr>
                  <w:tcW w:w="1409" w:type="dxa"/>
                  <w:tcBorders>
                    <w:top w:val="nil"/>
                    <w:left w:val="nil"/>
                    <w:bottom w:val="nil"/>
                    <w:right w:val="nil"/>
                  </w:tcBorders>
                  <w:shd w:val="clear" w:color="auto" w:fill="auto"/>
                  <w:noWrap/>
                  <w:vAlign w:val="bottom"/>
                  <w:hideMark/>
                </w:tcPr>
                <w:p w:rsidR="0014019F" w:rsidRPr="0014019F" w:rsidRDefault="0014019F" w:rsidP="0014019F">
                  <w:pPr>
                    <w:rPr>
                      <w:sz w:val="20"/>
                      <w:szCs w:val="20"/>
                    </w:rPr>
                  </w:pPr>
                </w:p>
              </w:tc>
            </w:tr>
            <w:tr w:rsidR="0014019F" w:rsidRPr="0014019F" w:rsidTr="0014019F">
              <w:trPr>
                <w:trHeight w:val="255"/>
              </w:trPr>
              <w:tc>
                <w:tcPr>
                  <w:tcW w:w="9719" w:type="dxa"/>
                  <w:gridSpan w:val="5"/>
                  <w:tcBorders>
                    <w:top w:val="nil"/>
                    <w:left w:val="nil"/>
                    <w:bottom w:val="nil"/>
                    <w:right w:val="nil"/>
                  </w:tcBorders>
                  <w:shd w:val="clear" w:color="auto" w:fill="auto"/>
                  <w:noWrap/>
                  <w:vAlign w:val="bottom"/>
                  <w:hideMark/>
                </w:tcPr>
                <w:p w:rsidR="0014019F" w:rsidRPr="0014019F" w:rsidRDefault="0014019F" w:rsidP="0014019F">
                  <w:pPr>
                    <w:jc w:val="center"/>
                    <w:rPr>
                      <w:b/>
                      <w:bCs/>
                      <w:sz w:val="28"/>
                      <w:szCs w:val="28"/>
                    </w:rPr>
                  </w:pPr>
                  <w:r w:rsidRPr="0014019F">
                    <w:rPr>
                      <w:b/>
                      <w:bCs/>
                      <w:sz w:val="28"/>
                      <w:szCs w:val="28"/>
                    </w:rPr>
                    <w:t xml:space="preserve"> финансирования дефицита </w:t>
                  </w:r>
                </w:p>
              </w:tc>
            </w:tr>
            <w:tr w:rsidR="0014019F" w:rsidRPr="0014019F" w:rsidTr="0014019F">
              <w:trPr>
                <w:trHeight w:val="255"/>
              </w:trPr>
              <w:tc>
                <w:tcPr>
                  <w:tcW w:w="9719" w:type="dxa"/>
                  <w:gridSpan w:val="5"/>
                  <w:tcBorders>
                    <w:top w:val="nil"/>
                    <w:left w:val="nil"/>
                    <w:bottom w:val="nil"/>
                    <w:right w:val="nil"/>
                  </w:tcBorders>
                  <w:shd w:val="clear" w:color="auto" w:fill="auto"/>
                  <w:noWrap/>
                  <w:vAlign w:val="bottom"/>
                  <w:hideMark/>
                </w:tcPr>
                <w:p w:rsidR="0014019F" w:rsidRPr="0014019F" w:rsidRDefault="0014019F" w:rsidP="0014019F">
                  <w:pPr>
                    <w:jc w:val="center"/>
                    <w:rPr>
                      <w:b/>
                      <w:bCs/>
                      <w:sz w:val="28"/>
                      <w:szCs w:val="28"/>
                    </w:rPr>
                  </w:pPr>
                  <w:r w:rsidRPr="0014019F">
                    <w:rPr>
                      <w:b/>
                      <w:bCs/>
                      <w:sz w:val="28"/>
                      <w:szCs w:val="28"/>
                    </w:rPr>
                    <w:t xml:space="preserve">районного бюджета на 2022 год </w:t>
                  </w:r>
                </w:p>
              </w:tc>
            </w:tr>
            <w:tr w:rsidR="0014019F" w:rsidRPr="0014019F" w:rsidTr="0014019F">
              <w:trPr>
                <w:trHeight w:val="255"/>
              </w:trPr>
              <w:tc>
                <w:tcPr>
                  <w:tcW w:w="3153" w:type="dxa"/>
                  <w:gridSpan w:val="2"/>
                  <w:tcBorders>
                    <w:top w:val="nil"/>
                    <w:left w:val="nil"/>
                    <w:bottom w:val="nil"/>
                    <w:right w:val="nil"/>
                  </w:tcBorders>
                  <w:shd w:val="clear" w:color="auto" w:fill="auto"/>
                  <w:noWrap/>
                  <w:vAlign w:val="bottom"/>
                  <w:hideMark/>
                </w:tcPr>
                <w:p w:rsidR="0014019F" w:rsidRPr="0014019F" w:rsidRDefault="0014019F" w:rsidP="0014019F">
                  <w:pPr>
                    <w:rPr>
                      <w:sz w:val="20"/>
                      <w:szCs w:val="20"/>
                    </w:rPr>
                  </w:pPr>
                </w:p>
              </w:tc>
              <w:tc>
                <w:tcPr>
                  <w:tcW w:w="4961" w:type="dxa"/>
                  <w:tcBorders>
                    <w:top w:val="nil"/>
                    <w:left w:val="nil"/>
                    <w:bottom w:val="nil"/>
                    <w:right w:val="nil"/>
                  </w:tcBorders>
                  <w:shd w:val="clear" w:color="auto" w:fill="auto"/>
                  <w:noWrap/>
                  <w:vAlign w:val="bottom"/>
                  <w:hideMark/>
                </w:tcPr>
                <w:p w:rsidR="0014019F" w:rsidRPr="0014019F" w:rsidRDefault="0014019F" w:rsidP="0014019F">
                  <w:pPr>
                    <w:rPr>
                      <w:sz w:val="28"/>
                      <w:szCs w:val="28"/>
                    </w:rPr>
                  </w:pPr>
                </w:p>
              </w:tc>
              <w:tc>
                <w:tcPr>
                  <w:tcW w:w="1605" w:type="dxa"/>
                  <w:gridSpan w:val="2"/>
                  <w:tcBorders>
                    <w:top w:val="nil"/>
                    <w:left w:val="nil"/>
                    <w:bottom w:val="nil"/>
                    <w:right w:val="nil"/>
                  </w:tcBorders>
                  <w:shd w:val="clear" w:color="auto" w:fill="auto"/>
                  <w:noWrap/>
                  <w:vAlign w:val="bottom"/>
                  <w:hideMark/>
                </w:tcPr>
                <w:p w:rsidR="0014019F" w:rsidRPr="0014019F" w:rsidRDefault="0014019F" w:rsidP="0014019F">
                  <w:pPr>
                    <w:rPr>
                      <w:sz w:val="20"/>
                      <w:szCs w:val="20"/>
                    </w:rPr>
                  </w:pPr>
                </w:p>
              </w:tc>
            </w:tr>
            <w:tr w:rsidR="0014019F" w:rsidRPr="0014019F" w:rsidTr="0014019F">
              <w:trPr>
                <w:trHeight w:val="855"/>
              </w:trPr>
              <w:tc>
                <w:tcPr>
                  <w:tcW w:w="31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4019F" w:rsidRPr="0014019F" w:rsidRDefault="0014019F" w:rsidP="0014019F">
                  <w:pPr>
                    <w:jc w:val="center"/>
                    <w:rPr>
                      <w:sz w:val="20"/>
                      <w:szCs w:val="20"/>
                    </w:rPr>
                  </w:pPr>
                  <w:r w:rsidRPr="0014019F">
                    <w:rPr>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vAlign w:val="center"/>
                  <w:hideMark/>
                </w:tcPr>
                <w:p w:rsidR="0014019F" w:rsidRPr="0014019F" w:rsidRDefault="0014019F" w:rsidP="0014019F">
                  <w:pPr>
                    <w:jc w:val="center"/>
                    <w:rPr>
                      <w:sz w:val="20"/>
                      <w:szCs w:val="20"/>
                    </w:rPr>
                  </w:pPr>
                  <w:r w:rsidRPr="0014019F">
                    <w:rPr>
                      <w:sz w:val="20"/>
                      <w:szCs w:val="20"/>
                    </w:rPr>
                    <w:t>Наименование</w:t>
                  </w:r>
                </w:p>
              </w:tc>
              <w:tc>
                <w:tcPr>
                  <w:tcW w:w="1605" w:type="dxa"/>
                  <w:gridSpan w:val="2"/>
                  <w:tcBorders>
                    <w:top w:val="single" w:sz="4" w:space="0" w:color="auto"/>
                    <w:left w:val="nil"/>
                    <w:bottom w:val="single" w:sz="4" w:space="0" w:color="auto"/>
                    <w:right w:val="single" w:sz="4" w:space="0" w:color="auto"/>
                  </w:tcBorders>
                  <w:shd w:val="clear" w:color="auto" w:fill="auto"/>
                  <w:vAlign w:val="center"/>
                  <w:hideMark/>
                </w:tcPr>
                <w:p w:rsidR="0014019F" w:rsidRPr="0014019F" w:rsidRDefault="0014019F" w:rsidP="0014019F">
                  <w:pPr>
                    <w:jc w:val="center"/>
                    <w:rPr>
                      <w:b/>
                      <w:bCs/>
                      <w:sz w:val="20"/>
                      <w:szCs w:val="20"/>
                    </w:rPr>
                  </w:pPr>
                  <w:r w:rsidRPr="0014019F">
                    <w:rPr>
                      <w:b/>
                      <w:bCs/>
                      <w:sz w:val="20"/>
                      <w:szCs w:val="20"/>
                    </w:rPr>
                    <w:t xml:space="preserve">2022год </w:t>
                  </w:r>
                  <w:proofErr w:type="gramStart"/>
                  <w:r w:rsidRPr="0014019F">
                    <w:rPr>
                      <w:b/>
                      <w:bCs/>
                      <w:sz w:val="20"/>
                      <w:szCs w:val="20"/>
                    </w:rPr>
                    <w:t xml:space="preserve">( </w:t>
                  </w:r>
                  <w:proofErr w:type="gramEnd"/>
                  <w:r w:rsidRPr="0014019F">
                    <w:rPr>
                      <w:b/>
                      <w:bCs/>
                      <w:sz w:val="20"/>
                      <w:szCs w:val="20"/>
                    </w:rPr>
                    <w:t>руб.)</w:t>
                  </w:r>
                </w:p>
              </w:tc>
            </w:tr>
            <w:tr w:rsidR="003765C6" w:rsidRPr="0014019F" w:rsidTr="00F75E1D">
              <w:trPr>
                <w:trHeight w:val="510"/>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pPr>
                    <w:rPr>
                      <w:b/>
                      <w:bCs/>
                    </w:rPr>
                  </w:pPr>
                  <w:r w:rsidRPr="003765C6">
                    <w:rPr>
                      <w:b/>
                      <w:bCs/>
                    </w:rPr>
                    <w:t xml:space="preserve">000 01 02 00 </w:t>
                  </w:r>
                  <w:proofErr w:type="spellStart"/>
                  <w:r w:rsidRPr="003765C6">
                    <w:rPr>
                      <w:b/>
                      <w:bCs/>
                    </w:rPr>
                    <w:t>00</w:t>
                  </w:r>
                  <w:proofErr w:type="spellEnd"/>
                  <w:r w:rsidRPr="003765C6">
                    <w:rPr>
                      <w:b/>
                      <w:bCs/>
                    </w:rPr>
                    <w:t xml:space="preserve"> </w:t>
                  </w:r>
                  <w:proofErr w:type="spellStart"/>
                  <w:r w:rsidRPr="003765C6">
                    <w:rPr>
                      <w:b/>
                      <w:bCs/>
                    </w:rPr>
                    <w:t>00</w:t>
                  </w:r>
                  <w:proofErr w:type="spellEnd"/>
                  <w:r w:rsidRPr="003765C6">
                    <w:rPr>
                      <w:b/>
                      <w:bCs/>
                    </w:rPr>
                    <w:t xml:space="preserve"> 0000 000</w:t>
                  </w:r>
                </w:p>
              </w:tc>
              <w:tc>
                <w:tcPr>
                  <w:tcW w:w="4961" w:type="dxa"/>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both"/>
                    <w:rPr>
                      <w:b/>
                      <w:bCs/>
                    </w:rPr>
                  </w:pPr>
                  <w:r w:rsidRPr="003765C6">
                    <w:rPr>
                      <w:b/>
                      <w:bCs/>
                    </w:rPr>
                    <w:t>Кредиты кредитных организаций в валюте Российской Федерации</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rPr>
                      <w:b/>
                      <w:bCs/>
                    </w:rPr>
                  </w:pPr>
                  <w:r w:rsidRPr="003765C6">
                    <w:rPr>
                      <w:b/>
                      <w:bCs/>
                    </w:rPr>
                    <w:t>47 767 850</w:t>
                  </w:r>
                </w:p>
              </w:tc>
            </w:tr>
            <w:tr w:rsidR="003765C6" w:rsidRPr="0014019F" w:rsidTr="00F75E1D">
              <w:trPr>
                <w:trHeight w:val="765"/>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pPr>
                    <w:rPr>
                      <w:b/>
                      <w:bCs/>
                    </w:rPr>
                  </w:pPr>
                  <w:r w:rsidRPr="003765C6">
                    <w:rPr>
                      <w:b/>
                      <w:bCs/>
                    </w:rPr>
                    <w:t xml:space="preserve">000 01 02 00 </w:t>
                  </w:r>
                  <w:proofErr w:type="spellStart"/>
                  <w:r w:rsidRPr="003765C6">
                    <w:rPr>
                      <w:b/>
                      <w:bCs/>
                    </w:rPr>
                    <w:t>00</w:t>
                  </w:r>
                  <w:proofErr w:type="spellEnd"/>
                  <w:r w:rsidRPr="003765C6">
                    <w:rPr>
                      <w:b/>
                      <w:bCs/>
                    </w:rPr>
                    <w:t xml:space="preserve"> </w:t>
                  </w:r>
                  <w:proofErr w:type="spellStart"/>
                  <w:r w:rsidRPr="003765C6">
                    <w:rPr>
                      <w:b/>
                      <w:bCs/>
                    </w:rPr>
                    <w:t>00</w:t>
                  </w:r>
                  <w:proofErr w:type="spellEnd"/>
                  <w:r w:rsidRPr="003765C6">
                    <w:rPr>
                      <w:b/>
                      <w:bCs/>
                    </w:rPr>
                    <w:t xml:space="preserve"> 0000 700</w:t>
                  </w:r>
                </w:p>
              </w:tc>
              <w:tc>
                <w:tcPr>
                  <w:tcW w:w="4961" w:type="dxa"/>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both"/>
                    <w:rPr>
                      <w:b/>
                      <w:bCs/>
                    </w:rPr>
                  </w:pPr>
                  <w:r w:rsidRPr="003765C6">
                    <w:rPr>
                      <w:b/>
                      <w:bCs/>
                    </w:rPr>
                    <w:t>Получение кредитов от кредитных организаций в валюте Российской Федерации</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rPr>
                      <w:b/>
                      <w:bCs/>
                    </w:rPr>
                  </w:pPr>
                  <w:r w:rsidRPr="003765C6">
                    <w:rPr>
                      <w:b/>
                      <w:bCs/>
                    </w:rPr>
                    <w:t>82 767 850</w:t>
                  </w:r>
                </w:p>
              </w:tc>
            </w:tr>
            <w:tr w:rsidR="003765C6" w:rsidRPr="0014019F" w:rsidTr="00F75E1D">
              <w:trPr>
                <w:trHeight w:val="765"/>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r w:rsidRPr="003765C6">
                    <w:t xml:space="preserve">801 01 02 00 </w:t>
                  </w:r>
                  <w:proofErr w:type="spellStart"/>
                  <w:r w:rsidRPr="003765C6">
                    <w:t>00</w:t>
                  </w:r>
                  <w:proofErr w:type="spellEnd"/>
                  <w:r w:rsidRPr="003765C6">
                    <w:t xml:space="preserve"> 050000 710</w:t>
                  </w:r>
                </w:p>
              </w:tc>
              <w:tc>
                <w:tcPr>
                  <w:tcW w:w="4961" w:type="dxa"/>
                  <w:tcBorders>
                    <w:top w:val="nil"/>
                    <w:left w:val="nil"/>
                    <w:bottom w:val="single" w:sz="4" w:space="0" w:color="auto"/>
                    <w:right w:val="single" w:sz="4" w:space="0" w:color="auto"/>
                  </w:tcBorders>
                  <w:shd w:val="clear" w:color="auto" w:fill="auto"/>
                  <w:vAlign w:val="bottom"/>
                  <w:hideMark/>
                </w:tcPr>
                <w:p w:rsidR="003765C6" w:rsidRPr="003765C6" w:rsidRDefault="003765C6">
                  <w:r w:rsidRPr="003765C6">
                    <w:t xml:space="preserve">Получение кредитов </w:t>
                  </w:r>
                  <w:r>
                    <w:t>от кредитных организаций бюджета</w:t>
                  </w:r>
                  <w:r w:rsidRPr="003765C6">
                    <w:t>ми муниципальных районов   в валюте Российской Федерации</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pPr>
                  <w:r w:rsidRPr="003765C6">
                    <w:t>82 767 850</w:t>
                  </w:r>
                </w:p>
              </w:tc>
            </w:tr>
            <w:tr w:rsidR="003765C6" w:rsidRPr="0014019F" w:rsidTr="00F75E1D">
              <w:trPr>
                <w:trHeight w:val="1103"/>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pPr>
                    <w:rPr>
                      <w:b/>
                      <w:bCs/>
                    </w:rPr>
                  </w:pPr>
                  <w:r w:rsidRPr="003765C6">
                    <w:rPr>
                      <w:b/>
                      <w:bCs/>
                    </w:rPr>
                    <w:t xml:space="preserve">000 01 02 00 </w:t>
                  </w:r>
                  <w:proofErr w:type="spellStart"/>
                  <w:r w:rsidRPr="003765C6">
                    <w:rPr>
                      <w:b/>
                      <w:bCs/>
                    </w:rPr>
                    <w:t>00</w:t>
                  </w:r>
                  <w:proofErr w:type="spellEnd"/>
                  <w:r w:rsidRPr="003765C6">
                    <w:rPr>
                      <w:b/>
                      <w:bCs/>
                    </w:rPr>
                    <w:t xml:space="preserve"> </w:t>
                  </w:r>
                  <w:proofErr w:type="spellStart"/>
                  <w:r w:rsidRPr="003765C6">
                    <w:rPr>
                      <w:b/>
                      <w:bCs/>
                    </w:rPr>
                    <w:t>00</w:t>
                  </w:r>
                  <w:proofErr w:type="spellEnd"/>
                  <w:r w:rsidRPr="003765C6">
                    <w:rPr>
                      <w:b/>
                      <w:bCs/>
                    </w:rPr>
                    <w:t xml:space="preserve"> 0000 800</w:t>
                  </w:r>
                </w:p>
              </w:tc>
              <w:tc>
                <w:tcPr>
                  <w:tcW w:w="4961" w:type="dxa"/>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both"/>
                    <w:rPr>
                      <w:b/>
                      <w:bCs/>
                    </w:rPr>
                  </w:pPr>
                  <w:r w:rsidRPr="003765C6">
                    <w:rPr>
                      <w:b/>
                      <w:bCs/>
                    </w:rPr>
                    <w:t>Погашение кредитов, предоставленных кредитными организациями в валюте Российской Федерации</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rPr>
                      <w:b/>
                      <w:bCs/>
                    </w:rPr>
                  </w:pPr>
                  <w:r w:rsidRPr="003765C6">
                    <w:rPr>
                      <w:b/>
                      <w:bCs/>
                    </w:rPr>
                    <w:t xml:space="preserve">35 000 </w:t>
                  </w:r>
                  <w:proofErr w:type="spellStart"/>
                  <w:r w:rsidRPr="003765C6">
                    <w:rPr>
                      <w:b/>
                      <w:bCs/>
                    </w:rPr>
                    <w:t>000</w:t>
                  </w:r>
                  <w:proofErr w:type="spellEnd"/>
                </w:p>
              </w:tc>
            </w:tr>
            <w:tr w:rsidR="003765C6" w:rsidRPr="0014019F" w:rsidTr="00F75E1D">
              <w:trPr>
                <w:trHeight w:val="1103"/>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r w:rsidRPr="003765C6">
                    <w:t xml:space="preserve">801 01 02 00 </w:t>
                  </w:r>
                  <w:proofErr w:type="spellStart"/>
                  <w:r w:rsidRPr="003765C6">
                    <w:t>00</w:t>
                  </w:r>
                  <w:proofErr w:type="spellEnd"/>
                  <w:r w:rsidRPr="003765C6">
                    <w:t xml:space="preserve"> 05 0000 810</w:t>
                  </w:r>
                </w:p>
              </w:tc>
              <w:tc>
                <w:tcPr>
                  <w:tcW w:w="4961" w:type="dxa"/>
                  <w:tcBorders>
                    <w:top w:val="nil"/>
                    <w:left w:val="nil"/>
                    <w:bottom w:val="single" w:sz="4" w:space="0" w:color="auto"/>
                    <w:right w:val="single" w:sz="4" w:space="0" w:color="auto"/>
                  </w:tcBorders>
                  <w:shd w:val="clear" w:color="auto" w:fill="auto"/>
                  <w:noWrap/>
                  <w:vAlign w:val="bottom"/>
                  <w:hideMark/>
                </w:tcPr>
                <w:p w:rsidR="003765C6" w:rsidRPr="003765C6" w:rsidRDefault="003765C6">
                  <w:r w:rsidRPr="003765C6">
                    <w:t>Погашение бюджетами муниципальных районов   кредитов от кредитных организаций в валюте Российской Федерации</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pPr>
                  <w:r w:rsidRPr="003765C6">
                    <w:t xml:space="preserve">35 000 </w:t>
                  </w:r>
                  <w:proofErr w:type="spellStart"/>
                  <w:r w:rsidRPr="003765C6">
                    <w:t>000</w:t>
                  </w:r>
                  <w:proofErr w:type="spellEnd"/>
                </w:p>
              </w:tc>
            </w:tr>
            <w:tr w:rsidR="003765C6" w:rsidRPr="0014019F" w:rsidTr="00F75E1D">
              <w:trPr>
                <w:trHeight w:val="510"/>
              </w:trPr>
              <w:tc>
                <w:tcPr>
                  <w:tcW w:w="3153" w:type="dxa"/>
                  <w:gridSpan w:val="2"/>
                  <w:tcBorders>
                    <w:top w:val="nil"/>
                    <w:left w:val="single" w:sz="4" w:space="0" w:color="auto"/>
                    <w:bottom w:val="single" w:sz="4" w:space="0" w:color="auto"/>
                    <w:right w:val="single" w:sz="4" w:space="0" w:color="auto"/>
                  </w:tcBorders>
                  <w:shd w:val="clear" w:color="auto" w:fill="auto"/>
                  <w:hideMark/>
                </w:tcPr>
                <w:p w:rsidR="003765C6" w:rsidRPr="003765C6" w:rsidRDefault="003765C6">
                  <w:pPr>
                    <w:rPr>
                      <w:b/>
                      <w:bCs/>
                    </w:rPr>
                  </w:pPr>
                  <w:r w:rsidRPr="003765C6">
                    <w:rPr>
                      <w:b/>
                      <w:bCs/>
                    </w:rPr>
                    <w:t xml:space="preserve">000 01  05 00 </w:t>
                  </w:r>
                  <w:proofErr w:type="spellStart"/>
                  <w:r w:rsidRPr="003765C6">
                    <w:rPr>
                      <w:b/>
                      <w:bCs/>
                    </w:rPr>
                    <w:t>00</w:t>
                  </w:r>
                  <w:proofErr w:type="spellEnd"/>
                  <w:r w:rsidRPr="003765C6">
                    <w:rPr>
                      <w:b/>
                      <w:bCs/>
                    </w:rPr>
                    <w:t xml:space="preserve"> </w:t>
                  </w:r>
                  <w:proofErr w:type="spellStart"/>
                  <w:r w:rsidRPr="003765C6">
                    <w:rPr>
                      <w:b/>
                      <w:bCs/>
                    </w:rPr>
                    <w:t>00</w:t>
                  </w:r>
                  <w:proofErr w:type="spellEnd"/>
                  <w:r w:rsidRPr="003765C6">
                    <w:rPr>
                      <w:b/>
                      <w:bCs/>
                    </w:rPr>
                    <w:t xml:space="preserve"> 0000 000</w:t>
                  </w:r>
                </w:p>
              </w:tc>
              <w:tc>
                <w:tcPr>
                  <w:tcW w:w="4961" w:type="dxa"/>
                  <w:tcBorders>
                    <w:top w:val="nil"/>
                    <w:left w:val="nil"/>
                    <w:bottom w:val="single" w:sz="4" w:space="0" w:color="auto"/>
                    <w:right w:val="single" w:sz="4" w:space="0" w:color="auto"/>
                  </w:tcBorders>
                  <w:shd w:val="clear" w:color="auto" w:fill="auto"/>
                  <w:hideMark/>
                </w:tcPr>
                <w:p w:rsidR="003765C6" w:rsidRPr="003765C6" w:rsidRDefault="003765C6">
                  <w:pPr>
                    <w:rPr>
                      <w:b/>
                      <w:bCs/>
                    </w:rPr>
                  </w:pPr>
                  <w:r w:rsidRPr="003765C6">
                    <w:rPr>
                      <w:b/>
                      <w:bCs/>
                    </w:rPr>
                    <w:t>Изменение остатков средств на счетах по учету средств бюджетов</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rPr>
                      <w:b/>
                      <w:bCs/>
                    </w:rPr>
                  </w:pPr>
                  <w:r w:rsidRPr="003765C6">
                    <w:rPr>
                      <w:b/>
                      <w:bCs/>
                    </w:rPr>
                    <w:t>5 147 915</w:t>
                  </w:r>
                </w:p>
              </w:tc>
            </w:tr>
            <w:tr w:rsidR="003765C6" w:rsidRPr="0014019F" w:rsidTr="00F75E1D">
              <w:trPr>
                <w:trHeight w:val="510"/>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r w:rsidRPr="003765C6">
                    <w:t>000 01 05 02 01 05 0000 510</w:t>
                  </w:r>
                </w:p>
              </w:tc>
              <w:tc>
                <w:tcPr>
                  <w:tcW w:w="4961" w:type="dxa"/>
                  <w:tcBorders>
                    <w:top w:val="nil"/>
                    <w:left w:val="nil"/>
                    <w:bottom w:val="single" w:sz="4" w:space="0" w:color="auto"/>
                    <w:right w:val="single" w:sz="4" w:space="0" w:color="auto"/>
                  </w:tcBorders>
                  <w:shd w:val="clear" w:color="auto" w:fill="auto"/>
                  <w:vAlign w:val="bottom"/>
                  <w:hideMark/>
                </w:tcPr>
                <w:p w:rsidR="003765C6" w:rsidRPr="003765C6" w:rsidRDefault="003765C6">
                  <w:r w:rsidRPr="003765C6">
                    <w:t>Увеличение прочих остатк</w:t>
                  </w:r>
                  <w:r>
                    <w:t>ов  денежных  средств бюджетов м</w:t>
                  </w:r>
                  <w:r w:rsidRPr="003765C6">
                    <w:t xml:space="preserve">униципальных районов </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pPr>
                  <w:r w:rsidRPr="003765C6">
                    <w:t>2 767 311 274</w:t>
                  </w:r>
                </w:p>
              </w:tc>
            </w:tr>
            <w:tr w:rsidR="003765C6" w:rsidRPr="0014019F" w:rsidTr="00F75E1D">
              <w:trPr>
                <w:trHeight w:val="510"/>
              </w:trPr>
              <w:tc>
                <w:tcPr>
                  <w:tcW w:w="3153" w:type="dxa"/>
                  <w:gridSpan w:val="2"/>
                  <w:tcBorders>
                    <w:top w:val="nil"/>
                    <w:left w:val="single" w:sz="4" w:space="0" w:color="auto"/>
                    <w:bottom w:val="single" w:sz="4" w:space="0" w:color="auto"/>
                    <w:right w:val="single" w:sz="4" w:space="0" w:color="auto"/>
                  </w:tcBorders>
                  <w:shd w:val="clear" w:color="auto" w:fill="auto"/>
                  <w:noWrap/>
                  <w:hideMark/>
                </w:tcPr>
                <w:p w:rsidR="003765C6" w:rsidRPr="003765C6" w:rsidRDefault="003765C6">
                  <w:r w:rsidRPr="003765C6">
                    <w:t>000 01 05 02 01 05 0000 610</w:t>
                  </w:r>
                </w:p>
              </w:tc>
              <w:tc>
                <w:tcPr>
                  <w:tcW w:w="4961" w:type="dxa"/>
                  <w:tcBorders>
                    <w:top w:val="nil"/>
                    <w:left w:val="nil"/>
                    <w:bottom w:val="single" w:sz="4" w:space="0" w:color="auto"/>
                    <w:right w:val="single" w:sz="4" w:space="0" w:color="auto"/>
                  </w:tcBorders>
                  <w:shd w:val="clear" w:color="auto" w:fill="auto"/>
                  <w:vAlign w:val="bottom"/>
                  <w:hideMark/>
                </w:tcPr>
                <w:p w:rsidR="003765C6" w:rsidRPr="003765C6" w:rsidRDefault="003765C6">
                  <w:r w:rsidRPr="003765C6">
                    <w:t>Уменьшение прочих остатков денежных средств  бюджетов муниципальных районов</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pPr>
                  <w:r w:rsidRPr="003765C6">
                    <w:t>2 772 459 189</w:t>
                  </w:r>
                </w:p>
              </w:tc>
            </w:tr>
            <w:tr w:rsidR="003765C6" w:rsidRPr="0014019F" w:rsidTr="00F75E1D">
              <w:trPr>
                <w:trHeight w:val="415"/>
              </w:trPr>
              <w:tc>
                <w:tcPr>
                  <w:tcW w:w="3153" w:type="dxa"/>
                  <w:gridSpan w:val="2"/>
                  <w:tcBorders>
                    <w:top w:val="nil"/>
                    <w:left w:val="single" w:sz="4" w:space="0" w:color="auto"/>
                    <w:bottom w:val="single" w:sz="4" w:space="0" w:color="auto"/>
                    <w:right w:val="single" w:sz="4" w:space="0" w:color="auto"/>
                  </w:tcBorders>
                  <w:shd w:val="clear" w:color="auto" w:fill="auto"/>
                  <w:noWrap/>
                  <w:vAlign w:val="bottom"/>
                  <w:hideMark/>
                </w:tcPr>
                <w:p w:rsidR="003765C6" w:rsidRPr="003765C6" w:rsidRDefault="003765C6">
                  <w:r w:rsidRPr="003765C6">
                    <w:t> </w:t>
                  </w:r>
                </w:p>
              </w:tc>
              <w:tc>
                <w:tcPr>
                  <w:tcW w:w="4961" w:type="dxa"/>
                  <w:tcBorders>
                    <w:top w:val="nil"/>
                    <w:left w:val="nil"/>
                    <w:bottom w:val="single" w:sz="4" w:space="0" w:color="auto"/>
                    <w:right w:val="single" w:sz="4" w:space="0" w:color="auto"/>
                  </w:tcBorders>
                  <w:shd w:val="clear" w:color="auto" w:fill="auto"/>
                  <w:noWrap/>
                  <w:vAlign w:val="bottom"/>
                  <w:hideMark/>
                </w:tcPr>
                <w:p w:rsidR="003765C6" w:rsidRPr="003765C6" w:rsidRDefault="003765C6">
                  <w:pPr>
                    <w:rPr>
                      <w:b/>
                      <w:bCs/>
                    </w:rPr>
                  </w:pPr>
                  <w:r w:rsidRPr="003765C6">
                    <w:rPr>
                      <w:b/>
                      <w:bCs/>
                    </w:rPr>
                    <w:t>ИТОГО</w:t>
                  </w:r>
                </w:p>
              </w:tc>
              <w:tc>
                <w:tcPr>
                  <w:tcW w:w="1605" w:type="dxa"/>
                  <w:gridSpan w:val="2"/>
                  <w:tcBorders>
                    <w:top w:val="nil"/>
                    <w:left w:val="nil"/>
                    <w:bottom w:val="single" w:sz="4" w:space="0" w:color="auto"/>
                    <w:right w:val="single" w:sz="4" w:space="0" w:color="auto"/>
                  </w:tcBorders>
                  <w:shd w:val="clear" w:color="auto" w:fill="auto"/>
                  <w:noWrap/>
                  <w:vAlign w:val="bottom"/>
                  <w:hideMark/>
                </w:tcPr>
                <w:p w:rsidR="003765C6" w:rsidRPr="003765C6" w:rsidRDefault="003765C6">
                  <w:pPr>
                    <w:jc w:val="center"/>
                    <w:rPr>
                      <w:b/>
                      <w:bCs/>
                    </w:rPr>
                  </w:pPr>
                  <w:r w:rsidRPr="003765C6">
                    <w:rPr>
                      <w:b/>
                      <w:bCs/>
                    </w:rPr>
                    <w:t>52 915 765</w:t>
                  </w:r>
                </w:p>
              </w:tc>
            </w:tr>
          </w:tbl>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14019F" w:rsidRDefault="0014019F" w:rsidP="00C75B09">
            <w:pPr>
              <w:jc w:val="center"/>
              <w:rPr>
                <w:b/>
                <w:bCs/>
                <w:sz w:val="28"/>
                <w:szCs w:val="28"/>
              </w:rPr>
            </w:pPr>
          </w:p>
          <w:p w:rsidR="00CA30D9" w:rsidRPr="00740DF1" w:rsidRDefault="00CA30D9" w:rsidP="00CA30D9">
            <w:pPr>
              <w:ind w:firstLine="709"/>
              <w:jc w:val="both"/>
              <w:rPr>
                <w:lang w:val="en-US"/>
              </w:rPr>
            </w:pPr>
          </w:p>
          <w:p w:rsidR="00C75B09" w:rsidRPr="0014019F" w:rsidRDefault="00C75B09" w:rsidP="00531A19">
            <w:pPr>
              <w:ind w:left="34"/>
              <w:rPr>
                <w:b/>
                <w:bCs/>
                <w:sz w:val="28"/>
                <w:szCs w:val="28"/>
              </w:rPr>
            </w:pPr>
          </w:p>
        </w:tc>
      </w:tr>
    </w:tbl>
    <w:p w:rsidR="00B17C03" w:rsidRDefault="00B17C03" w:rsidP="00B17C03">
      <w:pPr>
        <w:suppressAutoHyphens/>
        <w:jc w:val="center"/>
      </w:pPr>
    </w:p>
    <w:p w:rsidR="00D46C38" w:rsidRPr="003761FC" w:rsidRDefault="00D46C38" w:rsidP="00D46C38">
      <w:pPr>
        <w:suppressAutoHyphens/>
        <w:jc w:val="center"/>
        <w:rPr>
          <w:b/>
          <w:sz w:val="28"/>
          <w:szCs w:val="28"/>
        </w:rPr>
      </w:pPr>
      <w:r w:rsidRPr="003761FC">
        <w:rPr>
          <w:b/>
          <w:sz w:val="28"/>
          <w:szCs w:val="28"/>
        </w:rPr>
        <w:t xml:space="preserve">Пояснительная записка к проекту решения </w:t>
      </w:r>
    </w:p>
    <w:p w:rsidR="00D46C38" w:rsidRPr="003761FC" w:rsidRDefault="00D46C38" w:rsidP="00D46C38">
      <w:pPr>
        <w:suppressAutoHyphens/>
        <w:jc w:val="center"/>
        <w:rPr>
          <w:b/>
          <w:sz w:val="28"/>
          <w:szCs w:val="28"/>
        </w:rPr>
      </w:pPr>
      <w:r w:rsidRPr="003761FC">
        <w:rPr>
          <w:b/>
          <w:sz w:val="28"/>
          <w:szCs w:val="28"/>
        </w:rPr>
        <w:t>Муниципального Совета ЯМР</w:t>
      </w:r>
    </w:p>
    <w:p w:rsidR="00D46C38" w:rsidRPr="003761FC" w:rsidRDefault="00D46C38" w:rsidP="00D46C38">
      <w:pPr>
        <w:suppressAutoHyphens/>
        <w:jc w:val="center"/>
        <w:rPr>
          <w:b/>
          <w:sz w:val="28"/>
          <w:szCs w:val="28"/>
        </w:rPr>
      </w:pPr>
      <w:r w:rsidRPr="003761FC">
        <w:rPr>
          <w:b/>
          <w:sz w:val="28"/>
          <w:szCs w:val="28"/>
        </w:rPr>
        <w:t>«О внесении изменений в решение Муниципального Совета ЯМР</w:t>
      </w:r>
    </w:p>
    <w:p w:rsidR="00D46C38" w:rsidRPr="003761FC" w:rsidRDefault="00D46C38" w:rsidP="00D46C38">
      <w:pPr>
        <w:suppressAutoHyphens/>
        <w:jc w:val="center"/>
        <w:rPr>
          <w:b/>
          <w:sz w:val="28"/>
          <w:szCs w:val="28"/>
        </w:rPr>
      </w:pPr>
      <w:r w:rsidRPr="003761FC">
        <w:rPr>
          <w:b/>
          <w:sz w:val="28"/>
          <w:szCs w:val="28"/>
        </w:rPr>
        <w:t>«О районном бюджете</w:t>
      </w:r>
      <w:r>
        <w:rPr>
          <w:b/>
          <w:sz w:val="28"/>
          <w:szCs w:val="28"/>
        </w:rPr>
        <w:t xml:space="preserve"> Ярославского муниципального района</w:t>
      </w:r>
      <w:r w:rsidRPr="003761FC">
        <w:rPr>
          <w:b/>
          <w:sz w:val="28"/>
          <w:szCs w:val="28"/>
        </w:rPr>
        <w:t xml:space="preserve"> на 20</w:t>
      </w:r>
      <w:r>
        <w:rPr>
          <w:b/>
          <w:sz w:val="28"/>
          <w:szCs w:val="28"/>
        </w:rPr>
        <w:t xml:space="preserve">22 </w:t>
      </w:r>
      <w:r w:rsidRPr="003761FC">
        <w:rPr>
          <w:b/>
          <w:sz w:val="28"/>
          <w:szCs w:val="28"/>
        </w:rPr>
        <w:t xml:space="preserve">год </w:t>
      </w:r>
    </w:p>
    <w:p w:rsidR="00D46C38" w:rsidRPr="003761FC" w:rsidRDefault="00D46C38" w:rsidP="00D46C38">
      <w:pPr>
        <w:suppressAutoHyphens/>
        <w:jc w:val="center"/>
        <w:rPr>
          <w:b/>
          <w:sz w:val="28"/>
          <w:szCs w:val="28"/>
        </w:rPr>
      </w:pPr>
      <w:r w:rsidRPr="003761FC">
        <w:rPr>
          <w:b/>
          <w:sz w:val="28"/>
          <w:szCs w:val="28"/>
        </w:rPr>
        <w:t>и на плановый период 20</w:t>
      </w:r>
      <w:r>
        <w:rPr>
          <w:b/>
          <w:sz w:val="28"/>
          <w:szCs w:val="28"/>
        </w:rPr>
        <w:t>23</w:t>
      </w:r>
      <w:r w:rsidRPr="003761FC">
        <w:rPr>
          <w:b/>
          <w:sz w:val="28"/>
          <w:szCs w:val="28"/>
        </w:rPr>
        <w:t xml:space="preserve"> и 20</w:t>
      </w:r>
      <w:r>
        <w:rPr>
          <w:b/>
          <w:sz w:val="28"/>
          <w:szCs w:val="28"/>
        </w:rPr>
        <w:t>24</w:t>
      </w:r>
      <w:r w:rsidRPr="003761FC">
        <w:rPr>
          <w:b/>
          <w:sz w:val="28"/>
          <w:szCs w:val="28"/>
        </w:rPr>
        <w:t xml:space="preserve"> годов»</w:t>
      </w:r>
    </w:p>
    <w:p w:rsidR="00D46C38" w:rsidRPr="003761FC" w:rsidRDefault="00D46C38" w:rsidP="00D46C38">
      <w:pPr>
        <w:suppressAutoHyphens/>
        <w:jc w:val="center"/>
        <w:rPr>
          <w:b/>
          <w:sz w:val="28"/>
          <w:szCs w:val="28"/>
        </w:rPr>
      </w:pPr>
    </w:p>
    <w:p w:rsidR="006372F0" w:rsidRPr="00436234" w:rsidRDefault="006372F0" w:rsidP="006372F0">
      <w:pPr>
        <w:ind w:firstLine="709"/>
        <w:jc w:val="both"/>
        <w:rPr>
          <w:b/>
          <w:sz w:val="26"/>
          <w:szCs w:val="26"/>
        </w:rPr>
      </w:pPr>
      <w:r w:rsidRPr="00436234">
        <w:rPr>
          <w:sz w:val="26"/>
          <w:szCs w:val="26"/>
        </w:rPr>
        <w:t>Проект решения подготовлен в связи с необходимостью корректировки доходной и расходной частей районного бюджета с учетом решений областных органов государственной власти.</w:t>
      </w:r>
    </w:p>
    <w:p w:rsidR="006372F0" w:rsidRPr="00436234" w:rsidRDefault="006372F0" w:rsidP="006372F0">
      <w:pPr>
        <w:ind w:firstLine="709"/>
        <w:jc w:val="center"/>
        <w:rPr>
          <w:b/>
          <w:sz w:val="26"/>
          <w:szCs w:val="26"/>
        </w:rPr>
      </w:pPr>
      <w:r w:rsidRPr="00436234">
        <w:rPr>
          <w:b/>
          <w:sz w:val="26"/>
          <w:szCs w:val="26"/>
        </w:rPr>
        <w:t>Доходы</w:t>
      </w:r>
    </w:p>
    <w:p w:rsidR="006372F0" w:rsidRPr="00436234" w:rsidRDefault="006372F0" w:rsidP="006372F0">
      <w:pPr>
        <w:suppressAutoHyphens/>
        <w:ind w:firstLine="709"/>
        <w:jc w:val="both"/>
        <w:rPr>
          <w:sz w:val="26"/>
          <w:szCs w:val="26"/>
        </w:rPr>
      </w:pPr>
      <w:r w:rsidRPr="00436234">
        <w:rPr>
          <w:sz w:val="26"/>
          <w:szCs w:val="26"/>
        </w:rPr>
        <w:t>1.</w:t>
      </w:r>
      <w:r>
        <w:rPr>
          <w:sz w:val="26"/>
          <w:szCs w:val="26"/>
        </w:rPr>
        <w:t>Увеличивается</w:t>
      </w:r>
      <w:r w:rsidRPr="00436234">
        <w:rPr>
          <w:sz w:val="26"/>
          <w:szCs w:val="26"/>
        </w:rPr>
        <w:t xml:space="preserve"> объем </w:t>
      </w:r>
      <w:r>
        <w:rPr>
          <w:sz w:val="26"/>
          <w:szCs w:val="26"/>
        </w:rPr>
        <w:t xml:space="preserve">безвозмездных поступлений от других </w:t>
      </w:r>
      <w:r w:rsidRPr="00436234">
        <w:rPr>
          <w:sz w:val="26"/>
          <w:szCs w:val="26"/>
        </w:rPr>
        <w:t>бюджетов на сумму</w:t>
      </w:r>
      <w:r>
        <w:rPr>
          <w:sz w:val="26"/>
          <w:szCs w:val="26"/>
        </w:rPr>
        <w:t xml:space="preserve"> 9 463,9 </w:t>
      </w:r>
      <w:r w:rsidRPr="00436234">
        <w:rPr>
          <w:sz w:val="26"/>
          <w:szCs w:val="26"/>
        </w:rPr>
        <w:t>тыс. руб</w:t>
      </w:r>
      <w:r>
        <w:rPr>
          <w:sz w:val="26"/>
          <w:szCs w:val="26"/>
        </w:rPr>
        <w:t xml:space="preserve">., увеличиваются налоговые и неналоговые доходы на сумму 1 754,7 тыс. руб., в целом доходы  на 2022 год </w:t>
      </w:r>
      <w:r w:rsidRPr="00436234">
        <w:rPr>
          <w:sz w:val="26"/>
          <w:szCs w:val="26"/>
        </w:rPr>
        <w:t>составят</w:t>
      </w:r>
      <w:r>
        <w:rPr>
          <w:sz w:val="26"/>
          <w:szCs w:val="26"/>
        </w:rPr>
        <w:t xml:space="preserve"> 2 684 543,4 </w:t>
      </w:r>
      <w:r w:rsidRPr="00436234">
        <w:rPr>
          <w:sz w:val="26"/>
          <w:szCs w:val="26"/>
        </w:rPr>
        <w:t>тыс. руб.</w:t>
      </w:r>
    </w:p>
    <w:p w:rsidR="006372F0" w:rsidRPr="00436234" w:rsidRDefault="006372F0" w:rsidP="006372F0">
      <w:pPr>
        <w:ind w:firstLine="709"/>
        <w:jc w:val="center"/>
        <w:rPr>
          <w:b/>
          <w:sz w:val="26"/>
          <w:szCs w:val="26"/>
        </w:rPr>
      </w:pPr>
      <w:r w:rsidRPr="00436234">
        <w:rPr>
          <w:b/>
          <w:sz w:val="26"/>
          <w:szCs w:val="26"/>
        </w:rPr>
        <w:t>Расходы</w:t>
      </w:r>
    </w:p>
    <w:p w:rsidR="006372F0" w:rsidRPr="00436234" w:rsidRDefault="006372F0" w:rsidP="006372F0">
      <w:pPr>
        <w:jc w:val="both"/>
        <w:rPr>
          <w:sz w:val="26"/>
          <w:szCs w:val="26"/>
        </w:rPr>
      </w:pPr>
      <w:r>
        <w:rPr>
          <w:sz w:val="26"/>
          <w:szCs w:val="26"/>
        </w:rPr>
        <w:t xml:space="preserve">          </w:t>
      </w:r>
      <w:r w:rsidRPr="00436234">
        <w:rPr>
          <w:sz w:val="26"/>
          <w:szCs w:val="26"/>
        </w:rPr>
        <w:t>1.</w:t>
      </w:r>
      <w:r>
        <w:rPr>
          <w:sz w:val="26"/>
          <w:szCs w:val="26"/>
        </w:rPr>
        <w:t xml:space="preserve">Увеличиваются </w:t>
      </w:r>
      <w:r w:rsidRPr="00436234">
        <w:rPr>
          <w:sz w:val="26"/>
          <w:szCs w:val="26"/>
        </w:rPr>
        <w:t xml:space="preserve"> расходы  за счет целевых средств </w:t>
      </w:r>
      <w:r>
        <w:rPr>
          <w:sz w:val="26"/>
          <w:szCs w:val="26"/>
        </w:rPr>
        <w:t xml:space="preserve">от других </w:t>
      </w:r>
      <w:r w:rsidRPr="00436234">
        <w:rPr>
          <w:sz w:val="26"/>
          <w:szCs w:val="26"/>
        </w:rPr>
        <w:t xml:space="preserve">бюджетов на сумму </w:t>
      </w:r>
      <w:r>
        <w:rPr>
          <w:sz w:val="26"/>
          <w:szCs w:val="26"/>
        </w:rPr>
        <w:t xml:space="preserve">9 463,9 тыс. руб. и  за счет средств местного бюджета  на сумму 1 754,7 тыс. руб., в целом расходы составят 2 737 459,2 тыс. руб. </w:t>
      </w:r>
    </w:p>
    <w:p w:rsidR="006372F0" w:rsidRDefault="006372F0" w:rsidP="006372F0">
      <w:pPr>
        <w:suppressAutoHyphens/>
        <w:ind w:firstLine="709"/>
        <w:jc w:val="center"/>
        <w:rPr>
          <w:b/>
          <w:sz w:val="26"/>
          <w:szCs w:val="26"/>
        </w:rPr>
      </w:pPr>
      <w:r w:rsidRPr="00436234">
        <w:rPr>
          <w:b/>
          <w:sz w:val="26"/>
          <w:szCs w:val="26"/>
        </w:rPr>
        <w:t>Дефицит</w:t>
      </w:r>
    </w:p>
    <w:p w:rsidR="006372F0" w:rsidRPr="00436234" w:rsidRDefault="006372F0" w:rsidP="006372F0">
      <w:pPr>
        <w:suppressAutoHyphens/>
        <w:ind w:firstLine="709"/>
        <w:jc w:val="center"/>
        <w:rPr>
          <w:b/>
          <w:sz w:val="26"/>
          <w:szCs w:val="26"/>
        </w:rPr>
      </w:pPr>
    </w:p>
    <w:p w:rsidR="006372F0" w:rsidRDefault="006372F0" w:rsidP="006372F0">
      <w:pPr>
        <w:suppressAutoHyphens/>
        <w:ind w:firstLine="709"/>
        <w:jc w:val="both"/>
        <w:rPr>
          <w:sz w:val="26"/>
          <w:szCs w:val="26"/>
        </w:rPr>
      </w:pPr>
      <w:r w:rsidRPr="00436234">
        <w:rPr>
          <w:sz w:val="26"/>
          <w:szCs w:val="26"/>
        </w:rPr>
        <w:t>Дефицит районного бю</w:t>
      </w:r>
      <w:r>
        <w:rPr>
          <w:sz w:val="26"/>
          <w:szCs w:val="26"/>
        </w:rPr>
        <w:t>джета на 2022</w:t>
      </w:r>
      <w:r w:rsidRPr="00436234">
        <w:rPr>
          <w:sz w:val="26"/>
          <w:szCs w:val="26"/>
        </w:rPr>
        <w:t xml:space="preserve"> год</w:t>
      </w:r>
      <w:r>
        <w:rPr>
          <w:sz w:val="26"/>
          <w:szCs w:val="26"/>
        </w:rPr>
        <w:t xml:space="preserve">  остаётся без изменений.</w:t>
      </w:r>
    </w:p>
    <w:p w:rsidR="006372F0" w:rsidRDefault="006372F0" w:rsidP="006372F0">
      <w:pPr>
        <w:suppressAutoHyphens/>
        <w:ind w:firstLine="709"/>
        <w:jc w:val="both"/>
        <w:rPr>
          <w:sz w:val="26"/>
          <w:szCs w:val="26"/>
        </w:rPr>
      </w:pPr>
    </w:p>
    <w:p w:rsidR="006372F0" w:rsidRDefault="006372F0" w:rsidP="006372F0">
      <w:pPr>
        <w:suppressAutoHyphens/>
        <w:ind w:firstLine="709"/>
        <w:jc w:val="both"/>
        <w:rPr>
          <w:sz w:val="26"/>
          <w:szCs w:val="26"/>
        </w:rPr>
      </w:pPr>
    </w:p>
    <w:p w:rsidR="006372F0" w:rsidRDefault="006372F0" w:rsidP="006372F0">
      <w:pPr>
        <w:suppressAutoHyphens/>
        <w:ind w:firstLine="709"/>
        <w:jc w:val="both"/>
        <w:rPr>
          <w:sz w:val="26"/>
          <w:szCs w:val="26"/>
        </w:rPr>
      </w:pPr>
    </w:p>
    <w:p w:rsidR="006372F0" w:rsidRPr="00436234" w:rsidRDefault="006372F0" w:rsidP="006372F0">
      <w:pPr>
        <w:suppressAutoHyphens/>
        <w:rPr>
          <w:sz w:val="26"/>
          <w:szCs w:val="26"/>
        </w:rPr>
      </w:pPr>
      <w:r w:rsidRPr="00436234">
        <w:rPr>
          <w:sz w:val="26"/>
          <w:szCs w:val="26"/>
        </w:rPr>
        <w:t>Начальник управления финансов и</w:t>
      </w:r>
    </w:p>
    <w:p w:rsidR="006372F0" w:rsidRPr="00436234" w:rsidRDefault="006372F0" w:rsidP="006372F0">
      <w:pPr>
        <w:suppressAutoHyphens/>
        <w:rPr>
          <w:sz w:val="26"/>
          <w:szCs w:val="26"/>
        </w:rPr>
      </w:pPr>
      <w:r w:rsidRPr="00436234">
        <w:rPr>
          <w:sz w:val="26"/>
          <w:szCs w:val="26"/>
        </w:rPr>
        <w:t>социально-экономического развития</w:t>
      </w:r>
    </w:p>
    <w:p w:rsidR="006372F0" w:rsidRPr="00436234" w:rsidRDefault="006372F0" w:rsidP="006372F0">
      <w:pPr>
        <w:suppressAutoHyphens/>
        <w:rPr>
          <w:b/>
          <w:sz w:val="26"/>
          <w:szCs w:val="26"/>
        </w:rPr>
      </w:pPr>
      <w:r w:rsidRPr="00436234">
        <w:rPr>
          <w:sz w:val="26"/>
          <w:szCs w:val="26"/>
        </w:rPr>
        <w:t xml:space="preserve">Администрации ЯМР                                                                               Ю.С. </w:t>
      </w:r>
      <w:proofErr w:type="spellStart"/>
      <w:r w:rsidRPr="00436234">
        <w:rPr>
          <w:sz w:val="26"/>
          <w:szCs w:val="26"/>
        </w:rPr>
        <w:t>Грибанова</w:t>
      </w:r>
      <w:proofErr w:type="spellEnd"/>
    </w:p>
    <w:p w:rsidR="00D46C38" w:rsidRDefault="00D46C38" w:rsidP="00D46C38">
      <w:pPr>
        <w:suppressAutoHyphens/>
        <w:ind w:firstLine="709"/>
        <w:jc w:val="both"/>
        <w:rPr>
          <w:sz w:val="26"/>
          <w:szCs w:val="26"/>
        </w:rPr>
      </w:pPr>
    </w:p>
    <w:p w:rsidR="00D46C38" w:rsidRDefault="00D46C38" w:rsidP="00D46C38">
      <w:pPr>
        <w:suppressAutoHyphens/>
        <w:ind w:firstLine="709"/>
        <w:jc w:val="both"/>
        <w:rPr>
          <w:sz w:val="26"/>
          <w:szCs w:val="26"/>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182214" w:rsidRDefault="00182214"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F073EB" w:rsidRDefault="00F073EB" w:rsidP="004B763F">
      <w:pPr>
        <w:suppressAutoHyphens/>
        <w:jc w:val="center"/>
        <w:rPr>
          <w:b/>
          <w:sz w:val="28"/>
          <w:szCs w:val="28"/>
        </w:rPr>
      </w:pPr>
    </w:p>
    <w:p w:rsidR="00083C94" w:rsidRPr="003761FC" w:rsidRDefault="00083C94" w:rsidP="00083C94">
      <w:pPr>
        <w:suppressAutoHyphens/>
        <w:jc w:val="center"/>
        <w:rPr>
          <w:b/>
          <w:sz w:val="28"/>
          <w:szCs w:val="28"/>
        </w:rPr>
      </w:pPr>
    </w:p>
    <w:p w:rsidR="00083C94" w:rsidRPr="00436234" w:rsidRDefault="00083C94" w:rsidP="00083C94">
      <w:pPr>
        <w:suppressAutoHyphens/>
        <w:ind w:firstLine="709"/>
        <w:jc w:val="center"/>
        <w:rPr>
          <w:b/>
          <w:sz w:val="26"/>
          <w:szCs w:val="26"/>
        </w:rPr>
      </w:pPr>
    </w:p>
    <w:p w:rsidR="00083C94" w:rsidRDefault="00083C94" w:rsidP="004B763F">
      <w:pPr>
        <w:suppressAutoHyphens/>
        <w:jc w:val="center"/>
        <w:rPr>
          <w:b/>
          <w:sz w:val="28"/>
          <w:szCs w:val="28"/>
        </w:rPr>
      </w:pPr>
    </w:p>
    <w:p w:rsidR="00083C94" w:rsidRDefault="00083C94" w:rsidP="004B763F">
      <w:pPr>
        <w:suppressAutoHyphens/>
        <w:jc w:val="center"/>
        <w:rPr>
          <w:b/>
          <w:sz w:val="28"/>
          <w:szCs w:val="28"/>
        </w:rPr>
      </w:pPr>
    </w:p>
    <w:p w:rsidR="00083C94" w:rsidRDefault="00083C94" w:rsidP="004B763F">
      <w:pPr>
        <w:suppressAutoHyphens/>
        <w:jc w:val="center"/>
        <w:rPr>
          <w:b/>
          <w:sz w:val="28"/>
          <w:szCs w:val="28"/>
        </w:rPr>
      </w:pPr>
    </w:p>
    <w:p w:rsidR="00083C94" w:rsidRDefault="00083C94" w:rsidP="004B763F">
      <w:pPr>
        <w:suppressAutoHyphens/>
        <w:jc w:val="center"/>
        <w:rPr>
          <w:b/>
          <w:sz w:val="28"/>
          <w:szCs w:val="28"/>
        </w:rPr>
      </w:pPr>
    </w:p>
    <w:p w:rsidR="00083C94" w:rsidRDefault="00083C94" w:rsidP="004B763F">
      <w:pPr>
        <w:suppressAutoHyphens/>
        <w:jc w:val="center"/>
        <w:rPr>
          <w:b/>
          <w:sz w:val="28"/>
          <w:szCs w:val="28"/>
        </w:rPr>
      </w:pPr>
    </w:p>
    <w:p w:rsidR="004B763F" w:rsidRDefault="004B763F" w:rsidP="00C72860">
      <w:pPr>
        <w:tabs>
          <w:tab w:val="left" w:pos="6105"/>
        </w:tabs>
        <w:rPr>
          <w:sz w:val="20"/>
          <w:szCs w:val="20"/>
        </w:rPr>
        <w:sectPr w:rsidR="004B763F" w:rsidSect="00E95BB6">
          <w:pgSz w:w="11906" w:h="16838"/>
          <w:pgMar w:top="1134" w:right="709" w:bottom="1134" w:left="1701" w:header="709" w:footer="709" w:gutter="0"/>
          <w:pgNumType w:start="1"/>
          <w:cols w:space="708"/>
          <w:titlePg/>
          <w:docGrid w:linePitch="360"/>
        </w:sectPr>
      </w:pPr>
    </w:p>
    <w:tbl>
      <w:tblPr>
        <w:tblW w:w="15320" w:type="dxa"/>
        <w:tblInd w:w="8" w:type="dxa"/>
        <w:tblLook w:val="04A0"/>
      </w:tblPr>
      <w:tblGrid>
        <w:gridCol w:w="85"/>
        <w:gridCol w:w="491"/>
        <w:gridCol w:w="2130"/>
        <w:gridCol w:w="2128"/>
        <w:gridCol w:w="2128"/>
        <w:gridCol w:w="3143"/>
        <w:gridCol w:w="3059"/>
        <w:gridCol w:w="3253"/>
        <w:gridCol w:w="157"/>
        <w:gridCol w:w="104"/>
        <w:gridCol w:w="79"/>
        <w:gridCol w:w="149"/>
      </w:tblGrid>
      <w:tr w:rsidR="009C752E" w:rsidRPr="009C752E" w:rsidTr="00DA6C66">
        <w:trPr>
          <w:trHeight w:val="240"/>
        </w:trPr>
        <w:tc>
          <w:tcPr>
            <w:tcW w:w="15320" w:type="dxa"/>
            <w:gridSpan w:val="12"/>
            <w:vMerge w:val="restart"/>
            <w:tcBorders>
              <w:top w:val="nil"/>
              <w:left w:val="nil"/>
              <w:bottom w:val="single" w:sz="4" w:space="0" w:color="000000"/>
              <w:right w:val="nil"/>
            </w:tcBorders>
            <w:shd w:val="clear" w:color="000000" w:fill="FFFFFF"/>
            <w:vAlign w:val="center"/>
            <w:hideMark/>
          </w:tcPr>
          <w:p w:rsidR="009C752E" w:rsidRPr="00DA6C66" w:rsidRDefault="009C752E">
            <w:pPr>
              <w:jc w:val="center"/>
              <w:rPr>
                <w:b/>
                <w:bCs/>
              </w:rPr>
            </w:pPr>
            <w:r w:rsidRPr="00DA6C66">
              <w:rPr>
                <w:b/>
                <w:bCs/>
              </w:rPr>
              <w:lastRenderedPageBreak/>
              <w:t>Рабочая таблица по  доходам районного бюджета ЯМР на 2022 год   в соответствии с классификацией доходов бюджетов РФ</w:t>
            </w:r>
          </w:p>
          <w:p w:rsidR="00F75E1D" w:rsidRPr="00DA6C66" w:rsidRDefault="00F75E1D">
            <w:pPr>
              <w:jc w:val="center"/>
              <w:rPr>
                <w:b/>
                <w:bCs/>
              </w:rPr>
            </w:pPr>
          </w:p>
          <w:tbl>
            <w:tblPr>
              <w:tblW w:w="15072" w:type="dxa"/>
              <w:tblLook w:val="04A0"/>
            </w:tblPr>
            <w:tblGrid>
              <w:gridCol w:w="2681"/>
              <w:gridCol w:w="7796"/>
              <w:gridCol w:w="1701"/>
              <w:gridCol w:w="1276"/>
              <w:gridCol w:w="1618"/>
            </w:tblGrid>
            <w:tr w:rsidR="00F75E1D" w:rsidRPr="00DA6C66" w:rsidTr="00DA6C66">
              <w:trPr>
                <w:trHeight w:val="38"/>
              </w:trPr>
              <w:tc>
                <w:tcPr>
                  <w:tcW w:w="268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75E1D" w:rsidRPr="00DA6C66" w:rsidRDefault="00F75E1D" w:rsidP="00F75E1D">
                  <w:pPr>
                    <w:jc w:val="center"/>
                    <w:rPr>
                      <w:b/>
                      <w:bCs/>
                      <w:sz w:val="20"/>
                      <w:szCs w:val="20"/>
                    </w:rPr>
                  </w:pPr>
                  <w:r w:rsidRPr="00DA6C66">
                    <w:rPr>
                      <w:b/>
                      <w:bCs/>
                      <w:sz w:val="20"/>
                      <w:szCs w:val="20"/>
                    </w:rPr>
                    <w:t>Код бюджетной классификации РФ</w:t>
                  </w:r>
                </w:p>
              </w:tc>
              <w:tc>
                <w:tcPr>
                  <w:tcW w:w="779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F75E1D" w:rsidRPr="00DA6C66" w:rsidRDefault="00F75E1D" w:rsidP="00F75E1D">
                  <w:pPr>
                    <w:jc w:val="center"/>
                    <w:rPr>
                      <w:b/>
                      <w:bCs/>
                      <w:sz w:val="20"/>
                      <w:szCs w:val="20"/>
                    </w:rPr>
                  </w:pPr>
                  <w:r w:rsidRPr="00DA6C66">
                    <w:rPr>
                      <w:b/>
                      <w:bCs/>
                      <w:sz w:val="20"/>
                      <w:szCs w:val="20"/>
                    </w:rPr>
                    <w:t>Наименование дохода</w:t>
                  </w:r>
                </w:p>
              </w:tc>
              <w:tc>
                <w:tcPr>
                  <w:tcW w:w="4595" w:type="dxa"/>
                  <w:gridSpan w:val="3"/>
                  <w:tcBorders>
                    <w:top w:val="single" w:sz="4" w:space="0" w:color="auto"/>
                    <w:left w:val="nil"/>
                    <w:bottom w:val="single" w:sz="4" w:space="0" w:color="auto"/>
                    <w:right w:val="single" w:sz="4" w:space="0" w:color="auto"/>
                  </w:tcBorders>
                  <w:shd w:val="clear" w:color="000000" w:fill="FFFFFF"/>
                  <w:vAlign w:val="center"/>
                  <w:hideMark/>
                </w:tcPr>
                <w:p w:rsidR="00F75E1D" w:rsidRPr="00DA6C66" w:rsidRDefault="00F75E1D" w:rsidP="00F75E1D">
                  <w:pPr>
                    <w:jc w:val="center"/>
                    <w:rPr>
                      <w:b/>
                      <w:bCs/>
                      <w:sz w:val="20"/>
                      <w:szCs w:val="20"/>
                    </w:rPr>
                  </w:pPr>
                  <w:r w:rsidRPr="00DA6C66">
                    <w:rPr>
                      <w:b/>
                      <w:bCs/>
                      <w:sz w:val="20"/>
                      <w:szCs w:val="20"/>
                    </w:rPr>
                    <w:t>Сумма (руб.)</w:t>
                  </w:r>
                </w:p>
              </w:tc>
            </w:tr>
            <w:tr w:rsidR="00F75E1D" w:rsidRPr="00DA6C66" w:rsidTr="00DA6C66">
              <w:trPr>
                <w:trHeight w:val="240"/>
              </w:trPr>
              <w:tc>
                <w:tcPr>
                  <w:tcW w:w="2681" w:type="dxa"/>
                  <w:vMerge/>
                  <w:tcBorders>
                    <w:top w:val="single" w:sz="4" w:space="0" w:color="auto"/>
                    <w:left w:val="single" w:sz="4" w:space="0" w:color="auto"/>
                    <w:bottom w:val="single" w:sz="4" w:space="0" w:color="auto"/>
                    <w:right w:val="single" w:sz="4" w:space="0" w:color="auto"/>
                  </w:tcBorders>
                  <w:vAlign w:val="center"/>
                  <w:hideMark/>
                </w:tcPr>
                <w:p w:rsidR="00F75E1D" w:rsidRPr="00DA6C66" w:rsidRDefault="00F75E1D" w:rsidP="00F75E1D">
                  <w:pPr>
                    <w:rPr>
                      <w:b/>
                      <w:bCs/>
                      <w:sz w:val="20"/>
                      <w:szCs w:val="20"/>
                    </w:rPr>
                  </w:pPr>
                </w:p>
              </w:tc>
              <w:tc>
                <w:tcPr>
                  <w:tcW w:w="7796" w:type="dxa"/>
                  <w:vMerge/>
                  <w:tcBorders>
                    <w:top w:val="single" w:sz="4" w:space="0" w:color="auto"/>
                    <w:left w:val="single" w:sz="4" w:space="0" w:color="auto"/>
                    <w:bottom w:val="single" w:sz="4" w:space="0" w:color="auto"/>
                    <w:right w:val="single" w:sz="4" w:space="0" w:color="auto"/>
                  </w:tcBorders>
                  <w:vAlign w:val="center"/>
                  <w:hideMark/>
                </w:tcPr>
                <w:p w:rsidR="00F75E1D" w:rsidRPr="00DA6C66" w:rsidRDefault="00F75E1D" w:rsidP="00F75E1D">
                  <w:pPr>
                    <w:rPr>
                      <w:b/>
                      <w:bCs/>
                      <w:sz w:val="20"/>
                      <w:szCs w:val="20"/>
                    </w:rPr>
                  </w:pPr>
                </w:p>
              </w:tc>
              <w:tc>
                <w:tcPr>
                  <w:tcW w:w="1701" w:type="dxa"/>
                  <w:vMerge w:val="restart"/>
                  <w:tcBorders>
                    <w:top w:val="nil"/>
                    <w:left w:val="single" w:sz="4" w:space="0" w:color="auto"/>
                    <w:bottom w:val="single" w:sz="4" w:space="0" w:color="auto"/>
                    <w:right w:val="single" w:sz="4" w:space="0" w:color="auto"/>
                  </w:tcBorders>
                  <w:shd w:val="clear" w:color="000000" w:fill="FFFFFF"/>
                  <w:vAlign w:val="center"/>
                  <w:hideMark/>
                </w:tcPr>
                <w:p w:rsidR="00F75E1D" w:rsidRPr="00DA6C66" w:rsidRDefault="00F75E1D" w:rsidP="00F75E1D">
                  <w:pPr>
                    <w:jc w:val="center"/>
                    <w:rPr>
                      <w:b/>
                      <w:bCs/>
                      <w:sz w:val="20"/>
                      <w:szCs w:val="20"/>
                    </w:rPr>
                  </w:pPr>
                  <w:r w:rsidRPr="00DA6C66">
                    <w:rPr>
                      <w:b/>
                      <w:bCs/>
                      <w:sz w:val="20"/>
                      <w:szCs w:val="20"/>
                    </w:rPr>
                    <w:t>2022 год</w:t>
                  </w:r>
                </w:p>
              </w:tc>
              <w:tc>
                <w:tcPr>
                  <w:tcW w:w="1276" w:type="dxa"/>
                  <w:vMerge w:val="restart"/>
                  <w:tcBorders>
                    <w:top w:val="nil"/>
                    <w:left w:val="single" w:sz="4" w:space="0" w:color="auto"/>
                    <w:bottom w:val="single" w:sz="4" w:space="0" w:color="auto"/>
                    <w:right w:val="single" w:sz="4" w:space="0" w:color="auto"/>
                  </w:tcBorders>
                  <w:shd w:val="clear" w:color="000000" w:fill="FFFFFF"/>
                  <w:vAlign w:val="center"/>
                  <w:hideMark/>
                </w:tcPr>
                <w:p w:rsidR="00F75E1D" w:rsidRPr="00DA6C66" w:rsidRDefault="00F75E1D" w:rsidP="00F75E1D">
                  <w:pPr>
                    <w:jc w:val="center"/>
                    <w:rPr>
                      <w:sz w:val="20"/>
                      <w:szCs w:val="20"/>
                    </w:rPr>
                  </w:pPr>
                  <w:r w:rsidRPr="00DA6C66">
                    <w:rPr>
                      <w:sz w:val="20"/>
                      <w:szCs w:val="20"/>
                    </w:rPr>
                    <w:t>(+,-)</w:t>
                  </w:r>
                </w:p>
              </w:tc>
              <w:tc>
                <w:tcPr>
                  <w:tcW w:w="1618" w:type="dxa"/>
                  <w:vMerge w:val="restart"/>
                  <w:tcBorders>
                    <w:top w:val="nil"/>
                    <w:left w:val="single" w:sz="4" w:space="0" w:color="auto"/>
                    <w:bottom w:val="single" w:sz="4" w:space="0" w:color="auto"/>
                    <w:right w:val="single" w:sz="4" w:space="0" w:color="auto"/>
                  </w:tcBorders>
                  <w:shd w:val="clear" w:color="000000" w:fill="FFFFFF"/>
                  <w:vAlign w:val="center"/>
                  <w:hideMark/>
                </w:tcPr>
                <w:p w:rsidR="00F75E1D" w:rsidRPr="00DA6C66" w:rsidRDefault="00F75E1D" w:rsidP="00F75E1D">
                  <w:pPr>
                    <w:jc w:val="center"/>
                    <w:rPr>
                      <w:sz w:val="20"/>
                      <w:szCs w:val="20"/>
                    </w:rPr>
                  </w:pPr>
                  <w:r w:rsidRPr="00DA6C66">
                    <w:rPr>
                      <w:sz w:val="20"/>
                      <w:szCs w:val="20"/>
                    </w:rPr>
                    <w:t>Уточненный бюджет</w:t>
                  </w:r>
                </w:p>
              </w:tc>
            </w:tr>
            <w:tr w:rsidR="00F75E1D" w:rsidRPr="00DA6C66" w:rsidTr="00DA6C66">
              <w:trPr>
                <w:trHeight w:val="240"/>
              </w:trPr>
              <w:tc>
                <w:tcPr>
                  <w:tcW w:w="2681" w:type="dxa"/>
                  <w:vMerge/>
                  <w:tcBorders>
                    <w:top w:val="single" w:sz="4" w:space="0" w:color="auto"/>
                    <w:left w:val="single" w:sz="4" w:space="0" w:color="auto"/>
                    <w:bottom w:val="single" w:sz="4" w:space="0" w:color="auto"/>
                    <w:right w:val="single" w:sz="4" w:space="0" w:color="auto"/>
                  </w:tcBorders>
                  <w:vAlign w:val="center"/>
                  <w:hideMark/>
                </w:tcPr>
                <w:p w:rsidR="00F75E1D" w:rsidRPr="00DA6C66" w:rsidRDefault="00F75E1D" w:rsidP="00F75E1D">
                  <w:pPr>
                    <w:rPr>
                      <w:b/>
                      <w:bCs/>
                      <w:sz w:val="20"/>
                      <w:szCs w:val="20"/>
                    </w:rPr>
                  </w:pPr>
                </w:p>
              </w:tc>
              <w:tc>
                <w:tcPr>
                  <w:tcW w:w="7796" w:type="dxa"/>
                  <w:vMerge/>
                  <w:tcBorders>
                    <w:top w:val="single" w:sz="4" w:space="0" w:color="auto"/>
                    <w:left w:val="single" w:sz="4" w:space="0" w:color="auto"/>
                    <w:bottom w:val="single" w:sz="4" w:space="0" w:color="auto"/>
                    <w:right w:val="single" w:sz="4" w:space="0" w:color="auto"/>
                  </w:tcBorders>
                  <w:vAlign w:val="center"/>
                  <w:hideMark/>
                </w:tcPr>
                <w:p w:rsidR="00F75E1D" w:rsidRPr="00DA6C66" w:rsidRDefault="00F75E1D" w:rsidP="00F75E1D">
                  <w:pPr>
                    <w:rPr>
                      <w:b/>
                      <w:bCs/>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F75E1D" w:rsidRPr="00DA6C66" w:rsidRDefault="00F75E1D" w:rsidP="00F75E1D">
                  <w:pPr>
                    <w:rPr>
                      <w:b/>
                      <w:bCs/>
                      <w:sz w:val="20"/>
                      <w:szCs w:val="20"/>
                    </w:rPr>
                  </w:pPr>
                </w:p>
              </w:tc>
              <w:tc>
                <w:tcPr>
                  <w:tcW w:w="1276" w:type="dxa"/>
                  <w:vMerge/>
                  <w:tcBorders>
                    <w:top w:val="nil"/>
                    <w:left w:val="single" w:sz="4" w:space="0" w:color="auto"/>
                    <w:bottom w:val="single" w:sz="4" w:space="0" w:color="auto"/>
                    <w:right w:val="single" w:sz="4" w:space="0" w:color="auto"/>
                  </w:tcBorders>
                  <w:vAlign w:val="center"/>
                  <w:hideMark/>
                </w:tcPr>
                <w:p w:rsidR="00F75E1D" w:rsidRPr="00DA6C66" w:rsidRDefault="00F75E1D" w:rsidP="00F75E1D">
                  <w:pPr>
                    <w:rPr>
                      <w:sz w:val="20"/>
                      <w:szCs w:val="20"/>
                    </w:rPr>
                  </w:pPr>
                </w:p>
              </w:tc>
              <w:tc>
                <w:tcPr>
                  <w:tcW w:w="1618" w:type="dxa"/>
                  <w:vMerge/>
                  <w:tcBorders>
                    <w:top w:val="nil"/>
                    <w:left w:val="single" w:sz="4" w:space="0" w:color="auto"/>
                    <w:bottom w:val="single" w:sz="4" w:space="0" w:color="auto"/>
                    <w:right w:val="single" w:sz="4" w:space="0" w:color="auto"/>
                  </w:tcBorders>
                  <w:vAlign w:val="center"/>
                  <w:hideMark/>
                </w:tcPr>
                <w:p w:rsidR="00F75E1D" w:rsidRPr="00DA6C66" w:rsidRDefault="00F75E1D" w:rsidP="00F75E1D">
                  <w:pPr>
                    <w:rPr>
                      <w:sz w:val="20"/>
                      <w:szCs w:val="20"/>
                    </w:rPr>
                  </w:pPr>
                </w:p>
              </w:tc>
            </w:tr>
            <w:tr w:rsidR="00F75E1D" w:rsidRPr="00DA6C66" w:rsidTr="00DA6C66">
              <w:trPr>
                <w:trHeight w:val="84"/>
              </w:trPr>
              <w:tc>
                <w:tcPr>
                  <w:tcW w:w="2681" w:type="dxa"/>
                  <w:tcBorders>
                    <w:top w:val="nil"/>
                    <w:left w:val="single" w:sz="4" w:space="0" w:color="auto"/>
                    <w:bottom w:val="single" w:sz="4" w:space="0" w:color="auto"/>
                    <w:right w:val="single" w:sz="4" w:space="0" w:color="auto"/>
                  </w:tcBorders>
                  <w:shd w:val="clear" w:color="000000" w:fill="FFFFFF"/>
                  <w:vAlign w:val="center"/>
                  <w:hideMark/>
                </w:tcPr>
                <w:p w:rsidR="00F75E1D" w:rsidRPr="00DA6C66" w:rsidRDefault="00DA6C66" w:rsidP="00F75E1D">
                  <w:pPr>
                    <w:jc w:val="center"/>
                    <w:rPr>
                      <w:b/>
                      <w:bCs/>
                      <w:sz w:val="20"/>
                      <w:szCs w:val="20"/>
                    </w:rPr>
                  </w:pPr>
                  <w:r>
                    <w:rPr>
                      <w:b/>
                      <w:bCs/>
                      <w:sz w:val="20"/>
                      <w:szCs w:val="20"/>
                    </w:rPr>
                    <w:t>1</w:t>
                  </w:r>
                </w:p>
              </w:tc>
              <w:tc>
                <w:tcPr>
                  <w:tcW w:w="7796" w:type="dxa"/>
                  <w:tcBorders>
                    <w:top w:val="nil"/>
                    <w:left w:val="nil"/>
                    <w:bottom w:val="single" w:sz="4" w:space="0" w:color="auto"/>
                    <w:right w:val="single" w:sz="4" w:space="0" w:color="auto"/>
                  </w:tcBorders>
                  <w:shd w:val="clear" w:color="000000" w:fill="FFFFFF"/>
                  <w:vAlign w:val="center"/>
                  <w:hideMark/>
                </w:tcPr>
                <w:p w:rsidR="00F75E1D" w:rsidRPr="00DA6C66" w:rsidRDefault="00DA6C66" w:rsidP="00F75E1D">
                  <w:pPr>
                    <w:jc w:val="center"/>
                    <w:rPr>
                      <w:b/>
                      <w:bCs/>
                      <w:sz w:val="20"/>
                      <w:szCs w:val="20"/>
                    </w:rPr>
                  </w:pPr>
                  <w:r>
                    <w:rPr>
                      <w:b/>
                      <w:bCs/>
                      <w:sz w:val="20"/>
                      <w:szCs w:val="20"/>
                    </w:rPr>
                    <w:t>2</w:t>
                  </w:r>
                </w:p>
              </w:tc>
              <w:tc>
                <w:tcPr>
                  <w:tcW w:w="1701" w:type="dxa"/>
                  <w:tcBorders>
                    <w:top w:val="nil"/>
                    <w:left w:val="nil"/>
                    <w:bottom w:val="single" w:sz="4" w:space="0" w:color="auto"/>
                    <w:right w:val="single" w:sz="4" w:space="0" w:color="auto"/>
                  </w:tcBorders>
                  <w:shd w:val="clear" w:color="000000" w:fill="FFFFFF"/>
                  <w:vAlign w:val="center"/>
                  <w:hideMark/>
                </w:tcPr>
                <w:p w:rsidR="00F75E1D" w:rsidRPr="00DA6C66" w:rsidRDefault="00DA6C66" w:rsidP="00F75E1D">
                  <w:pPr>
                    <w:jc w:val="center"/>
                    <w:rPr>
                      <w:b/>
                      <w:bCs/>
                      <w:sz w:val="20"/>
                      <w:szCs w:val="20"/>
                    </w:rPr>
                  </w:pPr>
                  <w:r>
                    <w:rPr>
                      <w:b/>
                      <w:bCs/>
                      <w:sz w:val="20"/>
                      <w:szCs w:val="20"/>
                    </w:rPr>
                    <w:t>3</w:t>
                  </w:r>
                </w:p>
              </w:tc>
              <w:tc>
                <w:tcPr>
                  <w:tcW w:w="1276" w:type="dxa"/>
                  <w:tcBorders>
                    <w:top w:val="nil"/>
                    <w:left w:val="nil"/>
                    <w:bottom w:val="single" w:sz="4" w:space="0" w:color="auto"/>
                    <w:right w:val="single" w:sz="4" w:space="0" w:color="auto"/>
                  </w:tcBorders>
                  <w:shd w:val="clear" w:color="000000" w:fill="FFFFFF"/>
                  <w:vAlign w:val="center"/>
                  <w:hideMark/>
                </w:tcPr>
                <w:p w:rsidR="00F75E1D" w:rsidRPr="00DA6C66" w:rsidRDefault="00DA6C66" w:rsidP="00F75E1D">
                  <w:pPr>
                    <w:jc w:val="center"/>
                    <w:rPr>
                      <w:b/>
                      <w:bCs/>
                      <w:sz w:val="20"/>
                      <w:szCs w:val="20"/>
                    </w:rPr>
                  </w:pPr>
                  <w:r>
                    <w:rPr>
                      <w:b/>
                      <w:bCs/>
                      <w:sz w:val="20"/>
                      <w:szCs w:val="20"/>
                    </w:rPr>
                    <w:t>4</w:t>
                  </w:r>
                </w:p>
              </w:tc>
              <w:tc>
                <w:tcPr>
                  <w:tcW w:w="1618" w:type="dxa"/>
                  <w:tcBorders>
                    <w:top w:val="nil"/>
                    <w:left w:val="nil"/>
                    <w:bottom w:val="single" w:sz="4" w:space="0" w:color="auto"/>
                    <w:right w:val="single" w:sz="4" w:space="0" w:color="auto"/>
                  </w:tcBorders>
                  <w:shd w:val="clear" w:color="000000" w:fill="FFFFFF"/>
                  <w:vAlign w:val="center"/>
                  <w:hideMark/>
                </w:tcPr>
                <w:p w:rsidR="00F75E1D" w:rsidRPr="00DA6C66" w:rsidRDefault="00DA6C66" w:rsidP="00F75E1D">
                  <w:pPr>
                    <w:jc w:val="center"/>
                    <w:rPr>
                      <w:b/>
                      <w:bCs/>
                      <w:sz w:val="20"/>
                      <w:szCs w:val="20"/>
                    </w:rPr>
                  </w:pPr>
                  <w:r>
                    <w:rPr>
                      <w:b/>
                      <w:bCs/>
                      <w:sz w:val="20"/>
                      <w:szCs w:val="20"/>
                    </w:rPr>
                    <w:t>5</w:t>
                  </w:r>
                </w:p>
              </w:tc>
            </w:tr>
            <w:tr w:rsidR="00F75E1D" w:rsidRPr="00DA6C66" w:rsidTr="00DA6C66">
              <w:trPr>
                <w:trHeight w:val="330"/>
              </w:trPr>
              <w:tc>
                <w:tcPr>
                  <w:tcW w:w="10477" w:type="dxa"/>
                  <w:gridSpan w:val="2"/>
                  <w:tcBorders>
                    <w:top w:val="nil"/>
                    <w:left w:val="single" w:sz="8" w:space="0" w:color="auto"/>
                    <w:bottom w:val="nil"/>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Налоговые и неналоговые доходы</w:t>
                  </w:r>
                </w:p>
              </w:tc>
              <w:tc>
                <w:tcPr>
                  <w:tcW w:w="1701" w:type="dxa"/>
                  <w:tcBorders>
                    <w:top w:val="nil"/>
                    <w:left w:val="nil"/>
                    <w:bottom w:val="nil"/>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509 016 990</w:t>
                  </w:r>
                </w:p>
              </w:tc>
              <w:tc>
                <w:tcPr>
                  <w:tcW w:w="1276" w:type="dxa"/>
                  <w:tcBorders>
                    <w:top w:val="nil"/>
                    <w:left w:val="single" w:sz="4" w:space="0" w:color="auto"/>
                    <w:bottom w:val="nil"/>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1 754 680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510 771 670</w:t>
                  </w:r>
                </w:p>
              </w:tc>
            </w:tr>
            <w:tr w:rsidR="00F75E1D" w:rsidRPr="00DA6C66" w:rsidTr="00DA6C66">
              <w:trPr>
                <w:trHeight w:val="240"/>
              </w:trPr>
              <w:tc>
                <w:tcPr>
                  <w:tcW w:w="10477"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Налоговые доходы</w:t>
                  </w:r>
                </w:p>
              </w:tc>
              <w:tc>
                <w:tcPr>
                  <w:tcW w:w="1701" w:type="dxa"/>
                  <w:tcBorders>
                    <w:top w:val="single" w:sz="8" w:space="0" w:color="auto"/>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409 270 480</w:t>
                  </w:r>
                </w:p>
              </w:tc>
              <w:tc>
                <w:tcPr>
                  <w:tcW w:w="1276" w:type="dxa"/>
                  <w:tcBorders>
                    <w:top w:val="single" w:sz="8" w:space="0" w:color="auto"/>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409 270 480</w:t>
                  </w:r>
                </w:p>
              </w:tc>
            </w:tr>
            <w:tr w:rsidR="00F75E1D" w:rsidRPr="00DA6C66" w:rsidTr="00DA6C66">
              <w:trPr>
                <w:trHeight w:val="27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000 1 00 00000 00 0000 000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Доходы, в том числе:</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 </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 </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 </w:t>
                  </w:r>
                </w:p>
              </w:tc>
            </w:tr>
            <w:tr w:rsidR="00F75E1D" w:rsidRPr="00DA6C66" w:rsidTr="00DA6C66">
              <w:trPr>
                <w:trHeight w:val="33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 xml:space="preserve">182 1 01 00000 00 0000 000 </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Налоги на прибыль, доходы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378 783 000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378 783 000</w:t>
                  </w:r>
                </w:p>
              </w:tc>
            </w:tr>
            <w:tr w:rsidR="00F75E1D" w:rsidRPr="00DA6C66" w:rsidTr="00DA6C66">
              <w:trPr>
                <w:trHeight w:val="22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182 1 01 02000 01 0000 110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Налог на доходы физических лиц</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378 783 000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378 783 000</w:t>
                  </w:r>
                </w:p>
              </w:tc>
            </w:tr>
            <w:tr w:rsidR="00F75E1D" w:rsidRPr="00DA6C66" w:rsidTr="00DA6C66">
              <w:trPr>
                <w:trHeight w:val="188"/>
              </w:trPr>
              <w:tc>
                <w:tcPr>
                  <w:tcW w:w="2681" w:type="dxa"/>
                  <w:tcBorders>
                    <w:top w:val="nil"/>
                    <w:left w:val="single" w:sz="8" w:space="0" w:color="auto"/>
                    <w:bottom w:val="single" w:sz="4" w:space="0" w:color="auto"/>
                    <w:right w:val="single" w:sz="4" w:space="0" w:color="auto"/>
                  </w:tcBorders>
                  <w:shd w:val="clear" w:color="auto" w:fill="auto"/>
                  <w:noWrap/>
                  <w:vAlign w:val="bottom"/>
                  <w:hideMark/>
                </w:tcPr>
                <w:p w:rsidR="00F75E1D" w:rsidRPr="00DA6C66" w:rsidRDefault="00F75E1D" w:rsidP="00F75E1D">
                  <w:pPr>
                    <w:rPr>
                      <w:b/>
                      <w:bCs/>
                      <w:sz w:val="20"/>
                      <w:szCs w:val="20"/>
                    </w:rPr>
                  </w:pPr>
                  <w:r w:rsidRPr="00DA6C66">
                    <w:rPr>
                      <w:b/>
                      <w:bCs/>
                      <w:sz w:val="20"/>
                      <w:szCs w:val="20"/>
                    </w:rPr>
                    <w:t>000 1 03 00000 00 0000 000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b/>
                      <w:bCs/>
                      <w:sz w:val="20"/>
                      <w:szCs w:val="20"/>
                    </w:rPr>
                  </w:pPr>
                  <w:r w:rsidRPr="00DA6C66">
                    <w:rPr>
                      <w:b/>
                      <w:bCs/>
                      <w:sz w:val="20"/>
                      <w:szCs w:val="20"/>
                    </w:rPr>
                    <w:t>Налоги  на товары (работы, услуги), реализуемые на территории РФ</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13 758 480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13 758 480</w:t>
                  </w:r>
                </w:p>
              </w:tc>
            </w:tr>
            <w:tr w:rsidR="00F75E1D" w:rsidRPr="00DA6C66" w:rsidTr="00DA6C66">
              <w:trPr>
                <w:trHeight w:val="91"/>
              </w:trPr>
              <w:tc>
                <w:tcPr>
                  <w:tcW w:w="2681" w:type="dxa"/>
                  <w:tcBorders>
                    <w:top w:val="nil"/>
                    <w:left w:val="single" w:sz="8" w:space="0" w:color="auto"/>
                    <w:bottom w:val="single" w:sz="4" w:space="0" w:color="auto"/>
                    <w:right w:val="single" w:sz="4" w:space="0" w:color="auto"/>
                  </w:tcBorders>
                  <w:shd w:val="clear" w:color="auto" w:fill="auto"/>
                  <w:noWrap/>
                  <w:vAlign w:val="bottom"/>
                  <w:hideMark/>
                </w:tcPr>
                <w:p w:rsidR="00F75E1D" w:rsidRPr="00DA6C66" w:rsidRDefault="00F75E1D" w:rsidP="00F75E1D">
                  <w:pPr>
                    <w:rPr>
                      <w:sz w:val="20"/>
                      <w:szCs w:val="20"/>
                    </w:rPr>
                  </w:pPr>
                  <w:r w:rsidRPr="00DA6C66">
                    <w:rPr>
                      <w:sz w:val="20"/>
                      <w:szCs w:val="20"/>
                    </w:rPr>
                    <w:t>100 1 03 02000 01 0000 110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rPr>
                      <w:sz w:val="20"/>
                      <w:szCs w:val="20"/>
                    </w:rPr>
                  </w:pPr>
                  <w:r w:rsidRPr="00DA6C66">
                    <w:rPr>
                      <w:sz w:val="20"/>
                      <w:szCs w:val="20"/>
                    </w:rPr>
                    <w:t>Акцизы по подакцизным товарам (продукции), производимым на территории Российской Федерации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13 758 480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13 758 480</w:t>
                  </w:r>
                </w:p>
              </w:tc>
            </w:tr>
            <w:tr w:rsidR="00F75E1D" w:rsidRPr="00DA6C66" w:rsidTr="00DA6C66">
              <w:trPr>
                <w:trHeight w:val="254"/>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 xml:space="preserve">182 1 05 00000 00 0000 000 </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Налоги на совокупный доход</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11 785 000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11 785 000</w:t>
                  </w:r>
                </w:p>
              </w:tc>
            </w:tr>
            <w:tr w:rsidR="00F75E1D" w:rsidRPr="00DA6C66" w:rsidTr="00DA6C66">
              <w:trPr>
                <w:trHeight w:val="30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182 1 05 02000 02 0000 110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Единый налог на вмененный доход для отдельных видов деятельности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21 000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21 000</w:t>
                  </w:r>
                </w:p>
              </w:tc>
            </w:tr>
            <w:tr w:rsidR="00F75E1D" w:rsidRPr="00DA6C66" w:rsidTr="00DA6C66">
              <w:trPr>
                <w:trHeight w:val="24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182 1 05 03000 01 0000 110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Единый сельскохозяйственный налог</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764 000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764 000</w:t>
                  </w:r>
                </w:p>
              </w:tc>
            </w:tr>
            <w:tr w:rsidR="00F75E1D" w:rsidRPr="00DA6C66" w:rsidTr="00DA6C66">
              <w:trPr>
                <w:trHeight w:val="492"/>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 xml:space="preserve">182 1 05 04020 02 0000 110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 xml:space="preserve">11 000 </w:t>
                  </w:r>
                  <w:proofErr w:type="spellStart"/>
                  <w:r w:rsidRPr="00DA6C66">
                    <w:rPr>
                      <w:sz w:val="20"/>
                      <w:szCs w:val="20"/>
                    </w:rPr>
                    <w:t>000</w:t>
                  </w:r>
                  <w:proofErr w:type="spellEnd"/>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 xml:space="preserve">11 000 </w:t>
                  </w:r>
                  <w:proofErr w:type="spellStart"/>
                  <w:r w:rsidRPr="00DA6C66">
                    <w:rPr>
                      <w:sz w:val="20"/>
                      <w:szCs w:val="20"/>
                    </w:rPr>
                    <w:t>000</w:t>
                  </w:r>
                  <w:proofErr w:type="spellEnd"/>
                </w:p>
              </w:tc>
            </w:tr>
            <w:tr w:rsidR="00F75E1D" w:rsidRPr="00DA6C66" w:rsidTr="00DA6C66">
              <w:trPr>
                <w:trHeight w:val="24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182 1 07 01020 01 0000 110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Налог</w:t>
                  </w:r>
                  <w:r w:rsidRPr="00DA6C66">
                    <w:rPr>
                      <w:sz w:val="20"/>
                      <w:szCs w:val="20"/>
                    </w:rPr>
                    <w:t xml:space="preserve"> </w:t>
                  </w:r>
                  <w:r w:rsidRPr="00DA6C66">
                    <w:rPr>
                      <w:b/>
                      <w:bCs/>
                      <w:sz w:val="20"/>
                      <w:szCs w:val="20"/>
                    </w:rPr>
                    <w:t>на добычу</w:t>
                  </w:r>
                  <w:r w:rsidRPr="00DA6C66">
                    <w:rPr>
                      <w:sz w:val="20"/>
                      <w:szCs w:val="20"/>
                    </w:rPr>
                    <w:t xml:space="preserve"> </w:t>
                  </w:r>
                  <w:r w:rsidRPr="00DA6C66">
                    <w:rPr>
                      <w:b/>
                      <w:bCs/>
                      <w:sz w:val="20"/>
                      <w:szCs w:val="20"/>
                    </w:rPr>
                    <w:t>общераспространенных полезных ископаемых</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300 000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300 000</w:t>
                  </w:r>
                </w:p>
              </w:tc>
            </w:tr>
            <w:tr w:rsidR="00F75E1D" w:rsidRPr="00DA6C66" w:rsidTr="00DA6C66">
              <w:trPr>
                <w:trHeight w:val="10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000 1 08 00000 00 0000 000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Государственная пошлина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4 644 000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4 644 000</w:t>
                  </w:r>
                </w:p>
              </w:tc>
            </w:tr>
            <w:tr w:rsidR="00F75E1D" w:rsidRPr="00DA6C66" w:rsidTr="00DA6C66">
              <w:trPr>
                <w:trHeight w:val="279"/>
              </w:trPr>
              <w:tc>
                <w:tcPr>
                  <w:tcW w:w="2681" w:type="dxa"/>
                  <w:tcBorders>
                    <w:top w:val="nil"/>
                    <w:left w:val="single" w:sz="8" w:space="0" w:color="auto"/>
                    <w:bottom w:val="single" w:sz="8"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182 1 09 00000 00 0000 000</w:t>
                  </w:r>
                </w:p>
              </w:tc>
              <w:tc>
                <w:tcPr>
                  <w:tcW w:w="7796" w:type="dxa"/>
                  <w:tcBorders>
                    <w:top w:val="nil"/>
                    <w:left w:val="nil"/>
                    <w:bottom w:val="single" w:sz="8"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Задолженность и перерасчеты по отменённым налогам, сборам и иным обязательным платежам</w:t>
                  </w:r>
                </w:p>
              </w:tc>
              <w:tc>
                <w:tcPr>
                  <w:tcW w:w="1701" w:type="dxa"/>
                  <w:tcBorders>
                    <w:top w:val="nil"/>
                    <w:left w:val="nil"/>
                    <w:bottom w:val="single" w:sz="8"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r>
            <w:tr w:rsidR="00F75E1D" w:rsidRPr="00DA6C66" w:rsidTr="00DA6C66">
              <w:trPr>
                <w:trHeight w:val="204"/>
              </w:trPr>
              <w:tc>
                <w:tcPr>
                  <w:tcW w:w="10477" w:type="dxa"/>
                  <w:gridSpan w:val="2"/>
                  <w:tcBorders>
                    <w:top w:val="single" w:sz="8" w:space="0" w:color="auto"/>
                    <w:left w:val="single" w:sz="8" w:space="0" w:color="auto"/>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Неналоговые доходы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99 746 511</w:t>
                  </w:r>
                </w:p>
              </w:tc>
              <w:tc>
                <w:tcPr>
                  <w:tcW w:w="1276" w:type="dxa"/>
                  <w:tcBorders>
                    <w:top w:val="single" w:sz="8" w:space="0" w:color="auto"/>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1 754 680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101 501 190</w:t>
                  </w:r>
                </w:p>
              </w:tc>
            </w:tr>
            <w:tr w:rsidR="00F75E1D" w:rsidRPr="00DA6C66" w:rsidTr="00DA6C66">
              <w:trPr>
                <w:trHeight w:val="42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000 1 11 00000 00 0000 000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Доходы от использования имущества, находящегося в государственной и муниципальной собственности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57 260 000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57 260 000</w:t>
                  </w:r>
                </w:p>
              </w:tc>
            </w:tr>
            <w:tr w:rsidR="00F75E1D" w:rsidRPr="00DA6C66" w:rsidTr="00DA6C66">
              <w:trPr>
                <w:trHeight w:val="651"/>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i/>
                      <w:iCs/>
                      <w:sz w:val="20"/>
                      <w:szCs w:val="20"/>
                    </w:rPr>
                  </w:pPr>
                  <w:r w:rsidRPr="00DA6C66">
                    <w:rPr>
                      <w:i/>
                      <w:iCs/>
                      <w:sz w:val="20"/>
                      <w:szCs w:val="20"/>
                    </w:rPr>
                    <w:t>000 1 11 05000 00 0000 120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i/>
                      <w:iCs/>
                      <w:sz w:val="20"/>
                      <w:szCs w:val="20"/>
                    </w:rPr>
                  </w:pPr>
                  <w:r w:rsidRPr="00DA6C66">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i/>
                      <w:iCs/>
                      <w:sz w:val="20"/>
                      <w:szCs w:val="20"/>
                    </w:rPr>
                  </w:pPr>
                  <w:r w:rsidRPr="00DA6C66">
                    <w:rPr>
                      <w:i/>
                      <w:iCs/>
                      <w:sz w:val="20"/>
                      <w:szCs w:val="20"/>
                    </w:rPr>
                    <w:t>57 260 000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i/>
                      <w:iCs/>
                      <w:sz w:val="20"/>
                      <w:szCs w:val="20"/>
                    </w:rPr>
                  </w:pPr>
                  <w:r w:rsidRPr="00DA6C66">
                    <w:rPr>
                      <w:i/>
                      <w:i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i/>
                      <w:iCs/>
                      <w:sz w:val="20"/>
                      <w:szCs w:val="20"/>
                    </w:rPr>
                  </w:pPr>
                  <w:r w:rsidRPr="00DA6C66">
                    <w:rPr>
                      <w:i/>
                      <w:iCs/>
                      <w:sz w:val="20"/>
                      <w:szCs w:val="20"/>
                    </w:rPr>
                    <w:t>57 260 000</w:t>
                  </w:r>
                </w:p>
              </w:tc>
            </w:tr>
            <w:tr w:rsidR="00F75E1D" w:rsidRPr="00DA6C66" w:rsidTr="00DA6C66">
              <w:trPr>
                <w:trHeight w:val="878"/>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802 1 11 05013 05 0000 120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proofErr w:type="gramStart"/>
                  <w:r w:rsidRPr="00DA6C66">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c>
                <w:tcPr>
                  <w:tcW w:w="1701" w:type="dxa"/>
                  <w:vMerge w:val="restart"/>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53 460 000</w:t>
                  </w:r>
                </w:p>
              </w:tc>
              <w:tc>
                <w:tcPr>
                  <w:tcW w:w="1276"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53 460 000</w:t>
                  </w:r>
                </w:p>
              </w:tc>
            </w:tr>
            <w:tr w:rsidR="00F75E1D" w:rsidRPr="00DA6C66" w:rsidTr="00DA6C66">
              <w:trPr>
                <w:trHeight w:val="28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802 1 11 05025 05 0000 120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proofErr w:type="gramStart"/>
                  <w:r w:rsidRPr="00DA6C66">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c>
                <w:tcPr>
                  <w:tcW w:w="1701" w:type="dxa"/>
                  <w:vMerge/>
                  <w:tcBorders>
                    <w:top w:val="nil"/>
                    <w:left w:val="single" w:sz="4" w:space="0" w:color="auto"/>
                    <w:bottom w:val="single" w:sz="4" w:space="0" w:color="auto"/>
                    <w:right w:val="nil"/>
                  </w:tcBorders>
                  <w:vAlign w:val="center"/>
                  <w:hideMark/>
                </w:tcPr>
                <w:p w:rsidR="00F75E1D" w:rsidRPr="00DA6C66" w:rsidRDefault="00F75E1D" w:rsidP="00F75E1D">
                  <w:pPr>
                    <w:rPr>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c>
                <w:tcPr>
                  <w:tcW w:w="1618"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r>
            <w:tr w:rsidR="00F75E1D" w:rsidRPr="00DA6C66" w:rsidTr="00DA6C66">
              <w:trPr>
                <w:trHeight w:val="638"/>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lastRenderedPageBreak/>
                    <w:t>802 1 11 05035 05 0000 120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701" w:type="dxa"/>
                  <w:vMerge w:val="restart"/>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3 800 000</w:t>
                  </w:r>
                </w:p>
              </w:tc>
              <w:tc>
                <w:tcPr>
                  <w:tcW w:w="1276"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3 800 000</w:t>
                  </w:r>
                </w:p>
              </w:tc>
            </w:tr>
            <w:tr w:rsidR="00F75E1D" w:rsidRPr="00DA6C66" w:rsidTr="00DA6C66">
              <w:trPr>
                <w:trHeight w:val="852"/>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802 1 11 09045 05 0000 120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701" w:type="dxa"/>
                  <w:vMerge/>
                  <w:tcBorders>
                    <w:top w:val="nil"/>
                    <w:left w:val="single" w:sz="4" w:space="0" w:color="auto"/>
                    <w:bottom w:val="single" w:sz="4" w:space="0" w:color="auto"/>
                    <w:right w:val="nil"/>
                  </w:tcBorders>
                  <w:vAlign w:val="center"/>
                  <w:hideMark/>
                </w:tcPr>
                <w:p w:rsidR="00F75E1D" w:rsidRPr="00DA6C66" w:rsidRDefault="00F75E1D" w:rsidP="00F75E1D">
                  <w:pPr>
                    <w:rPr>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c>
                <w:tcPr>
                  <w:tcW w:w="1618"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r>
            <w:tr w:rsidR="00F75E1D" w:rsidRPr="00DA6C66" w:rsidTr="00DA6C66">
              <w:trPr>
                <w:trHeight w:val="209"/>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000 1 12 00000 00 0000 000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Платежи при пользовании природными ресурсами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11 190 000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11 190 000</w:t>
                  </w:r>
                </w:p>
              </w:tc>
            </w:tr>
            <w:tr w:rsidR="00F75E1D" w:rsidRPr="00DA6C66" w:rsidTr="00DA6C66">
              <w:trPr>
                <w:trHeight w:val="26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000 1 12 01000 01 0000 120</w:t>
                  </w:r>
                </w:p>
              </w:tc>
              <w:tc>
                <w:tcPr>
                  <w:tcW w:w="7796" w:type="dxa"/>
                  <w:tcBorders>
                    <w:top w:val="nil"/>
                    <w:left w:val="nil"/>
                    <w:bottom w:val="single" w:sz="4" w:space="0" w:color="auto"/>
                    <w:right w:val="single" w:sz="4" w:space="0" w:color="auto"/>
                  </w:tcBorders>
                  <w:shd w:val="clear" w:color="auto" w:fill="auto"/>
                  <w:noWrap/>
                  <w:vAlign w:val="bottom"/>
                  <w:hideMark/>
                </w:tcPr>
                <w:p w:rsidR="00F75E1D" w:rsidRPr="00DA6C66" w:rsidRDefault="00F75E1D" w:rsidP="00F75E1D">
                  <w:pPr>
                    <w:rPr>
                      <w:sz w:val="20"/>
                      <w:szCs w:val="20"/>
                    </w:rPr>
                  </w:pPr>
                  <w:r w:rsidRPr="00DA6C66">
                    <w:rPr>
                      <w:sz w:val="20"/>
                      <w:szCs w:val="20"/>
                    </w:rPr>
                    <w:t>Плата за негативное воздействие на окружающую среду</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11 190 000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11 190 000</w:t>
                  </w:r>
                </w:p>
              </w:tc>
            </w:tr>
            <w:tr w:rsidR="00F75E1D" w:rsidRPr="00DA6C66" w:rsidTr="00DA6C66">
              <w:trPr>
                <w:trHeight w:val="21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000 1 13 00000 00 0000 130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b/>
                      <w:bCs/>
                      <w:sz w:val="20"/>
                      <w:szCs w:val="20"/>
                    </w:rPr>
                  </w:pPr>
                  <w:r w:rsidRPr="00DA6C66">
                    <w:rPr>
                      <w:b/>
                      <w:bCs/>
                      <w:sz w:val="20"/>
                      <w:szCs w:val="20"/>
                    </w:rPr>
                    <w:t>Доходы от оказания платных услуг и компенсации затрат  государства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1 832 100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725 000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2 557 100</w:t>
                  </w:r>
                </w:p>
              </w:tc>
            </w:tr>
            <w:tr w:rsidR="00F75E1D" w:rsidRPr="00DA6C66" w:rsidTr="00DA6C66">
              <w:trPr>
                <w:trHeight w:val="25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000 1 13 01995 05 0000 130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 xml:space="preserve">Прочие доходы от оказания платных услуг (работ) получателями средств бюджетов муниципальных районов </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1 723 000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1 723 000</w:t>
                  </w:r>
                </w:p>
              </w:tc>
            </w:tr>
            <w:tr w:rsidR="00F75E1D" w:rsidRPr="00DA6C66" w:rsidTr="00DA6C66">
              <w:trPr>
                <w:trHeight w:val="289"/>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000 1 13 02995 05 0000 130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rPr>
                      <w:sz w:val="20"/>
                      <w:szCs w:val="20"/>
                    </w:rPr>
                  </w:pPr>
                  <w:r w:rsidRPr="00DA6C66">
                    <w:rPr>
                      <w:sz w:val="20"/>
                      <w:szCs w:val="20"/>
                    </w:rPr>
                    <w:t>Прочие доходы от компенсации затрат бюджетов муниципальных районов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109 100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725 000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834 100</w:t>
                  </w:r>
                </w:p>
              </w:tc>
            </w:tr>
            <w:tr w:rsidR="00F75E1D" w:rsidRPr="00DA6C66" w:rsidTr="00DA6C66">
              <w:trPr>
                <w:trHeight w:val="32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802 1 14 00000 00 0000 000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Доходы от продажи материальных и нематериальных активов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27 038 004</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27 038 004</w:t>
                  </w:r>
                </w:p>
              </w:tc>
            </w:tr>
            <w:tr w:rsidR="00F75E1D" w:rsidRPr="00DA6C66" w:rsidTr="00DA6C66">
              <w:trPr>
                <w:trHeight w:val="829"/>
              </w:trPr>
              <w:tc>
                <w:tcPr>
                  <w:tcW w:w="2681" w:type="dxa"/>
                  <w:tcBorders>
                    <w:top w:val="nil"/>
                    <w:left w:val="single" w:sz="8" w:space="0" w:color="auto"/>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802 1 14 02053 05 0000 410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701" w:type="dxa"/>
                  <w:vMerge w:val="restart"/>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6 509 000</w:t>
                  </w:r>
                </w:p>
              </w:tc>
              <w:tc>
                <w:tcPr>
                  <w:tcW w:w="1276"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6 509 000</w:t>
                  </w:r>
                </w:p>
              </w:tc>
            </w:tr>
            <w:tr w:rsidR="00F75E1D" w:rsidRPr="00DA6C66" w:rsidTr="00DA6C66">
              <w:trPr>
                <w:trHeight w:val="945"/>
              </w:trPr>
              <w:tc>
                <w:tcPr>
                  <w:tcW w:w="2681" w:type="dxa"/>
                  <w:tcBorders>
                    <w:top w:val="nil"/>
                    <w:left w:val="single" w:sz="8" w:space="0" w:color="auto"/>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802 1 14 02053 05 0000 440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701" w:type="dxa"/>
                  <w:vMerge/>
                  <w:tcBorders>
                    <w:top w:val="nil"/>
                    <w:left w:val="single" w:sz="4" w:space="0" w:color="auto"/>
                    <w:bottom w:val="single" w:sz="4" w:space="0" w:color="auto"/>
                    <w:right w:val="nil"/>
                  </w:tcBorders>
                  <w:vAlign w:val="center"/>
                  <w:hideMark/>
                </w:tcPr>
                <w:p w:rsidR="00F75E1D" w:rsidRPr="00DA6C66" w:rsidRDefault="00F75E1D" w:rsidP="00F75E1D">
                  <w:pPr>
                    <w:rPr>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c>
                <w:tcPr>
                  <w:tcW w:w="1618"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r>
            <w:tr w:rsidR="00F75E1D" w:rsidRPr="00DA6C66" w:rsidTr="00DA6C66">
              <w:trPr>
                <w:trHeight w:val="25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802 1 14 06013 05 0000 430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01" w:type="dxa"/>
                  <w:vMerge w:val="restart"/>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13 029 004</w:t>
                  </w:r>
                </w:p>
              </w:tc>
              <w:tc>
                <w:tcPr>
                  <w:tcW w:w="1276"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vMerge w:val="restart"/>
                  <w:tcBorders>
                    <w:top w:val="nil"/>
                    <w:left w:val="single" w:sz="4" w:space="0" w:color="auto"/>
                    <w:bottom w:val="single" w:sz="4" w:space="0" w:color="000000"/>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13 029 004</w:t>
                  </w:r>
                </w:p>
              </w:tc>
            </w:tr>
            <w:tr w:rsidR="00F75E1D" w:rsidRPr="00DA6C66" w:rsidTr="00DA6C66">
              <w:trPr>
                <w:trHeight w:val="709"/>
              </w:trPr>
              <w:tc>
                <w:tcPr>
                  <w:tcW w:w="2681" w:type="dxa"/>
                  <w:tcBorders>
                    <w:top w:val="nil"/>
                    <w:left w:val="single" w:sz="8" w:space="0" w:color="auto"/>
                    <w:bottom w:val="single" w:sz="4" w:space="0" w:color="auto"/>
                    <w:right w:val="single" w:sz="4" w:space="0" w:color="auto"/>
                  </w:tcBorders>
                  <w:shd w:val="clear" w:color="auto" w:fill="auto"/>
                  <w:noWrap/>
                  <w:hideMark/>
                </w:tcPr>
                <w:p w:rsidR="00F75E1D" w:rsidRPr="00DA6C66" w:rsidRDefault="00F75E1D" w:rsidP="00F75E1D">
                  <w:pPr>
                    <w:rPr>
                      <w:sz w:val="20"/>
                      <w:szCs w:val="20"/>
                    </w:rPr>
                  </w:pPr>
                  <w:r w:rsidRPr="00DA6C66">
                    <w:rPr>
                      <w:sz w:val="20"/>
                      <w:szCs w:val="20"/>
                    </w:rPr>
                    <w:t>802 1 14 06025 05 0000 430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701" w:type="dxa"/>
                  <w:vMerge/>
                  <w:tcBorders>
                    <w:top w:val="nil"/>
                    <w:left w:val="single" w:sz="4" w:space="0" w:color="auto"/>
                    <w:bottom w:val="single" w:sz="4" w:space="0" w:color="auto"/>
                    <w:right w:val="nil"/>
                  </w:tcBorders>
                  <w:vAlign w:val="center"/>
                  <w:hideMark/>
                </w:tcPr>
                <w:p w:rsidR="00F75E1D" w:rsidRPr="00DA6C66" w:rsidRDefault="00F75E1D" w:rsidP="00F75E1D">
                  <w:pPr>
                    <w:rPr>
                      <w:sz w:val="20"/>
                      <w:szCs w:val="20"/>
                    </w:rPr>
                  </w:pPr>
                </w:p>
              </w:tc>
              <w:tc>
                <w:tcPr>
                  <w:tcW w:w="1276"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c>
                <w:tcPr>
                  <w:tcW w:w="1618" w:type="dxa"/>
                  <w:vMerge/>
                  <w:tcBorders>
                    <w:top w:val="nil"/>
                    <w:left w:val="single" w:sz="4" w:space="0" w:color="auto"/>
                    <w:bottom w:val="single" w:sz="4" w:space="0" w:color="000000"/>
                    <w:right w:val="single" w:sz="4" w:space="0" w:color="auto"/>
                  </w:tcBorders>
                  <w:vAlign w:val="center"/>
                  <w:hideMark/>
                </w:tcPr>
                <w:p w:rsidR="00F75E1D" w:rsidRPr="00DA6C66" w:rsidRDefault="00F75E1D" w:rsidP="00F75E1D">
                  <w:pPr>
                    <w:rPr>
                      <w:sz w:val="20"/>
                      <w:szCs w:val="20"/>
                    </w:rPr>
                  </w:pPr>
                </w:p>
              </w:tc>
            </w:tr>
            <w:tr w:rsidR="00F75E1D" w:rsidRPr="00DA6C66" w:rsidTr="00DA6C66">
              <w:trPr>
                <w:trHeight w:val="1080"/>
              </w:trPr>
              <w:tc>
                <w:tcPr>
                  <w:tcW w:w="2681" w:type="dxa"/>
                  <w:tcBorders>
                    <w:top w:val="nil"/>
                    <w:left w:val="single" w:sz="8" w:space="0" w:color="auto"/>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802 1 14 06313 05 0000 430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7 500 000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7 500 000</w:t>
                  </w:r>
                </w:p>
              </w:tc>
            </w:tr>
            <w:tr w:rsidR="00F75E1D" w:rsidRPr="00DA6C66" w:rsidTr="00DA6C66">
              <w:trPr>
                <w:trHeight w:val="349"/>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000 1 16 00000 00 0000 000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Штрафы, санкции, возмещение ущерба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1 801 407</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1 029 680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2 831 087</w:t>
                  </w:r>
                </w:p>
              </w:tc>
            </w:tr>
            <w:tr w:rsidR="00F75E1D" w:rsidRPr="00DA6C66" w:rsidTr="00DA6C66">
              <w:trPr>
                <w:trHeight w:val="73"/>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sz w:val="20"/>
                      <w:szCs w:val="20"/>
                    </w:rPr>
                  </w:pPr>
                  <w:r w:rsidRPr="00DA6C66">
                    <w:rPr>
                      <w:b/>
                      <w:bCs/>
                      <w:sz w:val="20"/>
                      <w:szCs w:val="20"/>
                    </w:rPr>
                    <w:t>000 1 17 00000 00 0000 000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b/>
                      <w:bCs/>
                      <w:sz w:val="20"/>
                      <w:szCs w:val="20"/>
                    </w:rPr>
                  </w:pPr>
                  <w:r w:rsidRPr="00DA6C66">
                    <w:rPr>
                      <w:b/>
                      <w:bCs/>
                      <w:sz w:val="20"/>
                      <w:szCs w:val="20"/>
                    </w:rPr>
                    <w:t>Прочие неналоговые доходы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625 000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625 000</w:t>
                  </w:r>
                </w:p>
              </w:tc>
            </w:tr>
            <w:tr w:rsidR="00F75E1D" w:rsidRPr="00DA6C66" w:rsidTr="00DA6C66">
              <w:trPr>
                <w:trHeight w:val="327"/>
              </w:trPr>
              <w:tc>
                <w:tcPr>
                  <w:tcW w:w="2681" w:type="dxa"/>
                  <w:tcBorders>
                    <w:top w:val="nil"/>
                    <w:left w:val="single" w:sz="8" w:space="0" w:color="auto"/>
                    <w:bottom w:val="single" w:sz="8" w:space="0" w:color="auto"/>
                    <w:right w:val="single" w:sz="4" w:space="0" w:color="auto"/>
                  </w:tcBorders>
                  <w:shd w:val="clear" w:color="000000" w:fill="FFFFFF"/>
                  <w:hideMark/>
                </w:tcPr>
                <w:p w:rsidR="00F75E1D" w:rsidRPr="00DA6C66" w:rsidRDefault="00F75E1D" w:rsidP="00F75E1D">
                  <w:pPr>
                    <w:rPr>
                      <w:sz w:val="20"/>
                      <w:szCs w:val="20"/>
                    </w:rPr>
                  </w:pPr>
                  <w:r w:rsidRPr="00DA6C66">
                    <w:rPr>
                      <w:sz w:val="20"/>
                      <w:szCs w:val="20"/>
                    </w:rPr>
                    <w:t>000 1 17 05050 05 0000 180</w:t>
                  </w:r>
                </w:p>
              </w:tc>
              <w:tc>
                <w:tcPr>
                  <w:tcW w:w="7796" w:type="dxa"/>
                  <w:tcBorders>
                    <w:top w:val="nil"/>
                    <w:left w:val="nil"/>
                    <w:bottom w:val="single" w:sz="8"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Прочие неналоговые доходы бюджетов муниципальных районов</w:t>
                  </w:r>
                </w:p>
              </w:tc>
              <w:tc>
                <w:tcPr>
                  <w:tcW w:w="1701" w:type="dxa"/>
                  <w:tcBorders>
                    <w:top w:val="nil"/>
                    <w:left w:val="nil"/>
                    <w:bottom w:val="single" w:sz="8"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625 000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625 000</w:t>
                  </w:r>
                </w:p>
              </w:tc>
            </w:tr>
            <w:tr w:rsidR="00DA6C66" w:rsidRPr="00DA6C66" w:rsidTr="00DA6C66">
              <w:trPr>
                <w:trHeight w:val="138"/>
              </w:trPr>
              <w:tc>
                <w:tcPr>
                  <w:tcW w:w="2681" w:type="dxa"/>
                  <w:tcBorders>
                    <w:top w:val="nil"/>
                    <w:left w:val="single" w:sz="8" w:space="0" w:color="auto"/>
                    <w:bottom w:val="single" w:sz="8" w:space="0" w:color="auto"/>
                    <w:right w:val="single" w:sz="4" w:space="0" w:color="auto"/>
                  </w:tcBorders>
                  <w:shd w:val="clear" w:color="000000" w:fill="FFFFFF"/>
                  <w:hideMark/>
                </w:tcPr>
                <w:p w:rsidR="00DA6C66" w:rsidRPr="00DA6C66" w:rsidRDefault="00DA6C66" w:rsidP="00F75E1D">
                  <w:pPr>
                    <w:rPr>
                      <w:b/>
                      <w:bCs/>
                      <w:color w:val="000000"/>
                      <w:sz w:val="20"/>
                      <w:szCs w:val="20"/>
                    </w:rPr>
                  </w:pPr>
                  <w:r w:rsidRPr="00DA6C66">
                    <w:rPr>
                      <w:b/>
                      <w:bCs/>
                      <w:color w:val="000000"/>
                      <w:sz w:val="20"/>
                      <w:szCs w:val="20"/>
                    </w:rPr>
                    <w:t>000 2 00 00000 00 0000 000</w:t>
                  </w:r>
                </w:p>
              </w:tc>
              <w:tc>
                <w:tcPr>
                  <w:tcW w:w="7796" w:type="dxa"/>
                  <w:tcBorders>
                    <w:top w:val="nil"/>
                    <w:left w:val="nil"/>
                    <w:bottom w:val="single" w:sz="8" w:space="0" w:color="auto"/>
                    <w:right w:val="single" w:sz="4" w:space="0" w:color="auto"/>
                  </w:tcBorders>
                  <w:shd w:val="clear" w:color="000000" w:fill="FFFFFF"/>
                  <w:hideMark/>
                </w:tcPr>
                <w:p w:rsidR="00DA6C66" w:rsidRPr="00DA6C66" w:rsidRDefault="00DA6C66" w:rsidP="00F75E1D">
                  <w:pPr>
                    <w:rPr>
                      <w:b/>
                      <w:bCs/>
                      <w:color w:val="000000"/>
                      <w:sz w:val="20"/>
                      <w:szCs w:val="20"/>
                    </w:rPr>
                  </w:pPr>
                  <w:r w:rsidRPr="00DA6C66">
                    <w:rPr>
                      <w:b/>
                      <w:bCs/>
                      <w:color w:val="000000"/>
                      <w:sz w:val="20"/>
                      <w:szCs w:val="20"/>
                    </w:rPr>
                    <w:t>Безвозмездные поступления</w:t>
                  </w:r>
                </w:p>
              </w:tc>
              <w:tc>
                <w:tcPr>
                  <w:tcW w:w="1701" w:type="dxa"/>
                  <w:tcBorders>
                    <w:top w:val="nil"/>
                    <w:left w:val="nil"/>
                    <w:bottom w:val="single" w:sz="8" w:space="0" w:color="auto"/>
                    <w:right w:val="nil"/>
                  </w:tcBorders>
                  <w:shd w:val="clear" w:color="000000" w:fill="FFFFFF"/>
                  <w:hideMark/>
                </w:tcPr>
                <w:p w:rsidR="00DA6C66" w:rsidRDefault="00DA6C66" w:rsidP="00DA6C66">
                  <w:pPr>
                    <w:jc w:val="center"/>
                    <w:rPr>
                      <w:b/>
                      <w:bCs/>
                      <w:sz w:val="22"/>
                      <w:szCs w:val="22"/>
                    </w:rPr>
                  </w:pPr>
                  <w:r>
                    <w:rPr>
                      <w:b/>
                      <w:bCs/>
                      <w:sz w:val="22"/>
                      <w:szCs w:val="22"/>
                    </w:rPr>
                    <w:t>2 164 307 892</w:t>
                  </w:r>
                </w:p>
              </w:tc>
              <w:tc>
                <w:tcPr>
                  <w:tcW w:w="1276" w:type="dxa"/>
                  <w:tcBorders>
                    <w:top w:val="single" w:sz="8" w:space="0" w:color="auto"/>
                    <w:left w:val="single" w:sz="4" w:space="0" w:color="auto"/>
                    <w:bottom w:val="single" w:sz="8" w:space="0" w:color="auto"/>
                    <w:right w:val="nil"/>
                  </w:tcBorders>
                  <w:shd w:val="clear" w:color="000000" w:fill="FFFFFF"/>
                  <w:hideMark/>
                </w:tcPr>
                <w:p w:rsidR="00DA6C66" w:rsidRPr="00DA6C66" w:rsidRDefault="00DA6C66" w:rsidP="00DA6C66">
                  <w:pPr>
                    <w:jc w:val="center"/>
                    <w:rPr>
                      <w:b/>
                      <w:bCs/>
                      <w:sz w:val="20"/>
                      <w:szCs w:val="20"/>
                    </w:rPr>
                  </w:pPr>
                  <w:r w:rsidRPr="00DA6C66">
                    <w:rPr>
                      <w:b/>
                      <w:bCs/>
                      <w:sz w:val="20"/>
                      <w:szCs w:val="20"/>
                    </w:rPr>
                    <w:t>9 463 862</w:t>
                  </w:r>
                </w:p>
              </w:tc>
              <w:tc>
                <w:tcPr>
                  <w:tcW w:w="1618" w:type="dxa"/>
                  <w:tcBorders>
                    <w:top w:val="nil"/>
                    <w:left w:val="single" w:sz="4" w:space="0" w:color="auto"/>
                    <w:bottom w:val="single" w:sz="4" w:space="0" w:color="auto"/>
                    <w:right w:val="single" w:sz="4" w:space="0" w:color="auto"/>
                  </w:tcBorders>
                  <w:shd w:val="clear" w:color="000000" w:fill="FFFFFF"/>
                  <w:hideMark/>
                </w:tcPr>
                <w:p w:rsidR="00DA6C66" w:rsidRPr="00DA6C66" w:rsidRDefault="00DA6C66" w:rsidP="00DA6C66">
                  <w:pPr>
                    <w:jc w:val="center"/>
                    <w:rPr>
                      <w:b/>
                      <w:bCs/>
                      <w:sz w:val="20"/>
                      <w:szCs w:val="20"/>
                    </w:rPr>
                  </w:pPr>
                  <w:r w:rsidRPr="00DA6C66">
                    <w:rPr>
                      <w:b/>
                      <w:bCs/>
                      <w:sz w:val="20"/>
                      <w:szCs w:val="20"/>
                    </w:rPr>
                    <w:t xml:space="preserve">2 173 771 </w:t>
                  </w:r>
                  <w:r>
                    <w:rPr>
                      <w:b/>
                      <w:bCs/>
                      <w:sz w:val="20"/>
                      <w:szCs w:val="20"/>
                    </w:rPr>
                    <w:t>754</w:t>
                  </w:r>
                </w:p>
              </w:tc>
            </w:tr>
            <w:tr w:rsidR="00DA6C66" w:rsidRPr="00DA6C66" w:rsidTr="00DA6C66">
              <w:trPr>
                <w:trHeight w:val="278"/>
              </w:trPr>
              <w:tc>
                <w:tcPr>
                  <w:tcW w:w="2681" w:type="dxa"/>
                  <w:tcBorders>
                    <w:top w:val="nil"/>
                    <w:left w:val="single" w:sz="8" w:space="0" w:color="auto"/>
                    <w:bottom w:val="single" w:sz="8" w:space="0" w:color="auto"/>
                    <w:right w:val="single" w:sz="4" w:space="0" w:color="auto"/>
                  </w:tcBorders>
                  <w:shd w:val="clear" w:color="000000" w:fill="FFFFFF"/>
                  <w:hideMark/>
                </w:tcPr>
                <w:p w:rsidR="00DA6C66" w:rsidRPr="00DA6C66" w:rsidRDefault="00DA6C66" w:rsidP="00F75E1D">
                  <w:pPr>
                    <w:rPr>
                      <w:b/>
                      <w:bCs/>
                      <w:color w:val="000000"/>
                      <w:sz w:val="20"/>
                      <w:szCs w:val="20"/>
                    </w:rPr>
                  </w:pPr>
                  <w:r w:rsidRPr="00DA6C66">
                    <w:rPr>
                      <w:b/>
                      <w:bCs/>
                      <w:color w:val="000000"/>
                      <w:sz w:val="20"/>
                      <w:szCs w:val="20"/>
                    </w:rPr>
                    <w:t>000 2 02 00000 00 0000 000</w:t>
                  </w:r>
                </w:p>
              </w:tc>
              <w:tc>
                <w:tcPr>
                  <w:tcW w:w="7796" w:type="dxa"/>
                  <w:tcBorders>
                    <w:top w:val="nil"/>
                    <w:left w:val="nil"/>
                    <w:bottom w:val="single" w:sz="8" w:space="0" w:color="auto"/>
                    <w:right w:val="single" w:sz="4" w:space="0" w:color="auto"/>
                  </w:tcBorders>
                  <w:shd w:val="clear" w:color="000000" w:fill="FFFFFF"/>
                  <w:hideMark/>
                </w:tcPr>
                <w:p w:rsidR="00DA6C66" w:rsidRPr="00DA6C66" w:rsidRDefault="00DA6C66" w:rsidP="00F75E1D">
                  <w:pPr>
                    <w:rPr>
                      <w:b/>
                      <w:bCs/>
                      <w:color w:val="000000"/>
                      <w:sz w:val="20"/>
                      <w:szCs w:val="20"/>
                    </w:rPr>
                  </w:pPr>
                  <w:r w:rsidRPr="00DA6C66">
                    <w:rPr>
                      <w:b/>
                      <w:bCs/>
                      <w:color w:val="000000"/>
                      <w:sz w:val="20"/>
                      <w:szCs w:val="20"/>
                    </w:rPr>
                    <w:t>Безвозмездные поступления от других бюджетов бюджетной системы РФ</w:t>
                  </w:r>
                </w:p>
              </w:tc>
              <w:tc>
                <w:tcPr>
                  <w:tcW w:w="1701" w:type="dxa"/>
                  <w:tcBorders>
                    <w:top w:val="nil"/>
                    <w:left w:val="nil"/>
                    <w:bottom w:val="single" w:sz="8" w:space="0" w:color="auto"/>
                    <w:right w:val="nil"/>
                  </w:tcBorders>
                  <w:shd w:val="clear" w:color="000000" w:fill="FFFFFF"/>
                  <w:vAlign w:val="bottom"/>
                  <w:hideMark/>
                </w:tcPr>
                <w:p w:rsidR="00DA6C66" w:rsidRDefault="00DA6C66">
                  <w:pPr>
                    <w:jc w:val="center"/>
                    <w:rPr>
                      <w:b/>
                      <w:bCs/>
                      <w:sz w:val="22"/>
                      <w:szCs w:val="22"/>
                    </w:rPr>
                  </w:pPr>
                  <w:r>
                    <w:rPr>
                      <w:b/>
                      <w:bCs/>
                      <w:sz w:val="22"/>
                      <w:szCs w:val="22"/>
                    </w:rPr>
                    <w:t>2 164 307 892</w:t>
                  </w:r>
                </w:p>
              </w:tc>
              <w:tc>
                <w:tcPr>
                  <w:tcW w:w="1276" w:type="dxa"/>
                  <w:tcBorders>
                    <w:top w:val="nil"/>
                    <w:left w:val="single" w:sz="4" w:space="0" w:color="auto"/>
                    <w:bottom w:val="single" w:sz="8" w:space="0" w:color="auto"/>
                    <w:right w:val="nil"/>
                  </w:tcBorders>
                  <w:shd w:val="clear" w:color="000000" w:fill="FFFFFF"/>
                  <w:vAlign w:val="bottom"/>
                  <w:hideMark/>
                </w:tcPr>
                <w:p w:rsidR="00DA6C66" w:rsidRPr="00DA6C66" w:rsidRDefault="00DA6C66" w:rsidP="00F75E1D">
                  <w:pPr>
                    <w:jc w:val="right"/>
                    <w:rPr>
                      <w:b/>
                      <w:bCs/>
                      <w:sz w:val="20"/>
                      <w:szCs w:val="20"/>
                    </w:rPr>
                  </w:pPr>
                  <w:r w:rsidRPr="00DA6C66">
                    <w:rPr>
                      <w:b/>
                      <w:bCs/>
                      <w:sz w:val="20"/>
                      <w:szCs w:val="20"/>
                    </w:rPr>
                    <w:t>9 463 862</w:t>
                  </w:r>
                </w:p>
              </w:tc>
              <w:tc>
                <w:tcPr>
                  <w:tcW w:w="1618" w:type="dxa"/>
                  <w:tcBorders>
                    <w:top w:val="nil"/>
                    <w:left w:val="single" w:sz="4" w:space="0" w:color="auto"/>
                    <w:bottom w:val="single" w:sz="4" w:space="0" w:color="auto"/>
                    <w:right w:val="single" w:sz="4" w:space="0" w:color="auto"/>
                  </w:tcBorders>
                  <w:shd w:val="clear" w:color="000000" w:fill="FFFFFF"/>
                  <w:hideMark/>
                </w:tcPr>
                <w:p w:rsidR="00DA6C66" w:rsidRPr="00DA6C66" w:rsidRDefault="00DA6C66" w:rsidP="00DA6C66">
                  <w:pPr>
                    <w:rPr>
                      <w:b/>
                      <w:bCs/>
                      <w:sz w:val="20"/>
                      <w:szCs w:val="20"/>
                    </w:rPr>
                  </w:pPr>
                  <w:r w:rsidRPr="00DA6C66">
                    <w:rPr>
                      <w:b/>
                      <w:bCs/>
                      <w:sz w:val="20"/>
                      <w:szCs w:val="20"/>
                    </w:rPr>
                    <w:t>2 173 771 754</w:t>
                  </w:r>
                </w:p>
              </w:tc>
            </w:tr>
            <w:tr w:rsidR="00F75E1D" w:rsidRPr="00DA6C66" w:rsidTr="00DA6C66">
              <w:trPr>
                <w:trHeight w:val="111"/>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color w:val="000000"/>
                      <w:sz w:val="20"/>
                      <w:szCs w:val="20"/>
                    </w:rPr>
                  </w:pPr>
                  <w:r w:rsidRPr="00DA6C66">
                    <w:rPr>
                      <w:b/>
                      <w:bCs/>
                      <w:color w:val="000000"/>
                      <w:sz w:val="20"/>
                      <w:szCs w:val="20"/>
                    </w:rPr>
                    <w:t>801 2 02 10000 00 0000  150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rPr>
                      <w:b/>
                      <w:bCs/>
                      <w:i/>
                      <w:iCs/>
                      <w:sz w:val="20"/>
                      <w:szCs w:val="20"/>
                    </w:rPr>
                  </w:pPr>
                  <w:r w:rsidRPr="00DA6C66">
                    <w:rPr>
                      <w:b/>
                      <w:bCs/>
                      <w:i/>
                      <w:iCs/>
                      <w:sz w:val="20"/>
                      <w:szCs w:val="20"/>
                    </w:rPr>
                    <w:t>Дотации бюджетам бюджетной системы Российской Федерации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221 435 000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730 000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222 165 000</w:t>
                  </w:r>
                </w:p>
              </w:tc>
            </w:tr>
            <w:tr w:rsidR="00F75E1D" w:rsidRPr="00DA6C66" w:rsidTr="00DA6C66">
              <w:trPr>
                <w:trHeight w:val="46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801 2 02 15001 05 0000 150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 xml:space="preserve">Дотации бюджетам муниципальных районов на выравнивание бюджетной обеспеченности </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202 361 000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202 361 000</w:t>
                  </w:r>
                </w:p>
              </w:tc>
            </w:tr>
            <w:tr w:rsidR="00F75E1D" w:rsidRPr="00DA6C66" w:rsidTr="00DA6C66">
              <w:trPr>
                <w:trHeight w:val="435"/>
              </w:trPr>
              <w:tc>
                <w:tcPr>
                  <w:tcW w:w="2681" w:type="dxa"/>
                  <w:tcBorders>
                    <w:top w:val="nil"/>
                    <w:left w:val="single" w:sz="8" w:space="0" w:color="auto"/>
                    <w:bottom w:val="single" w:sz="8"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801 2 02 15002 05 0000 150</w:t>
                  </w:r>
                </w:p>
              </w:tc>
              <w:tc>
                <w:tcPr>
                  <w:tcW w:w="7796" w:type="dxa"/>
                  <w:tcBorders>
                    <w:top w:val="nil"/>
                    <w:left w:val="nil"/>
                    <w:bottom w:val="single" w:sz="8"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Дотации на поддержку мер по обеспечению сбалансированности бюджетов муниципальных образований Ярославской области</w:t>
                  </w:r>
                </w:p>
              </w:tc>
              <w:tc>
                <w:tcPr>
                  <w:tcW w:w="1701" w:type="dxa"/>
                  <w:tcBorders>
                    <w:top w:val="nil"/>
                    <w:left w:val="nil"/>
                    <w:bottom w:val="single" w:sz="8"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19 074 000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19 074 000</w:t>
                  </w:r>
                </w:p>
              </w:tc>
            </w:tr>
            <w:tr w:rsidR="00F75E1D" w:rsidRPr="00DA6C66" w:rsidTr="00DA6C66">
              <w:trPr>
                <w:trHeight w:val="435"/>
              </w:trPr>
              <w:tc>
                <w:tcPr>
                  <w:tcW w:w="2681" w:type="dxa"/>
                  <w:tcBorders>
                    <w:top w:val="single" w:sz="4" w:space="0" w:color="auto"/>
                    <w:left w:val="single" w:sz="8" w:space="0" w:color="auto"/>
                    <w:bottom w:val="single" w:sz="8"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801 2 02 19999 05 1007 150</w:t>
                  </w:r>
                </w:p>
              </w:tc>
              <w:tc>
                <w:tcPr>
                  <w:tcW w:w="7796" w:type="dxa"/>
                  <w:tcBorders>
                    <w:top w:val="nil"/>
                    <w:left w:val="nil"/>
                    <w:bottom w:val="nil"/>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ЯО)</w:t>
                  </w:r>
                </w:p>
              </w:tc>
              <w:tc>
                <w:tcPr>
                  <w:tcW w:w="1701" w:type="dxa"/>
                  <w:tcBorders>
                    <w:top w:val="nil"/>
                    <w:left w:val="nil"/>
                    <w:bottom w:val="nil"/>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730 000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730 000</w:t>
                  </w:r>
                </w:p>
              </w:tc>
            </w:tr>
            <w:tr w:rsidR="00F75E1D" w:rsidRPr="00DA6C66" w:rsidTr="00DA6C66">
              <w:trPr>
                <w:trHeight w:val="15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i/>
                      <w:iCs/>
                      <w:color w:val="000000"/>
                      <w:sz w:val="20"/>
                      <w:szCs w:val="20"/>
                    </w:rPr>
                  </w:pPr>
                  <w:r w:rsidRPr="00DA6C66">
                    <w:rPr>
                      <w:b/>
                      <w:bCs/>
                      <w:i/>
                      <w:iCs/>
                      <w:color w:val="000000"/>
                      <w:sz w:val="20"/>
                      <w:szCs w:val="20"/>
                    </w:rPr>
                    <w:t>000 2 02 20000 00 0000 150</w:t>
                  </w:r>
                </w:p>
              </w:tc>
              <w:tc>
                <w:tcPr>
                  <w:tcW w:w="7796" w:type="dxa"/>
                  <w:tcBorders>
                    <w:top w:val="single" w:sz="8" w:space="0" w:color="auto"/>
                    <w:left w:val="nil"/>
                    <w:bottom w:val="single" w:sz="4" w:space="0" w:color="auto"/>
                    <w:right w:val="single" w:sz="4" w:space="0" w:color="auto"/>
                  </w:tcBorders>
                  <w:shd w:val="clear" w:color="000000" w:fill="FFFFFF"/>
                  <w:hideMark/>
                </w:tcPr>
                <w:p w:rsidR="00F75E1D" w:rsidRPr="00DA6C66" w:rsidRDefault="00F75E1D" w:rsidP="00F75E1D">
                  <w:pPr>
                    <w:jc w:val="both"/>
                    <w:rPr>
                      <w:b/>
                      <w:bCs/>
                      <w:i/>
                      <w:iCs/>
                      <w:color w:val="000000"/>
                      <w:sz w:val="20"/>
                      <w:szCs w:val="20"/>
                    </w:rPr>
                  </w:pPr>
                  <w:r w:rsidRPr="00DA6C66">
                    <w:rPr>
                      <w:b/>
                      <w:bCs/>
                      <w:i/>
                      <w:iCs/>
                      <w:color w:val="000000"/>
                      <w:sz w:val="20"/>
                      <w:szCs w:val="20"/>
                    </w:rPr>
                    <w:t>Субсидии бюджетам бюджетной системы Российской Федерации (межбюджетные субсидии)</w:t>
                  </w:r>
                </w:p>
              </w:tc>
              <w:tc>
                <w:tcPr>
                  <w:tcW w:w="1701" w:type="dxa"/>
                  <w:tcBorders>
                    <w:top w:val="single" w:sz="8" w:space="0" w:color="auto"/>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144 784 762</w:t>
                  </w:r>
                </w:p>
              </w:tc>
              <w:tc>
                <w:tcPr>
                  <w:tcW w:w="1276" w:type="dxa"/>
                  <w:tcBorders>
                    <w:top w:val="single" w:sz="8" w:space="0" w:color="auto"/>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1 981 081</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146 765 843</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804 2 02 29999 05 2037 150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 xml:space="preserve">(1.) Прочие субсидии бюджетам муниципальных районов (Субсидия на повышение </w:t>
                  </w:r>
                  <w:proofErr w:type="gramStart"/>
                  <w:r w:rsidRPr="00DA6C66">
                    <w:rPr>
                      <w:sz w:val="20"/>
                      <w:szCs w:val="20"/>
                    </w:rPr>
                    <w:t>оплаты труда отдельных категорий работников муниципальных учреждений</w:t>
                  </w:r>
                  <w:proofErr w:type="gramEnd"/>
                  <w:r w:rsidRPr="00DA6C66">
                    <w:rPr>
                      <w:sz w:val="20"/>
                      <w:szCs w:val="20"/>
                    </w:rPr>
                    <w:t xml:space="preserve"> в сфере образования)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6 724 113</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6 724 113</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804 2 02 29999 05 2015 150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709 876</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709 876</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804 2 02 29999 05 2008 150</w:t>
                  </w:r>
                </w:p>
              </w:tc>
              <w:tc>
                <w:tcPr>
                  <w:tcW w:w="7796" w:type="dxa"/>
                  <w:tcBorders>
                    <w:top w:val="nil"/>
                    <w:left w:val="nil"/>
                    <w:bottom w:val="single" w:sz="4" w:space="0" w:color="auto"/>
                    <w:right w:val="single" w:sz="4" w:space="0" w:color="auto"/>
                  </w:tcBorders>
                  <w:shd w:val="clear" w:color="000000" w:fill="FFFFFF"/>
                  <w:vAlign w:val="center"/>
                  <w:hideMark/>
                </w:tcPr>
                <w:p w:rsidR="00F75E1D" w:rsidRPr="00DA6C66" w:rsidRDefault="00F75E1D" w:rsidP="00F75E1D">
                  <w:pPr>
                    <w:jc w:val="both"/>
                    <w:rPr>
                      <w:sz w:val="20"/>
                      <w:szCs w:val="20"/>
                    </w:rPr>
                  </w:pPr>
                  <w:r w:rsidRPr="00DA6C66">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2 297 491</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2 297 491</w:t>
                  </w:r>
                </w:p>
              </w:tc>
            </w:tr>
            <w:tr w:rsidR="00F75E1D" w:rsidRPr="00DA6C66" w:rsidTr="00DA6C66">
              <w:trPr>
                <w:trHeight w:val="219"/>
              </w:trPr>
              <w:tc>
                <w:tcPr>
                  <w:tcW w:w="2681" w:type="dxa"/>
                  <w:tcBorders>
                    <w:top w:val="nil"/>
                    <w:left w:val="single" w:sz="8" w:space="0" w:color="auto"/>
                    <w:bottom w:val="single" w:sz="4" w:space="0" w:color="auto"/>
                    <w:right w:val="single" w:sz="4" w:space="0" w:color="auto"/>
                  </w:tcBorders>
                  <w:shd w:val="clear" w:color="000000" w:fill="FFFFFF"/>
                  <w:vAlign w:val="center"/>
                  <w:hideMark/>
                </w:tcPr>
                <w:p w:rsidR="00F75E1D" w:rsidRPr="00DA6C66" w:rsidRDefault="00F75E1D" w:rsidP="00F75E1D">
                  <w:pPr>
                    <w:rPr>
                      <w:color w:val="000000"/>
                      <w:sz w:val="20"/>
                      <w:szCs w:val="20"/>
                    </w:rPr>
                  </w:pPr>
                  <w:r w:rsidRPr="00DA6C66">
                    <w:rPr>
                      <w:color w:val="000000"/>
                      <w:sz w:val="20"/>
                      <w:szCs w:val="20"/>
                    </w:rPr>
                    <w:t>846 2 02 25519 05 0000 150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color w:val="000000"/>
                      <w:sz w:val="20"/>
                      <w:szCs w:val="20"/>
                    </w:rPr>
                  </w:pPr>
                  <w:r w:rsidRPr="00DA6C66">
                    <w:rPr>
                      <w:color w:val="000000"/>
                      <w:sz w:val="20"/>
                      <w:szCs w:val="20"/>
                    </w:rPr>
                    <w:t>(19.)  Субсидия бюджетам муниципальных районов на поддержку отрасти культуры (Субсидия на комплектование книжных фондов муниципальных библиотек)</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r>
            <w:tr w:rsidR="00F75E1D" w:rsidRPr="00DA6C66" w:rsidTr="00DA6C66">
              <w:trPr>
                <w:trHeight w:val="49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846 2 02 29999 05 2038 150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20 969 219</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20 969 219</w:t>
                  </w:r>
                </w:p>
              </w:tc>
            </w:tr>
            <w:tr w:rsidR="00F75E1D" w:rsidRPr="00DA6C66" w:rsidTr="00DA6C66">
              <w:trPr>
                <w:trHeight w:val="376"/>
              </w:trPr>
              <w:tc>
                <w:tcPr>
                  <w:tcW w:w="2681" w:type="dxa"/>
                  <w:tcBorders>
                    <w:top w:val="nil"/>
                    <w:left w:val="single" w:sz="8" w:space="0" w:color="auto"/>
                    <w:bottom w:val="single" w:sz="4" w:space="0" w:color="auto"/>
                    <w:right w:val="single" w:sz="4" w:space="0" w:color="auto"/>
                  </w:tcBorders>
                  <w:shd w:val="clear" w:color="000000" w:fill="FFFFFF"/>
                  <w:vAlign w:val="center"/>
                  <w:hideMark/>
                </w:tcPr>
                <w:p w:rsidR="00F75E1D" w:rsidRPr="00DA6C66" w:rsidRDefault="00F75E1D" w:rsidP="00F75E1D">
                  <w:pPr>
                    <w:rPr>
                      <w:color w:val="000000"/>
                      <w:sz w:val="20"/>
                      <w:szCs w:val="20"/>
                    </w:rPr>
                  </w:pPr>
                  <w:r w:rsidRPr="00DA6C66">
                    <w:rPr>
                      <w:color w:val="000000"/>
                      <w:sz w:val="20"/>
                      <w:szCs w:val="20"/>
                    </w:rPr>
                    <w:t>846 2 02 25519 05 0000 150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color w:val="000000"/>
                      <w:sz w:val="20"/>
                      <w:szCs w:val="20"/>
                    </w:rPr>
                  </w:pPr>
                  <w:r w:rsidRPr="00DA6C66">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21 281 892</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21 281 892</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vAlign w:val="center"/>
                  <w:hideMark/>
                </w:tcPr>
                <w:p w:rsidR="00F75E1D" w:rsidRPr="00DA6C66" w:rsidRDefault="00F75E1D" w:rsidP="00F75E1D">
                  <w:pPr>
                    <w:rPr>
                      <w:color w:val="000000"/>
                      <w:sz w:val="20"/>
                      <w:szCs w:val="20"/>
                    </w:rPr>
                  </w:pPr>
                  <w:r w:rsidRPr="00DA6C66">
                    <w:rPr>
                      <w:color w:val="000000"/>
                      <w:sz w:val="20"/>
                      <w:szCs w:val="20"/>
                    </w:rPr>
                    <w:t>846 2 02 25519 05 0000 150</w:t>
                  </w:r>
                </w:p>
              </w:tc>
              <w:tc>
                <w:tcPr>
                  <w:tcW w:w="779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both"/>
                    <w:rPr>
                      <w:color w:val="000000"/>
                      <w:sz w:val="20"/>
                      <w:szCs w:val="20"/>
                    </w:rPr>
                  </w:pPr>
                  <w:r w:rsidRPr="00DA6C66">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6 224 247</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6 224 247</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800 2 02 20077 05 0000 150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8 611 000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8 611 000</w:t>
                  </w:r>
                </w:p>
              </w:tc>
            </w:tr>
            <w:tr w:rsidR="00F75E1D" w:rsidRPr="00DA6C66" w:rsidTr="00DA6C66">
              <w:trPr>
                <w:trHeight w:val="69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800 2 02 20041 05 0000 150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14 761 631</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14 761 631</w:t>
                  </w:r>
                </w:p>
              </w:tc>
            </w:tr>
            <w:tr w:rsidR="00F75E1D" w:rsidRPr="00DA6C66" w:rsidTr="00DA6C66">
              <w:trPr>
                <w:trHeight w:val="118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800 2 02 20041 05 0000 150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56 200 000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56 200 000</w:t>
                  </w:r>
                </w:p>
              </w:tc>
            </w:tr>
            <w:tr w:rsidR="00F75E1D" w:rsidRPr="00DA6C66" w:rsidTr="00DA6C66">
              <w:trPr>
                <w:trHeight w:val="45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800 2 02 29999 05 2047 150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694 843</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694 843</w:t>
                  </w:r>
                </w:p>
              </w:tc>
            </w:tr>
            <w:tr w:rsidR="00F75E1D" w:rsidRPr="00DA6C66" w:rsidTr="00DA6C66">
              <w:trPr>
                <w:trHeight w:val="144"/>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850 2 02 29999 05 2040 150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(48.) 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701"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755 943</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755 943</w:t>
                  </w:r>
                </w:p>
              </w:tc>
            </w:tr>
            <w:tr w:rsidR="00F75E1D" w:rsidRPr="00DA6C66" w:rsidTr="00DA6C66">
              <w:trPr>
                <w:trHeight w:val="660"/>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804 2 02 29999 05 2049 150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proofErr w:type="gramStart"/>
                  <w:r w:rsidRPr="00DA6C66">
                    <w:rPr>
                      <w:sz w:val="20"/>
                      <w:szCs w:val="20"/>
                    </w:rPr>
                    <w:t>естественно-научной</w:t>
                  </w:r>
                  <w:proofErr w:type="spellEnd"/>
                  <w:proofErr w:type="gramEnd"/>
                  <w:r w:rsidRPr="00DA6C66">
                    <w:rPr>
                      <w:sz w:val="20"/>
                      <w:szCs w:val="20"/>
                    </w:rPr>
                    <w:t xml:space="preserve"> и технологической направленностей)</w:t>
                  </w:r>
                </w:p>
              </w:tc>
              <w:tc>
                <w:tcPr>
                  <w:tcW w:w="1701"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3 500 000</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3 500 000</w:t>
                  </w:r>
                </w:p>
              </w:tc>
            </w:tr>
            <w:tr w:rsidR="00F75E1D" w:rsidRPr="00DA6C66" w:rsidTr="00DA6C66">
              <w:trPr>
                <w:trHeight w:val="346"/>
              </w:trPr>
              <w:tc>
                <w:tcPr>
                  <w:tcW w:w="2681" w:type="dxa"/>
                  <w:tcBorders>
                    <w:top w:val="nil"/>
                    <w:left w:val="single" w:sz="8" w:space="0" w:color="auto"/>
                    <w:bottom w:val="single" w:sz="8"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800 2 02 25576 05 0000 150</w:t>
                  </w:r>
                </w:p>
              </w:tc>
              <w:tc>
                <w:tcPr>
                  <w:tcW w:w="7796" w:type="dxa"/>
                  <w:tcBorders>
                    <w:top w:val="nil"/>
                    <w:left w:val="nil"/>
                    <w:bottom w:val="single" w:sz="8"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(46.) Субсидия на проведение мероприятий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tc>
              <w:tc>
                <w:tcPr>
                  <w:tcW w:w="1701" w:type="dxa"/>
                  <w:tcBorders>
                    <w:top w:val="nil"/>
                    <w:left w:val="nil"/>
                    <w:bottom w:val="single" w:sz="8"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r>
            <w:tr w:rsidR="00F75E1D" w:rsidRPr="00DA6C66" w:rsidTr="00DA6C66">
              <w:trPr>
                <w:trHeight w:val="289"/>
              </w:trPr>
              <w:tc>
                <w:tcPr>
                  <w:tcW w:w="2681" w:type="dxa"/>
                  <w:tcBorders>
                    <w:top w:val="single" w:sz="4" w:space="0" w:color="auto"/>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846 2 02 25467 05 0000 150</w:t>
                  </w:r>
                </w:p>
              </w:tc>
              <w:tc>
                <w:tcPr>
                  <w:tcW w:w="7796" w:type="dxa"/>
                  <w:tcBorders>
                    <w:top w:val="nil"/>
                    <w:left w:val="nil"/>
                    <w:bottom w:val="nil"/>
                    <w:right w:val="nil"/>
                  </w:tcBorders>
                  <w:shd w:val="clear" w:color="auto" w:fill="auto"/>
                  <w:vAlign w:val="bottom"/>
                  <w:hideMark/>
                </w:tcPr>
                <w:p w:rsidR="00F75E1D" w:rsidRPr="00DA6C66" w:rsidRDefault="00F75E1D" w:rsidP="00F75E1D">
                  <w:pPr>
                    <w:jc w:val="both"/>
                    <w:rPr>
                      <w:sz w:val="20"/>
                      <w:szCs w:val="20"/>
                    </w:rPr>
                  </w:pPr>
                  <w:r w:rsidRPr="00DA6C66">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701"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1 554 507</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1 554 507</w:t>
                  </w:r>
                </w:p>
              </w:tc>
            </w:tr>
            <w:tr w:rsidR="00F75E1D" w:rsidRPr="00DA6C66" w:rsidTr="00DA6C66">
              <w:trPr>
                <w:trHeight w:val="381"/>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846 2 02 29999 05 2032 150</w:t>
                  </w:r>
                </w:p>
              </w:tc>
              <w:tc>
                <w:tcPr>
                  <w:tcW w:w="7796" w:type="dxa"/>
                  <w:tcBorders>
                    <w:top w:val="single" w:sz="4" w:space="0" w:color="auto"/>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 xml:space="preserve">(57.) Прочие субсидии бюджетам муниципальных районов (Субсидия на реализацию мероприятий </w:t>
                  </w:r>
                  <w:proofErr w:type="gramStart"/>
                  <w:r w:rsidRPr="00DA6C66">
                    <w:rPr>
                      <w:sz w:val="20"/>
                      <w:szCs w:val="20"/>
                    </w:rPr>
                    <w:t>инициативного</w:t>
                  </w:r>
                  <w:proofErr w:type="gramEnd"/>
                  <w:r w:rsidRPr="00DA6C66">
                    <w:rPr>
                      <w:sz w:val="20"/>
                      <w:szCs w:val="20"/>
                    </w:rPr>
                    <w:t xml:space="preserve"> бюджетирования на территории Ярославской области (поддержка местных инициатив))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500 000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500 000</w:t>
                  </w:r>
                </w:p>
              </w:tc>
            </w:tr>
            <w:tr w:rsidR="00F75E1D" w:rsidRPr="00DA6C66" w:rsidTr="00DA6C66">
              <w:trPr>
                <w:trHeight w:val="495"/>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850 2 02 29999 05 2009 150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1 952 013</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1 952 013</w:t>
                  </w:r>
                </w:p>
              </w:tc>
            </w:tr>
            <w:tr w:rsidR="00F75E1D" w:rsidRPr="00DA6C66" w:rsidTr="00DA6C66">
              <w:trPr>
                <w:trHeight w:val="495"/>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850 2 02 29999 05 2006 150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29 068</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29 068</w:t>
                  </w:r>
                </w:p>
              </w:tc>
            </w:tr>
            <w:tr w:rsidR="00F75E1D" w:rsidRPr="00DA6C66" w:rsidTr="00DA6C66">
              <w:trPr>
                <w:trHeight w:val="77"/>
              </w:trPr>
              <w:tc>
                <w:tcPr>
                  <w:tcW w:w="2681" w:type="dxa"/>
                  <w:tcBorders>
                    <w:top w:val="single" w:sz="8" w:space="0" w:color="auto"/>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i/>
                      <w:iCs/>
                      <w:color w:val="000000"/>
                      <w:sz w:val="20"/>
                      <w:szCs w:val="20"/>
                    </w:rPr>
                  </w:pPr>
                  <w:r w:rsidRPr="00DA6C66">
                    <w:rPr>
                      <w:b/>
                      <w:bCs/>
                      <w:i/>
                      <w:iCs/>
                      <w:color w:val="000000"/>
                      <w:sz w:val="20"/>
                      <w:szCs w:val="20"/>
                    </w:rPr>
                    <w:t>000 2 02 30000 00 0000 150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rPr>
                      <w:b/>
                      <w:bCs/>
                      <w:i/>
                      <w:iCs/>
                      <w:sz w:val="20"/>
                      <w:szCs w:val="20"/>
                    </w:rPr>
                  </w:pPr>
                  <w:r w:rsidRPr="00DA6C66">
                    <w:rPr>
                      <w:b/>
                      <w:bCs/>
                      <w:i/>
                      <w:iCs/>
                      <w:sz w:val="20"/>
                      <w:szCs w:val="20"/>
                    </w:rPr>
                    <w:t>Субвенции бюджетам бюджетной системы Российской Федерации</w:t>
                  </w:r>
                </w:p>
              </w:tc>
              <w:tc>
                <w:tcPr>
                  <w:tcW w:w="1701" w:type="dxa"/>
                  <w:tcBorders>
                    <w:top w:val="single" w:sz="8" w:space="0" w:color="auto"/>
                    <w:left w:val="nil"/>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1 769 630 049</w:t>
                  </w:r>
                </w:p>
              </w:tc>
              <w:tc>
                <w:tcPr>
                  <w:tcW w:w="1276" w:type="dxa"/>
                  <w:tcBorders>
                    <w:top w:val="single" w:sz="8" w:space="0" w:color="auto"/>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5 379 500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1 775 009 549</w:t>
                  </w:r>
                </w:p>
              </w:tc>
            </w:tr>
            <w:tr w:rsidR="00F75E1D" w:rsidRPr="00DA6C66" w:rsidTr="00DA6C66">
              <w:trPr>
                <w:trHeight w:val="46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804 2 02 35303 05 0000 150</w:t>
                  </w:r>
                </w:p>
              </w:tc>
              <w:tc>
                <w:tcPr>
                  <w:tcW w:w="779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both"/>
                    <w:rPr>
                      <w:color w:val="000000"/>
                      <w:sz w:val="20"/>
                      <w:szCs w:val="20"/>
                    </w:rPr>
                  </w:pPr>
                  <w:r w:rsidRPr="00DA6C66">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26 404 560</w:t>
                  </w:r>
                </w:p>
              </w:tc>
              <w:tc>
                <w:tcPr>
                  <w:tcW w:w="1276" w:type="dxa"/>
                  <w:tcBorders>
                    <w:top w:val="nil"/>
                    <w:left w:val="single" w:sz="4" w:space="0" w:color="auto"/>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26 404 560</w:t>
                  </w:r>
                </w:p>
              </w:tc>
            </w:tr>
            <w:tr w:rsidR="00F75E1D" w:rsidRPr="00DA6C66" w:rsidTr="00DA6C66">
              <w:trPr>
                <w:trHeight w:val="98"/>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804 2 02 30024 05 3009 150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color w:val="000000"/>
                      <w:sz w:val="20"/>
                      <w:szCs w:val="20"/>
                    </w:rPr>
                  </w:pPr>
                  <w:r w:rsidRPr="00DA6C66">
                    <w:rPr>
                      <w:color w:val="000000"/>
                      <w:sz w:val="20"/>
                      <w:szCs w:val="20"/>
                    </w:rPr>
                    <w:t>11 340 048</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11 340 048</w:t>
                  </w:r>
                </w:p>
              </w:tc>
            </w:tr>
            <w:tr w:rsidR="00F75E1D" w:rsidRPr="00DA6C66" w:rsidTr="00DA6C66">
              <w:trPr>
                <w:trHeight w:val="90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804 2 02 30024 05 3017 150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31 399 458</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31 399 458</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804 2 02 30024 05 3010 150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5 905 594</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5 905 594</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804 2 02 30024 05 3014 150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730 887 434</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730 887 434</w:t>
                  </w:r>
                </w:p>
              </w:tc>
            </w:tr>
            <w:tr w:rsidR="00F75E1D" w:rsidRPr="00DA6C66" w:rsidTr="00DA6C66">
              <w:trPr>
                <w:trHeight w:val="293"/>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804 2 02 30024 05 3015 150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19 371 898</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19 371 898</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804 2 02 30024 05 3030 150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4 315 658</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4 315 658</w:t>
                  </w:r>
                </w:p>
              </w:tc>
            </w:tr>
            <w:tr w:rsidR="00F75E1D" w:rsidRPr="00DA6C66" w:rsidTr="00DA6C66">
              <w:trPr>
                <w:trHeight w:val="29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804 2 02 30024 05 3013 150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270 432 654</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270 432 654</w:t>
                  </w:r>
                </w:p>
              </w:tc>
            </w:tr>
            <w:tr w:rsidR="00F75E1D" w:rsidRPr="00DA6C66" w:rsidTr="00DA6C66">
              <w:trPr>
                <w:trHeight w:val="379"/>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804 2 02 35304 05 0000 150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 xml:space="preserve">(10.) </w:t>
                  </w:r>
                  <w:proofErr w:type="gramStart"/>
                  <w:r w:rsidRPr="00DA6C66">
                    <w:rPr>
                      <w:color w:val="000000"/>
                      <w:sz w:val="20"/>
                      <w:szCs w:val="20"/>
                    </w:rPr>
                    <w:t>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roofErr w:type="gramEnd"/>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32 453 158</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32 453 158</w:t>
                  </w:r>
                </w:p>
              </w:tc>
            </w:tr>
            <w:tr w:rsidR="00F75E1D" w:rsidRPr="00DA6C66" w:rsidTr="00DA6C66">
              <w:trPr>
                <w:trHeight w:val="10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805 2 02 35220 05 0000 150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5 598 395</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5 598 395</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805 2 02 35240 05 0000 150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18 100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18 100</w:t>
                  </w:r>
                </w:p>
              </w:tc>
            </w:tr>
            <w:tr w:rsidR="00F75E1D" w:rsidRPr="00DA6C66" w:rsidTr="00DA6C66">
              <w:trPr>
                <w:trHeight w:val="73"/>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805 2 02 35250 05 0000 150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36508146</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36 508 146</w:t>
                  </w:r>
                </w:p>
              </w:tc>
            </w:tr>
            <w:tr w:rsidR="00F75E1D" w:rsidRPr="00DA6C66" w:rsidTr="00DA6C66">
              <w:trPr>
                <w:trHeight w:val="282"/>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805 2 02 30022 05 0000 150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701" w:type="dxa"/>
                  <w:tcBorders>
                    <w:top w:val="nil"/>
                    <w:left w:val="nil"/>
                    <w:bottom w:val="single" w:sz="4" w:space="0" w:color="auto"/>
                    <w:right w:val="nil"/>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10 317 000</w:t>
                  </w:r>
                </w:p>
              </w:tc>
              <w:tc>
                <w:tcPr>
                  <w:tcW w:w="1276" w:type="dxa"/>
                  <w:tcBorders>
                    <w:top w:val="nil"/>
                    <w:left w:val="single" w:sz="4" w:space="0" w:color="auto"/>
                    <w:bottom w:val="single" w:sz="4" w:space="0" w:color="auto"/>
                    <w:right w:val="single" w:sz="4" w:space="0" w:color="auto"/>
                  </w:tcBorders>
                  <w:shd w:val="clear" w:color="000000" w:fill="FFFFFF"/>
                  <w:noWrap/>
                  <w:vAlign w:val="bottom"/>
                  <w:hideMark/>
                </w:tcPr>
                <w:p w:rsidR="00F75E1D" w:rsidRPr="00DA6C66" w:rsidRDefault="00F75E1D" w:rsidP="00F75E1D">
                  <w:pPr>
                    <w:jc w:val="right"/>
                    <w:rPr>
                      <w:color w:val="000000"/>
                      <w:sz w:val="20"/>
                      <w:szCs w:val="20"/>
                    </w:rPr>
                  </w:pPr>
                  <w:r w:rsidRPr="00DA6C66">
                    <w:rPr>
                      <w:color w:val="000000"/>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10 317 000</w:t>
                  </w:r>
                </w:p>
              </w:tc>
            </w:tr>
            <w:tr w:rsidR="00F75E1D" w:rsidRPr="00DA6C66" w:rsidTr="00DA6C66">
              <w:trPr>
                <w:trHeight w:val="531"/>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805 2 02 30024 05 3023 150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31 770 000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31 770 000</w:t>
                  </w:r>
                </w:p>
              </w:tc>
            </w:tr>
            <w:tr w:rsidR="00F75E1D" w:rsidRPr="00DA6C66" w:rsidTr="00DA6C66">
              <w:trPr>
                <w:trHeight w:val="519"/>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805 2 02 30024 05 3005 150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(16.) Субвенции бюджетам муниципальных районов на выполнение передаваемых полномочий субъектов Российской Федерации (</w:t>
                  </w:r>
                  <w:proofErr w:type="gramStart"/>
                  <w:r w:rsidRPr="00DA6C66">
                    <w:rPr>
                      <w:sz w:val="20"/>
                      <w:szCs w:val="20"/>
                    </w:rPr>
                    <w:t>C</w:t>
                  </w:r>
                  <w:proofErr w:type="gramEnd"/>
                  <w:r w:rsidRPr="00DA6C66">
                    <w:rPr>
                      <w:sz w:val="20"/>
                      <w:szCs w:val="20"/>
                    </w:rPr>
                    <w:t>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72 559 670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72 559 670</w:t>
                  </w:r>
                </w:p>
              </w:tc>
            </w:tr>
            <w:tr w:rsidR="00F75E1D" w:rsidRPr="00DA6C66" w:rsidTr="00DA6C66">
              <w:trPr>
                <w:trHeight w:val="11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805 2 02 30024 05 3019 150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29 143 173</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29 143 173</w:t>
                  </w:r>
                </w:p>
              </w:tc>
            </w:tr>
            <w:tr w:rsidR="00F75E1D" w:rsidRPr="00DA6C66" w:rsidTr="00DA6C66">
              <w:trPr>
                <w:trHeight w:val="41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805 2 02 30024 05 3029 150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11 836 067</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11 836 067</w:t>
                  </w:r>
                </w:p>
              </w:tc>
            </w:tr>
            <w:tr w:rsidR="00F75E1D" w:rsidRPr="00DA6C66" w:rsidTr="00DA6C66">
              <w:trPr>
                <w:trHeight w:val="28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805 2 02 30024 05 3022 150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29 091 000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29 091 000</w:t>
                  </w:r>
                </w:p>
              </w:tc>
            </w:tr>
            <w:tr w:rsidR="00F75E1D" w:rsidRPr="00DA6C66" w:rsidTr="00DA6C66">
              <w:trPr>
                <w:trHeight w:val="87"/>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805 2 02 30024 053037 150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17 343</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17 343</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805 202 30024 05 3042 150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 xml:space="preserve">(22.) Субвенция </w:t>
                  </w:r>
                  <w:proofErr w:type="gramStart"/>
                  <w:r w:rsidRPr="00DA6C66">
                    <w:rPr>
                      <w:color w:val="000000"/>
                      <w:sz w:val="20"/>
                      <w:szCs w:val="20"/>
                    </w:rPr>
                    <w:t>на осуществление ежемесячной денежной выплаты на ребенка в возрасте от трех до семи лет</w:t>
                  </w:r>
                  <w:proofErr w:type="gramEnd"/>
                  <w:r w:rsidRPr="00DA6C66">
                    <w:rPr>
                      <w:color w:val="000000"/>
                      <w:sz w:val="20"/>
                      <w:szCs w:val="20"/>
                    </w:rPr>
                    <w:t xml:space="preserve"> включительно в части расходов по доставке выплат получателям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1 986 020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1 986 020</w:t>
                  </w:r>
                </w:p>
              </w:tc>
            </w:tr>
            <w:tr w:rsidR="00F75E1D" w:rsidRPr="00DA6C66" w:rsidTr="00DA6C66">
              <w:trPr>
                <w:trHeight w:val="46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805 202 35302 05 0000 150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 xml:space="preserve">(23.) Субвенция </w:t>
                  </w:r>
                  <w:proofErr w:type="gramStart"/>
                  <w:r w:rsidRPr="00DA6C66">
                    <w:rPr>
                      <w:color w:val="000000"/>
                      <w:sz w:val="20"/>
                      <w:szCs w:val="20"/>
                    </w:rPr>
                    <w:t>на осуществление ежемесячной денежной выплаты на ребенка в возрасте от трех до семи лет</w:t>
                  </w:r>
                  <w:proofErr w:type="gramEnd"/>
                  <w:r w:rsidRPr="00DA6C66">
                    <w:rPr>
                      <w:color w:val="000000"/>
                      <w:sz w:val="20"/>
                      <w:szCs w:val="20"/>
                    </w:rPr>
                    <w:t xml:space="preserve"> включительно</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155 221 341</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155 221 341</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805 2 02 35462 05 0000 150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 xml:space="preserve">(24.) </w:t>
                  </w:r>
                  <w:proofErr w:type="gramStart"/>
                  <w:r w:rsidRPr="00DA6C66">
                    <w:rPr>
                      <w:sz w:val="20"/>
                      <w:szCs w:val="20"/>
                    </w:rPr>
                    <w:t xml:space="preserve">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roofErr w:type="gramEnd"/>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951 763</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951 763</w:t>
                  </w:r>
                </w:p>
              </w:tc>
            </w:tr>
            <w:tr w:rsidR="00F75E1D" w:rsidRPr="00DA6C66" w:rsidTr="00DA6C66">
              <w:trPr>
                <w:trHeight w:val="141"/>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805 2 02 30024 05 3020 150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 xml:space="preserve">(25.) Субвенции бюджетам муниципальных районов на выполнение передаваемых полномочий субъектов Российской Федерации (Субвенция на содержание </w:t>
                  </w:r>
                  <w:r w:rsidRPr="00DA6C66">
                    <w:rPr>
                      <w:sz w:val="20"/>
                      <w:szCs w:val="20"/>
                    </w:rPr>
                    <w:lastRenderedPageBreak/>
                    <w:t>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lastRenderedPageBreak/>
                    <w:t>102 460 962</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102 460 962</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 xml:space="preserve">805 2 02 30024 05 3021 150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2 172 000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5 379 500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7 551 500</w:t>
                  </w:r>
                </w:p>
              </w:tc>
            </w:tr>
            <w:tr w:rsidR="00F75E1D" w:rsidRPr="00DA6C66" w:rsidTr="00DA6C66">
              <w:trPr>
                <w:trHeight w:val="73"/>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805 202 30024 05 3041 150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128 121</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128 121</w:t>
                  </w:r>
                </w:p>
              </w:tc>
            </w:tr>
            <w:tr w:rsidR="00F75E1D" w:rsidRPr="00DA6C66" w:rsidTr="00DA6C66">
              <w:trPr>
                <w:trHeight w:val="73"/>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805 202 35404 05 0000 150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8 541 400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8 541 400</w:t>
                  </w:r>
                </w:p>
              </w:tc>
            </w:tr>
            <w:tr w:rsidR="00F75E1D" w:rsidRPr="00DA6C66" w:rsidTr="00DA6C66">
              <w:trPr>
                <w:trHeight w:val="5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804 202 30024 05 3006 150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3 949 238</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 </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3 949 238</w:t>
                  </w:r>
                </w:p>
              </w:tc>
            </w:tr>
            <w:tr w:rsidR="00F75E1D" w:rsidRPr="00DA6C66" w:rsidTr="00DA6C66">
              <w:trPr>
                <w:trHeight w:val="75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804 2 02 30024 05 3007 150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374 002</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374 002</w:t>
                  </w:r>
                </w:p>
              </w:tc>
            </w:tr>
            <w:tr w:rsidR="00F75E1D" w:rsidRPr="00DA6C66" w:rsidTr="00DA6C66">
              <w:trPr>
                <w:trHeight w:val="33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804 2 02 30024 05 3033 150</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74 800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74 800</w:t>
                  </w:r>
                </w:p>
              </w:tc>
            </w:tr>
            <w:tr w:rsidR="00F75E1D" w:rsidRPr="00DA6C66" w:rsidTr="00DA6C66">
              <w:trPr>
                <w:trHeight w:val="34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805 2 02 35084 05 0000 150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sz w:val="20"/>
                      <w:szCs w:val="20"/>
                    </w:rPr>
                  </w:pPr>
                  <w:r w:rsidRPr="00DA6C66">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58 562 784</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58 562 784</w:t>
                  </w:r>
                </w:p>
              </w:tc>
            </w:tr>
            <w:tr w:rsidR="00F75E1D" w:rsidRPr="00DA6C66" w:rsidTr="00DA6C66">
              <w:trPr>
                <w:trHeight w:val="356"/>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805 2 02 35573 05 0000 150</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68 381 945</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68 381 945</w:t>
                  </w:r>
                </w:p>
              </w:tc>
            </w:tr>
            <w:tr w:rsidR="00F75E1D" w:rsidRPr="00DA6C66" w:rsidTr="00DA6C66">
              <w:trPr>
                <w:trHeight w:val="36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805 2 02 30024 05 3036 150    </w:t>
                  </w:r>
                </w:p>
              </w:tc>
              <w:tc>
                <w:tcPr>
                  <w:tcW w:w="7796" w:type="dxa"/>
                  <w:tcBorders>
                    <w:top w:val="nil"/>
                    <w:left w:val="nil"/>
                    <w:bottom w:val="single" w:sz="4" w:space="0" w:color="auto"/>
                    <w:right w:val="single" w:sz="4" w:space="0" w:color="auto"/>
                  </w:tcBorders>
                  <w:shd w:val="clear" w:color="auto" w:fill="auto"/>
                  <w:hideMark/>
                </w:tcPr>
                <w:p w:rsidR="00F75E1D" w:rsidRPr="00DA6C66" w:rsidRDefault="00F75E1D" w:rsidP="00F75E1D">
                  <w:pPr>
                    <w:jc w:val="both"/>
                    <w:rPr>
                      <w:sz w:val="20"/>
                      <w:szCs w:val="20"/>
                    </w:rPr>
                  </w:pPr>
                  <w:r w:rsidRPr="00DA6C66">
                    <w:rPr>
                      <w:sz w:val="20"/>
                      <w:szCs w:val="20"/>
                    </w:rPr>
                    <w:t xml:space="preserve">(34.)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w:t>
                  </w:r>
                  <w:proofErr w:type="gramStart"/>
                  <w:r w:rsidRPr="00DA6C66">
                    <w:rPr>
                      <w:sz w:val="20"/>
                      <w:szCs w:val="20"/>
                    </w:rPr>
                    <w:t>до</w:t>
                  </w:r>
                  <w:proofErr w:type="gramEnd"/>
                  <w:r w:rsidRPr="00DA6C66">
                    <w:rPr>
                      <w:sz w:val="20"/>
                      <w:szCs w:val="20"/>
                    </w:rPr>
                    <w:t xml:space="preserve"> </w:t>
                  </w:r>
                  <w:proofErr w:type="gramStart"/>
                  <w:r w:rsidRPr="00DA6C66">
                    <w:rPr>
                      <w:sz w:val="20"/>
                      <w:szCs w:val="20"/>
                    </w:rPr>
                    <w:t>достижении</w:t>
                  </w:r>
                  <w:proofErr w:type="gramEnd"/>
                  <w:r w:rsidRPr="00DA6C66">
                    <w:rPr>
                      <w:sz w:val="20"/>
                      <w:szCs w:val="20"/>
                    </w:rPr>
                    <w:t xml:space="preserve"> ребенком возраста 3х лет, в части расходов по доставке выплат получателям)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773 000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773 000</w:t>
                  </w:r>
                </w:p>
              </w:tc>
            </w:tr>
            <w:tr w:rsidR="00F75E1D" w:rsidRPr="00DA6C66" w:rsidTr="00DA6C66">
              <w:trPr>
                <w:trHeight w:val="94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805 2 02 30024 05 3003 150    </w:t>
                  </w:r>
                </w:p>
              </w:tc>
              <w:tc>
                <w:tcPr>
                  <w:tcW w:w="7796" w:type="dxa"/>
                  <w:tcBorders>
                    <w:top w:val="nil"/>
                    <w:left w:val="nil"/>
                    <w:bottom w:val="single" w:sz="4" w:space="0" w:color="auto"/>
                    <w:right w:val="single" w:sz="4" w:space="0" w:color="auto"/>
                  </w:tcBorders>
                  <w:shd w:val="clear" w:color="auto" w:fill="auto"/>
                  <w:vAlign w:val="bottom"/>
                  <w:hideMark/>
                </w:tcPr>
                <w:p w:rsidR="00F75E1D" w:rsidRPr="00DA6C66" w:rsidRDefault="00F75E1D" w:rsidP="00F75E1D">
                  <w:pPr>
                    <w:jc w:val="both"/>
                    <w:rPr>
                      <w:color w:val="000000"/>
                      <w:sz w:val="20"/>
                      <w:szCs w:val="20"/>
                    </w:rPr>
                  </w:pPr>
                  <w:r w:rsidRPr="00DA6C66">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1 200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1 200</w:t>
                  </w:r>
                </w:p>
              </w:tc>
            </w:tr>
            <w:tr w:rsidR="00F75E1D" w:rsidRPr="00DA6C66" w:rsidTr="00DA6C66">
              <w:trPr>
                <w:trHeight w:val="675"/>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805 2 02 30024 05 3004 150 </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1 560 000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1 560 000</w:t>
                  </w:r>
                </w:p>
              </w:tc>
            </w:tr>
            <w:tr w:rsidR="00F75E1D" w:rsidRPr="00DA6C66" w:rsidTr="00DA6C66">
              <w:trPr>
                <w:trHeight w:val="57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800 2 02 30024 05 3026 150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 xml:space="preserve">(39.) Субвенции бюджетам муниципальных районов на выполнение передаваемых полномочий субъектов Российской Федерации (Субвенция на поддержку </w:t>
                  </w:r>
                  <w:r w:rsidRPr="00DA6C66">
                    <w:rPr>
                      <w:sz w:val="20"/>
                      <w:szCs w:val="20"/>
                    </w:rPr>
                    <w:lastRenderedPageBreak/>
                    <w:t>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lastRenderedPageBreak/>
                    <w:t>13 500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13 500</w:t>
                  </w:r>
                </w:p>
              </w:tc>
            </w:tr>
            <w:tr w:rsidR="00F75E1D" w:rsidRPr="00DA6C66" w:rsidTr="00DA6C66">
              <w:trPr>
                <w:trHeight w:val="90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800 2 02 30024 05 3027 150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743 727</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743 727</w:t>
                  </w:r>
                </w:p>
              </w:tc>
            </w:tr>
            <w:tr w:rsidR="00F75E1D" w:rsidRPr="00DA6C66" w:rsidTr="00DA6C66">
              <w:trPr>
                <w:trHeight w:val="45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 xml:space="preserve">800 2 02 35120 05 0000 150    </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38 630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38 630</w:t>
                  </w:r>
                </w:p>
              </w:tc>
            </w:tr>
            <w:tr w:rsidR="00F75E1D" w:rsidRPr="00DA6C66" w:rsidTr="00DA6C66">
              <w:trPr>
                <w:trHeight w:val="45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800 2 02 35930 05 0000 150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(44.) Субвенция на осуществление полномочий РФ по государственной регистрации актов гражданского состояния</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1 524 235</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1 524 235</w:t>
                  </w:r>
                </w:p>
              </w:tc>
            </w:tr>
            <w:tr w:rsidR="00F75E1D" w:rsidRPr="00DA6C66" w:rsidTr="00DA6C66">
              <w:trPr>
                <w:trHeight w:val="392"/>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800 2 02 30024 05 3028 150</w:t>
                  </w:r>
                </w:p>
              </w:tc>
              <w:tc>
                <w:tcPr>
                  <w:tcW w:w="7796" w:type="dxa"/>
                  <w:tcBorders>
                    <w:top w:val="nil"/>
                    <w:left w:val="nil"/>
                    <w:bottom w:val="single" w:sz="4"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701" w:type="dxa"/>
                  <w:tcBorders>
                    <w:top w:val="nil"/>
                    <w:left w:val="nil"/>
                    <w:bottom w:val="single" w:sz="4"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2 779 530</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2 779 530</w:t>
                  </w:r>
                </w:p>
              </w:tc>
            </w:tr>
            <w:tr w:rsidR="00F75E1D" w:rsidRPr="00DA6C66" w:rsidTr="00DA6C66">
              <w:trPr>
                <w:trHeight w:val="780"/>
              </w:trPr>
              <w:tc>
                <w:tcPr>
                  <w:tcW w:w="2681" w:type="dxa"/>
                  <w:tcBorders>
                    <w:top w:val="nil"/>
                    <w:left w:val="single" w:sz="8" w:space="0" w:color="auto"/>
                    <w:bottom w:val="single" w:sz="8"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800 2 02 30024 05 3031 150</w:t>
                  </w:r>
                </w:p>
              </w:tc>
              <w:tc>
                <w:tcPr>
                  <w:tcW w:w="7796" w:type="dxa"/>
                  <w:tcBorders>
                    <w:top w:val="nil"/>
                    <w:left w:val="nil"/>
                    <w:bottom w:val="single" w:sz="8" w:space="0" w:color="auto"/>
                    <w:right w:val="single" w:sz="4" w:space="0" w:color="auto"/>
                  </w:tcBorders>
                  <w:shd w:val="clear" w:color="auto" w:fill="auto"/>
                  <w:vAlign w:val="center"/>
                  <w:hideMark/>
                </w:tcPr>
                <w:p w:rsidR="00F75E1D" w:rsidRPr="00DA6C66" w:rsidRDefault="00F75E1D" w:rsidP="00F75E1D">
                  <w:pPr>
                    <w:jc w:val="both"/>
                    <w:rPr>
                      <w:sz w:val="20"/>
                      <w:szCs w:val="20"/>
                    </w:rPr>
                  </w:pPr>
                  <w:r w:rsidRPr="00DA6C66">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701" w:type="dxa"/>
                  <w:tcBorders>
                    <w:top w:val="nil"/>
                    <w:left w:val="nil"/>
                    <w:bottom w:val="single" w:sz="8" w:space="0" w:color="auto"/>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22 495</w:t>
                  </w:r>
                </w:p>
              </w:tc>
              <w:tc>
                <w:tcPr>
                  <w:tcW w:w="1276"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22 495</w:t>
                  </w:r>
                </w:p>
              </w:tc>
            </w:tr>
            <w:tr w:rsidR="00F75E1D" w:rsidRPr="00DA6C66" w:rsidTr="00DA6C66">
              <w:trPr>
                <w:trHeight w:val="80"/>
              </w:trPr>
              <w:tc>
                <w:tcPr>
                  <w:tcW w:w="2681" w:type="dxa"/>
                  <w:tcBorders>
                    <w:top w:val="nil"/>
                    <w:left w:val="single" w:sz="8" w:space="0" w:color="auto"/>
                    <w:bottom w:val="single" w:sz="4" w:space="0" w:color="auto"/>
                    <w:right w:val="single" w:sz="4" w:space="0" w:color="auto"/>
                  </w:tcBorders>
                  <w:shd w:val="clear" w:color="000000" w:fill="FFFFFF"/>
                  <w:hideMark/>
                </w:tcPr>
                <w:p w:rsidR="00F75E1D" w:rsidRPr="00DA6C66" w:rsidRDefault="00F75E1D" w:rsidP="00F75E1D">
                  <w:pPr>
                    <w:rPr>
                      <w:b/>
                      <w:bCs/>
                      <w:color w:val="000000"/>
                      <w:sz w:val="20"/>
                      <w:szCs w:val="20"/>
                    </w:rPr>
                  </w:pPr>
                  <w:r w:rsidRPr="00DA6C66">
                    <w:rPr>
                      <w:b/>
                      <w:bCs/>
                      <w:color w:val="000000"/>
                      <w:sz w:val="20"/>
                      <w:szCs w:val="20"/>
                    </w:rPr>
                    <w:t>000 2 02 40000 00 0000 150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rPr>
                      <w:b/>
                      <w:bCs/>
                      <w:color w:val="000000"/>
                      <w:sz w:val="20"/>
                      <w:szCs w:val="20"/>
                    </w:rPr>
                  </w:pPr>
                  <w:r w:rsidRPr="00DA6C66">
                    <w:rPr>
                      <w:b/>
                      <w:bCs/>
                      <w:color w:val="000000"/>
                      <w:sz w:val="20"/>
                      <w:szCs w:val="20"/>
                    </w:rPr>
                    <w:t>Иные межбюджетные трансферты</w:t>
                  </w:r>
                </w:p>
              </w:tc>
              <w:tc>
                <w:tcPr>
                  <w:tcW w:w="1701" w:type="dxa"/>
                  <w:tcBorders>
                    <w:top w:val="single" w:sz="4" w:space="0" w:color="auto"/>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28 458 081</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1 373 281</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29 831 362</w:t>
                  </w:r>
                </w:p>
              </w:tc>
            </w:tr>
            <w:tr w:rsidR="00F75E1D" w:rsidRPr="00DA6C66" w:rsidTr="00DA6C66">
              <w:trPr>
                <w:trHeight w:val="675"/>
              </w:trPr>
              <w:tc>
                <w:tcPr>
                  <w:tcW w:w="2681" w:type="dxa"/>
                  <w:tcBorders>
                    <w:top w:val="nil"/>
                    <w:left w:val="single" w:sz="8" w:space="0" w:color="auto"/>
                    <w:bottom w:val="nil"/>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801 2 02 40014 05 0000 150</w:t>
                  </w:r>
                </w:p>
              </w:tc>
              <w:tc>
                <w:tcPr>
                  <w:tcW w:w="7796" w:type="dxa"/>
                  <w:tcBorders>
                    <w:top w:val="nil"/>
                    <w:left w:val="nil"/>
                    <w:bottom w:val="nil"/>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701" w:type="dxa"/>
                  <w:tcBorders>
                    <w:top w:val="nil"/>
                    <w:left w:val="nil"/>
                    <w:bottom w:val="nil"/>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22 135 664</w:t>
                  </w:r>
                </w:p>
              </w:tc>
              <w:tc>
                <w:tcPr>
                  <w:tcW w:w="1276" w:type="dxa"/>
                  <w:tcBorders>
                    <w:top w:val="nil"/>
                    <w:left w:val="single" w:sz="4" w:space="0" w:color="auto"/>
                    <w:bottom w:val="nil"/>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nil"/>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22 135 664</w:t>
                  </w:r>
                </w:p>
              </w:tc>
            </w:tr>
            <w:tr w:rsidR="00F75E1D" w:rsidRPr="00DA6C66" w:rsidTr="00DA6C66">
              <w:trPr>
                <w:trHeight w:val="675"/>
              </w:trPr>
              <w:tc>
                <w:tcPr>
                  <w:tcW w:w="2681" w:type="dxa"/>
                  <w:tcBorders>
                    <w:top w:val="single" w:sz="4" w:space="0" w:color="auto"/>
                    <w:left w:val="single" w:sz="8" w:space="0" w:color="auto"/>
                    <w:bottom w:val="nil"/>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804 2 02 49999 05 4008 150</w:t>
                  </w:r>
                </w:p>
              </w:tc>
              <w:tc>
                <w:tcPr>
                  <w:tcW w:w="7796" w:type="dxa"/>
                  <w:tcBorders>
                    <w:top w:val="single" w:sz="4" w:space="0" w:color="auto"/>
                    <w:left w:val="nil"/>
                    <w:bottom w:val="nil"/>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(8.) 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701" w:type="dxa"/>
                  <w:tcBorders>
                    <w:top w:val="single" w:sz="4" w:space="0" w:color="auto"/>
                    <w:left w:val="nil"/>
                    <w:bottom w:val="nil"/>
                    <w:right w:val="nil"/>
                  </w:tcBorders>
                  <w:shd w:val="clear" w:color="000000" w:fill="FFFFFF"/>
                  <w:vAlign w:val="bottom"/>
                  <w:hideMark/>
                </w:tcPr>
                <w:p w:rsidR="00F75E1D" w:rsidRPr="00DA6C66" w:rsidRDefault="00F75E1D" w:rsidP="00F75E1D">
                  <w:pPr>
                    <w:jc w:val="right"/>
                    <w:rPr>
                      <w:sz w:val="20"/>
                      <w:szCs w:val="20"/>
                    </w:rPr>
                  </w:pPr>
                  <w:r w:rsidRPr="00DA6C66">
                    <w:rPr>
                      <w:sz w:val="20"/>
                      <w:szCs w:val="20"/>
                    </w:rPr>
                    <w:t xml:space="preserve">1 000 </w:t>
                  </w:r>
                  <w:proofErr w:type="spellStart"/>
                  <w:r w:rsidRPr="00DA6C66">
                    <w:rPr>
                      <w:sz w:val="20"/>
                      <w:szCs w:val="20"/>
                    </w:rPr>
                    <w:t>000</w:t>
                  </w:r>
                  <w:proofErr w:type="spellEnd"/>
                </w:p>
              </w:tc>
              <w:tc>
                <w:tcPr>
                  <w:tcW w:w="1276" w:type="dxa"/>
                  <w:tcBorders>
                    <w:top w:val="single" w:sz="4" w:space="0" w:color="auto"/>
                    <w:left w:val="single" w:sz="4" w:space="0" w:color="auto"/>
                    <w:bottom w:val="nil"/>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single" w:sz="4" w:space="0" w:color="auto"/>
                    <w:left w:val="nil"/>
                    <w:bottom w:val="nil"/>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 xml:space="preserve">1 000 </w:t>
                  </w:r>
                  <w:proofErr w:type="spellStart"/>
                  <w:r w:rsidRPr="00DA6C66">
                    <w:rPr>
                      <w:sz w:val="20"/>
                      <w:szCs w:val="20"/>
                    </w:rPr>
                    <w:t>000</w:t>
                  </w:r>
                  <w:proofErr w:type="spellEnd"/>
                </w:p>
              </w:tc>
            </w:tr>
            <w:tr w:rsidR="00F75E1D" w:rsidRPr="00DA6C66" w:rsidTr="00DA6C66">
              <w:trPr>
                <w:trHeight w:val="675"/>
              </w:trPr>
              <w:tc>
                <w:tcPr>
                  <w:tcW w:w="2681" w:type="dxa"/>
                  <w:tcBorders>
                    <w:top w:val="single" w:sz="4" w:space="0" w:color="auto"/>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802 2 02 49999 05 4009 150</w:t>
                  </w:r>
                </w:p>
              </w:tc>
              <w:tc>
                <w:tcPr>
                  <w:tcW w:w="7796" w:type="dxa"/>
                  <w:tcBorders>
                    <w:top w:val="single" w:sz="4" w:space="0" w:color="auto"/>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701" w:type="dxa"/>
                  <w:tcBorders>
                    <w:top w:val="single" w:sz="4" w:space="0" w:color="auto"/>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5 062 000</w:t>
                  </w:r>
                </w:p>
              </w:tc>
              <w:tc>
                <w:tcPr>
                  <w:tcW w:w="1276" w:type="dxa"/>
                  <w:tcBorders>
                    <w:top w:val="single" w:sz="4" w:space="0" w:color="auto"/>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single" w:sz="4" w:space="0" w:color="auto"/>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5 062 000</w:t>
                  </w:r>
                </w:p>
              </w:tc>
            </w:tr>
            <w:tr w:rsidR="00F75E1D" w:rsidRPr="00DA6C66" w:rsidTr="00DA6C66">
              <w:trPr>
                <w:trHeight w:val="945"/>
              </w:trPr>
              <w:tc>
                <w:tcPr>
                  <w:tcW w:w="2681" w:type="dxa"/>
                  <w:tcBorders>
                    <w:top w:val="nil"/>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846 2 02 49999 05 4011 150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w:t>
                  </w:r>
                  <w:r w:rsidR="00DA6C66">
                    <w:rPr>
                      <w:sz w:val="20"/>
                      <w:szCs w:val="20"/>
                    </w:rPr>
                    <w:t>ия жителей муниципальных образо</w:t>
                  </w:r>
                  <w:r w:rsidRPr="00DA6C66">
                    <w:rPr>
                      <w:sz w:val="20"/>
                      <w:szCs w:val="20"/>
                    </w:rPr>
                    <w:t>ваний ЯО)</w:t>
                  </w:r>
                </w:p>
              </w:tc>
              <w:tc>
                <w:tcPr>
                  <w:tcW w:w="1701"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300 000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300 000</w:t>
                  </w:r>
                </w:p>
              </w:tc>
            </w:tr>
            <w:tr w:rsidR="00F75E1D" w:rsidRPr="00DA6C66" w:rsidTr="00DA6C66">
              <w:trPr>
                <w:trHeight w:val="1140"/>
              </w:trPr>
              <w:tc>
                <w:tcPr>
                  <w:tcW w:w="2681" w:type="dxa"/>
                  <w:tcBorders>
                    <w:top w:val="nil"/>
                    <w:left w:val="single" w:sz="8" w:space="0" w:color="auto"/>
                    <w:bottom w:val="nil"/>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804 2 02 49999 05 4012 150</w:t>
                  </w:r>
                </w:p>
              </w:tc>
              <w:tc>
                <w:tcPr>
                  <w:tcW w:w="7796" w:type="dxa"/>
                  <w:tcBorders>
                    <w:top w:val="nil"/>
                    <w:left w:val="nil"/>
                    <w:bottom w:val="single" w:sz="4" w:space="0" w:color="auto"/>
                    <w:right w:val="single" w:sz="4" w:space="0" w:color="auto"/>
                  </w:tcBorders>
                  <w:shd w:val="clear" w:color="000000" w:fill="FFFFFF"/>
                  <w:hideMark/>
                </w:tcPr>
                <w:p w:rsidR="00F75E1D" w:rsidRPr="00DA6C66" w:rsidRDefault="00F75E1D" w:rsidP="00F75E1D">
                  <w:pPr>
                    <w:jc w:val="both"/>
                    <w:rPr>
                      <w:sz w:val="20"/>
                      <w:szCs w:val="20"/>
                    </w:rPr>
                  </w:pPr>
                  <w:r w:rsidRPr="00DA6C66">
                    <w:rPr>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701"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518 281</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518 281</w:t>
                  </w:r>
                </w:p>
              </w:tc>
            </w:tr>
            <w:tr w:rsidR="00F75E1D" w:rsidRPr="00DA6C66" w:rsidTr="00DA6C66">
              <w:trPr>
                <w:trHeight w:val="1140"/>
              </w:trPr>
              <w:tc>
                <w:tcPr>
                  <w:tcW w:w="2681" w:type="dxa"/>
                  <w:tcBorders>
                    <w:top w:val="single" w:sz="4" w:space="0" w:color="auto"/>
                    <w:left w:val="single" w:sz="8" w:space="0" w:color="auto"/>
                    <w:bottom w:val="nil"/>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t>800 2 02 49999 05 4007 150</w:t>
                  </w:r>
                </w:p>
              </w:tc>
              <w:tc>
                <w:tcPr>
                  <w:tcW w:w="7796" w:type="dxa"/>
                  <w:tcBorders>
                    <w:top w:val="nil"/>
                    <w:left w:val="nil"/>
                    <w:bottom w:val="single" w:sz="4" w:space="0" w:color="auto"/>
                    <w:right w:val="nil"/>
                  </w:tcBorders>
                  <w:shd w:val="clear" w:color="000000" w:fill="FFFFFF"/>
                  <w:hideMark/>
                </w:tcPr>
                <w:p w:rsidR="00F75E1D" w:rsidRPr="00DA6C66" w:rsidRDefault="00F75E1D" w:rsidP="00F75E1D">
                  <w:pPr>
                    <w:jc w:val="both"/>
                    <w:rPr>
                      <w:sz w:val="20"/>
                      <w:szCs w:val="20"/>
                    </w:rPr>
                  </w:pPr>
                  <w:r w:rsidRPr="00DA6C66">
                    <w:rPr>
                      <w:sz w:val="20"/>
                      <w:szCs w:val="20"/>
                    </w:rPr>
                    <w:t>Прочие межбюджетные трансферты, передаваемые бюджетам муниципальных районов (Межбюджетные трансферты, передаваемые бюджетам муниципальных районов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701"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555 000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555 000</w:t>
                  </w:r>
                </w:p>
              </w:tc>
            </w:tr>
            <w:tr w:rsidR="00F75E1D" w:rsidRPr="00DA6C66" w:rsidTr="00DA6C66">
              <w:trPr>
                <w:trHeight w:val="286"/>
              </w:trPr>
              <w:tc>
                <w:tcPr>
                  <w:tcW w:w="2681" w:type="dxa"/>
                  <w:tcBorders>
                    <w:top w:val="single" w:sz="4" w:space="0" w:color="auto"/>
                    <w:left w:val="single" w:sz="4" w:space="0" w:color="auto"/>
                    <w:bottom w:val="single" w:sz="4" w:space="0" w:color="auto"/>
                    <w:right w:val="single" w:sz="4" w:space="0" w:color="auto"/>
                  </w:tcBorders>
                  <w:shd w:val="clear" w:color="000000" w:fill="FFFFFF"/>
                  <w:hideMark/>
                </w:tcPr>
                <w:p w:rsidR="00F75E1D" w:rsidRPr="00DA6C66" w:rsidRDefault="00F75E1D" w:rsidP="00F75E1D">
                  <w:pPr>
                    <w:rPr>
                      <w:color w:val="000000"/>
                      <w:sz w:val="20"/>
                      <w:szCs w:val="20"/>
                    </w:rPr>
                  </w:pPr>
                  <w:r w:rsidRPr="00DA6C66">
                    <w:rPr>
                      <w:color w:val="000000"/>
                      <w:sz w:val="20"/>
                      <w:szCs w:val="20"/>
                    </w:rPr>
                    <w:lastRenderedPageBreak/>
                    <w:t>846 2 02 45519 05 0000 150</w:t>
                  </w:r>
                </w:p>
              </w:tc>
              <w:tc>
                <w:tcPr>
                  <w:tcW w:w="7796" w:type="dxa"/>
                  <w:tcBorders>
                    <w:top w:val="nil"/>
                    <w:left w:val="nil"/>
                    <w:bottom w:val="single" w:sz="4" w:space="0" w:color="auto"/>
                    <w:right w:val="nil"/>
                  </w:tcBorders>
                  <w:shd w:val="clear" w:color="000000" w:fill="FFFFFF"/>
                  <w:hideMark/>
                </w:tcPr>
                <w:p w:rsidR="00F75E1D" w:rsidRPr="00DA6C66" w:rsidRDefault="00F75E1D" w:rsidP="00F75E1D">
                  <w:pPr>
                    <w:jc w:val="both"/>
                    <w:rPr>
                      <w:sz w:val="20"/>
                      <w:szCs w:val="20"/>
                    </w:rPr>
                  </w:pPr>
                  <w:r w:rsidRPr="00DA6C66">
                    <w:rPr>
                      <w:sz w:val="20"/>
                      <w:szCs w:val="20"/>
                    </w:rPr>
                    <w:t>Межбюджетные трансферты, передаваемые бюджетам муниципальных районов на поддержку отрасли культуры (Межбюджетные трансферты на выплату денежных поощрений лучшим сельским учреждениям культуры и лучшим работникам сельских учреждений культуры)</w:t>
                  </w:r>
                </w:p>
              </w:tc>
              <w:tc>
                <w:tcPr>
                  <w:tcW w:w="1701"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260 417</w:t>
                  </w:r>
                </w:p>
              </w:tc>
              <w:tc>
                <w:tcPr>
                  <w:tcW w:w="1276"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0</w:t>
                  </w:r>
                </w:p>
              </w:tc>
              <w:tc>
                <w:tcPr>
                  <w:tcW w:w="1618" w:type="dxa"/>
                  <w:tcBorders>
                    <w:top w:val="nil"/>
                    <w:left w:val="nil"/>
                    <w:bottom w:val="single" w:sz="4" w:space="0" w:color="auto"/>
                    <w:right w:val="single" w:sz="4" w:space="0" w:color="auto"/>
                  </w:tcBorders>
                  <w:shd w:val="clear" w:color="000000" w:fill="FFFFFF"/>
                  <w:vAlign w:val="bottom"/>
                  <w:hideMark/>
                </w:tcPr>
                <w:p w:rsidR="00F75E1D" w:rsidRPr="00DA6C66" w:rsidRDefault="00F75E1D" w:rsidP="00F75E1D">
                  <w:pPr>
                    <w:jc w:val="right"/>
                    <w:rPr>
                      <w:sz w:val="20"/>
                      <w:szCs w:val="20"/>
                    </w:rPr>
                  </w:pPr>
                  <w:r w:rsidRPr="00DA6C66">
                    <w:rPr>
                      <w:sz w:val="20"/>
                      <w:szCs w:val="20"/>
                    </w:rPr>
                    <w:t>260 417</w:t>
                  </w:r>
                </w:p>
              </w:tc>
            </w:tr>
            <w:tr w:rsidR="00F75E1D" w:rsidRPr="00DA6C66" w:rsidTr="00DA6C66">
              <w:trPr>
                <w:trHeight w:val="356"/>
              </w:trPr>
              <w:tc>
                <w:tcPr>
                  <w:tcW w:w="10477" w:type="dxa"/>
                  <w:gridSpan w:val="2"/>
                  <w:tcBorders>
                    <w:top w:val="nil"/>
                    <w:left w:val="single" w:sz="8" w:space="0" w:color="auto"/>
                    <w:bottom w:val="single" w:sz="8" w:space="0" w:color="auto"/>
                    <w:right w:val="single" w:sz="4" w:space="0" w:color="auto"/>
                  </w:tcBorders>
                  <w:shd w:val="clear" w:color="auto" w:fill="auto"/>
                  <w:vAlign w:val="bottom"/>
                  <w:hideMark/>
                </w:tcPr>
                <w:p w:rsidR="00F75E1D" w:rsidRPr="00DA6C66" w:rsidRDefault="00F75E1D" w:rsidP="00F75E1D">
                  <w:pPr>
                    <w:jc w:val="center"/>
                    <w:rPr>
                      <w:b/>
                      <w:bCs/>
                      <w:sz w:val="20"/>
                      <w:szCs w:val="20"/>
                    </w:rPr>
                  </w:pPr>
                  <w:r w:rsidRPr="00DA6C66">
                    <w:rPr>
                      <w:b/>
                      <w:bCs/>
                      <w:sz w:val="20"/>
                      <w:szCs w:val="20"/>
                    </w:rPr>
                    <w:t>ВСЕГО ДОХОДОВ</w:t>
                  </w:r>
                </w:p>
              </w:tc>
              <w:tc>
                <w:tcPr>
                  <w:tcW w:w="1701" w:type="dxa"/>
                  <w:tcBorders>
                    <w:top w:val="nil"/>
                    <w:left w:val="nil"/>
                    <w:bottom w:val="single" w:sz="8" w:space="0" w:color="auto"/>
                    <w:right w:val="nil"/>
                  </w:tcBorders>
                  <w:shd w:val="clear" w:color="000000" w:fill="FFFFFF"/>
                  <w:vAlign w:val="bottom"/>
                  <w:hideMark/>
                </w:tcPr>
                <w:p w:rsidR="00DA6C66" w:rsidRPr="00DA6C66" w:rsidRDefault="00DA6C66" w:rsidP="00DA6C66">
                  <w:pPr>
                    <w:rPr>
                      <w:b/>
                      <w:bCs/>
                      <w:sz w:val="20"/>
                      <w:szCs w:val="20"/>
                    </w:rPr>
                  </w:pPr>
                  <w:r>
                    <w:rPr>
                      <w:b/>
                      <w:bCs/>
                      <w:sz w:val="20"/>
                      <w:szCs w:val="20"/>
                    </w:rPr>
                    <w:t>2 67 324 882</w:t>
                  </w:r>
                </w:p>
              </w:tc>
              <w:tc>
                <w:tcPr>
                  <w:tcW w:w="1276" w:type="dxa"/>
                  <w:tcBorders>
                    <w:top w:val="nil"/>
                    <w:left w:val="single" w:sz="4" w:space="0" w:color="auto"/>
                    <w:bottom w:val="single" w:sz="8" w:space="0" w:color="auto"/>
                    <w:right w:val="nil"/>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11 218 542</w:t>
                  </w:r>
                </w:p>
              </w:tc>
              <w:tc>
                <w:tcPr>
                  <w:tcW w:w="1618" w:type="dxa"/>
                  <w:tcBorders>
                    <w:top w:val="nil"/>
                    <w:left w:val="single" w:sz="4" w:space="0" w:color="auto"/>
                    <w:bottom w:val="single" w:sz="4" w:space="0" w:color="auto"/>
                    <w:right w:val="single" w:sz="4" w:space="0" w:color="auto"/>
                  </w:tcBorders>
                  <w:shd w:val="clear" w:color="000000" w:fill="FFFFFF"/>
                  <w:vAlign w:val="bottom"/>
                  <w:hideMark/>
                </w:tcPr>
                <w:p w:rsidR="00F75E1D" w:rsidRPr="00DA6C66" w:rsidRDefault="00F75E1D" w:rsidP="00F75E1D">
                  <w:pPr>
                    <w:jc w:val="right"/>
                    <w:rPr>
                      <w:b/>
                      <w:bCs/>
                      <w:sz w:val="20"/>
                      <w:szCs w:val="20"/>
                    </w:rPr>
                  </w:pPr>
                  <w:r w:rsidRPr="00DA6C66">
                    <w:rPr>
                      <w:b/>
                      <w:bCs/>
                      <w:sz w:val="20"/>
                      <w:szCs w:val="20"/>
                    </w:rPr>
                    <w:t>2 684 543 424</w:t>
                  </w:r>
                </w:p>
              </w:tc>
            </w:tr>
          </w:tbl>
          <w:p w:rsidR="00F75E1D" w:rsidRDefault="00F75E1D">
            <w:pPr>
              <w:jc w:val="center"/>
              <w:rPr>
                <w:b/>
                <w:bCs/>
                <w:sz w:val="20"/>
                <w:szCs w:val="20"/>
              </w:rPr>
            </w:pPr>
          </w:p>
          <w:p w:rsidR="00F75E1D" w:rsidRDefault="00F75E1D">
            <w:pPr>
              <w:jc w:val="center"/>
              <w:rPr>
                <w:b/>
                <w:bCs/>
                <w:sz w:val="20"/>
                <w:szCs w:val="20"/>
              </w:rPr>
            </w:pPr>
          </w:p>
          <w:p w:rsidR="00F75E1D" w:rsidRDefault="00F75E1D">
            <w:pPr>
              <w:jc w:val="center"/>
              <w:rPr>
                <w:b/>
                <w:bCs/>
                <w:sz w:val="20"/>
                <w:szCs w:val="20"/>
              </w:rPr>
            </w:pPr>
          </w:p>
          <w:p w:rsidR="00F75E1D" w:rsidRDefault="00F75E1D">
            <w:pPr>
              <w:jc w:val="center"/>
              <w:rPr>
                <w:b/>
                <w:bCs/>
                <w:sz w:val="20"/>
                <w:szCs w:val="20"/>
              </w:rPr>
            </w:pPr>
          </w:p>
          <w:p w:rsidR="00F75E1D" w:rsidRDefault="00F75E1D">
            <w:pPr>
              <w:jc w:val="center"/>
              <w:rPr>
                <w:b/>
                <w:bCs/>
                <w:sz w:val="20"/>
                <w:szCs w:val="20"/>
              </w:rPr>
            </w:pPr>
          </w:p>
          <w:p w:rsidR="00F75E1D" w:rsidRDefault="00F75E1D">
            <w:pPr>
              <w:jc w:val="center"/>
              <w:rPr>
                <w:b/>
                <w:bCs/>
                <w:sz w:val="20"/>
                <w:szCs w:val="20"/>
              </w:rPr>
            </w:pPr>
          </w:p>
          <w:p w:rsidR="00F75E1D" w:rsidRDefault="00F75E1D">
            <w:pPr>
              <w:jc w:val="center"/>
              <w:rPr>
                <w:b/>
                <w:bCs/>
                <w:sz w:val="20"/>
                <w:szCs w:val="20"/>
              </w:rPr>
            </w:pPr>
          </w:p>
          <w:p w:rsidR="00F75E1D" w:rsidRPr="009C752E" w:rsidRDefault="00F75E1D">
            <w:pPr>
              <w:jc w:val="center"/>
              <w:rPr>
                <w:b/>
                <w:bCs/>
                <w:sz w:val="20"/>
                <w:szCs w:val="20"/>
              </w:rPr>
            </w:pPr>
          </w:p>
        </w:tc>
      </w:tr>
      <w:tr w:rsidR="009C752E" w:rsidRPr="009C752E" w:rsidTr="00DA6C66">
        <w:trPr>
          <w:trHeight w:val="900"/>
        </w:trPr>
        <w:tc>
          <w:tcPr>
            <w:tcW w:w="15320" w:type="dxa"/>
            <w:gridSpan w:val="12"/>
            <w:vMerge/>
            <w:tcBorders>
              <w:top w:val="nil"/>
              <w:left w:val="nil"/>
              <w:bottom w:val="single" w:sz="4" w:space="0" w:color="000000"/>
              <w:right w:val="nil"/>
            </w:tcBorders>
            <w:vAlign w:val="center"/>
            <w:hideMark/>
          </w:tcPr>
          <w:p w:rsidR="009C752E" w:rsidRPr="009C752E" w:rsidRDefault="009C752E">
            <w:pPr>
              <w:rPr>
                <w:b/>
                <w:bCs/>
                <w:sz w:val="20"/>
                <w:szCs w:val="20"/>
              </w:rPr>
            </w:pPr>
          </w:p>
        </w:tc>
      </w:tr>
      <w:tr w:rsidR="00011B92" w:rsidRPr="00011B92" w:rsidTr="00DA6C66">
        <w:trPr>
          <w:gridBefore w:val="1"/>
          <w:gridAfter w:val="1"/>
          <w:wBefore w:w="85" w:type="dxa"/>
          <w:wAfter w:w="171" w:type="dxa"/>
          <w:trHeight w:val="615"/>
        </w:trPr>
        <w:tc>
          <w:tcPr>
            <w:tcW w:w="15064" w:type="dxa"/>
            <w:gridSpan w:val="10"/>
            <w:tcBorders>
              <w:top w:val="nil"/>
              <w:left w:val="nil"/>
              <w:bottom w:val="nil"/>
              <w:right w:val="nil"/>
            </w:tcBorders>
            <w:shd w:val="clear" w:color="000000" w:fill="FFFFFF"/>
            <w:vAlign w:val="center"/>
            <w:hideMark/>
          </w:tcPr>
          <w:p w:rsidR="00011B92" w:rsidRPr="00011B92" w:rsidRDefault="00011B92" w:rsidP="00011B92">
            <w:pPr>
              <w:jc w:val="center"/>
              <w:rPr>
                <w:b/>
                <w:bCs/>
                <w:sz w:val="20"/>
                <w:szCs w:val="20"/>
              </w:rPr>
            </w:pPr>
          </w:p>
          <w:p w:rsidR="00011B92" w:rsidRPr="00D42F95" w:rsidRDefault="00011B92" w:rsidP="00011B92">
            <w:pPr>
              <w:jc w:val="center"/>
              <w:rPr>
                <w:b/>
                <w:bCs/>
              </w:rPr>
            </w:pPr>
          </w:p>
          <w:p w:rsidR="00D42F95" w:rsidRDefault="00D42F95" w:rsidP="00011B92">
            <w:pPr>
              <w:jc w:val="center"/>
              <w:rPr>
                <w:b/>
                <w:bCs/>
              </w:rPr>
            </w:pPr>
          </w:p>
          <w:p w:rsidR="00D42F95" w:rsidRDefault="00D42F95" w:rsidP="00011B92">
            <w:pPr>
              <w:jc w:val="center"/>
              <w:rPr>
                <w:b/>
                <w:bCs/>
              </w:rPr>
            </w:pPr>
          </w:p>
          <w:p w:rsidR="00D42F95" w:rsidRDefault="00D42F95" w:rsidP="00011B92">
            <w:pPr>
              <w:jc w:val="center"/>
              <w:rPr>
                <w:b/>
                <w:bCs/>
              </w:rPr>
            </w:pPr>
          </w:p>
          <w:p w:rsidR="00D42F95" w:rsidRDefault="00D42F95" w:rsidP="00011B92">
            <w:pPr>
              <w:jc w:val="center"/>
              <w:rPr>
                <w:b/>
                <w:bCs/>
              </w:rPr>
            </w:pPr>
          </w:p>
          <w:p w:rsidR="00EC47E0" w:rsidRDefault="00EC47E0" w:rsidP="00011B92">
            <w:pPr>
              <w:jc w:val="center"/>
              <w:rPr>
                <w:b/>
                <w:bCs/>
              </w:rPr>
            </w:pPr>
          </w:p>
          <w:p w:rsidR="004234C7" w:rsidRDefault="004234C7" w:rsidP="00D42F95">
            <w:pPr>
              <w:jc w:val="center"/>
              <w:rPr>
                <w:b/>
                <w:bCs/>
                <w:color w:val="000000"/>
              </w:rPr>
            </w:pPr>
            <w:bookmarkStart w:id="0" w:name="RANGE!A1:N181"/>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574EBF" w:rsidRDefault="00574EBF" w:rsidP="00D42F95">
            <w:pPr>
              <w:jc w:val="center"/>
              <w:rPr>
                <w:b/>
                <w:bCs/>
                <w:color w:val="000000"/>
              </w:rPr>
            </w:pPr>
          </w:p>
          <w:p w:rsidR="004234C7" w:rsidRDefault="00574EBF" w:rsidP="00D42F95">
            <w:pPr>
              <w:jc w:val="center"/>
              <w:rPr>
                <w:b/>
                <w:bCs/>
                <w:color w:val="000000"/>
              </w:rPr>
            </w:pPr>
            <w:r>
              <w:rPr>
                <w:b/>
                <w:bCs/>
                <w:color w:val="000000"/>
                <w:sz w:val="28"/>
                <w:szCs w:val="28"/>
              </w:rPr>
              <w:lastRenderedPageBreak/>
              <w:t>Р</w:t>
            </w:r>
            <w:r w:rsidRPr="00BD6E39">
              <w:rPr>
                <w:b/>
                <w:bCs/>
                <w:color w:val="000000"/>
                <w:sz w:val="28"/>
                <w:szCs w:val="28"/>
              </w:rPr>
              <w:t>абочая таблица по расходам районного бюджета  на 202</w:t>
            </w:r>
            <w:r>
              <w:rPr>
                <w:b/>
                <w:bCs/>
                <w:color w:val="000000"/>
                <w:sz w:val="28"/>
                <w:szCs w:val="28"/>
              </w:rPr>
              <w:t>2</w:t>
            </w:r>
            <w:r w:rsidRPr="00BD6E39">
              <w:rPr>
                <w:b/>
                <w:bCs/>
                <w:color w:val="000000"/>
                <w:sz w:val="28"/>
                <w:szCs w:val="28"/>
              </w:rPr>
              <w:t xml:space="preserve"> год</w:t>
            </w:r>
          </w:p>
          <w:tbl>
            <w:tblPr>
              <w:tblW w:w="16456" w:type="dxa"/>
              <w:tblLook w:val="04A0"/>
            </w:tblPr>
            <w:tblGrid>
              <w:gridCol w:w="7420"/>
              <w:gridCol w:w="1701"/>
              <w:gridCol w:w="709"/>
              <w:gridCol w:w="830"/>
              <w:gridCol w:w="236"/>
              <w:gridCol w:w="210"/>
              <w:gridCol w:w="1559"/>
              <w:gridCol w:w="1333"/>
              <w:gridCol w:w="1264"/>
              <w:gridCol w:w="154"/>
              <w:gridCol w:w="82"/>
              <w:gridCol w:w="236"/>
              <w:gridCol w:w="722"/>
            </w:tblGrid>
            <w:tr w:rsidR="00574EBF" w:rsidRPr="00574EBF" w:rsidTr="00574EBF">
              <w:trPr>
                <w:trHeight w:val="390"/>
              </w:trPr>
              <w:tc>
                <w:tcPr>
                  <w:tcW w:w="7420" w:type="dxa"/>
                  <w:tcBorders>
                    <w:top w:val="nil"/>
                    <w:left w:val="nil"/>
                    <w:bottom w:val="nil"/>
                    <w:right w:val="nil"/>
                  </w:tcBorders>
                  <w:shd w:val="clear" w:color="auto" w:fill="auto"/>
                  <w:noWrap/>
                  <w:vAlign w:val="bottom"/>
                  <w:hideMark/>
                </w:tcPr>
                <w:p w:rsidR="00574EBF" w:rsidRPr="00574EBF" w:rsidRDefault="00574EBF" w:rsidP="00574EBF">
                  <w:pPr>
                    <w:jc w:val="center"/>
                    <w:rPr>
                      <w:b/>
                      <w:bCs/>
                      <w:color w:val="000000"/>
                      <w:sz w:val="28"/>
                      <w:szCs w:val="28"/>
                    </w:rPr>
                  </w:pPr>
                </w:p>
              </w:tc>
              <w:tc>
                <w:tcPr>
                  <w:tcW w:w="3240" w:type="dxa"/>
                  <w:gridSpan w:val="3"/>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c>
                <w:tcPr>
                  <w:tcW w:w="236" w:type="dxa"/>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c>
                <w:tcPr>
                  <w:tcW w:w="4366" w:type="dxa"/>
                  <w:gridSpan w:val="4"/>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c>
                <w:tcPr>
                  <w:tcW w:w="236" w:type="dxa"/>
                  <w:gridSpan w:val="2"/>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c>
                <w:tcPr>
                  <w:tcW w:w="236" w:type="dxa"/>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c>
                <w:tcPr>
                  <w:tcW w:w="722" w:type="dxa"/>
                  <w:tcBorders>
                    <w:top w:val="nil"/>
                    <w:left w:val="nil"/>
                    <w:bottom w:val="nil"/>
                    <w:right w:val="nil"/>
                  </w:tcBorders>
                  <w:shd w:val="clear" w:color="auto" w:fill="auto"/>
                  <w:noWrap/>
                  <w:vAlign w:val="center"/>
                  <w:hideMark/>
                </w:tcPr>
                <w:p w:rsidR="00574EBF" w:rsidRPr="00574EBF" w:rsidRDefault="00574EBF" w:rsidP="00574EBF">
                  <w:pPr>
                    <w:jc w:val="center"/>
                    <w:rPr>
                      <w:b/>
                      <w:bCs/>
                      <w:color w:val="000000"/>
                      <w:sz w:val="28"/>
                      <w:szCs w:val="28"/>
                    </w:rPr>
                  </w:pPr>
                </w:p>
              </w:tc>
            </w:tr>
            <w:tr w:rsidR="00574EBF" w:rsidRPr="00574EBF" w:rsidTr="00574EBF">
              <w:trPr>
                <w:gridAfter w:val="3"/>
                <w:wAfter w:w="1040" w:type="dxa"/>
                <w:trHeight w:val="80"/>
              </w:trPr>
              <w:tc>
                <w:tcPr>
                  <w:tcW w:w="7420" w:type="dxa"/>
                  <w:vMerge w:val="restart"/>
                  <w:tcBorders>
                    <w:top w:val="single" w:sz="8" w:space="0" w:color="auto"/>
                    <w:left w:val="single" w:sz="8" w:space="0" w:color="auto"/>
                    <w:bottom w:val="single" w:sz="8" w:space="0" w:color="000000"/>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2410" w:type="dxa"/>
                  <w:gridSpan w:val="2"/>
                  <w:tcBorders>
                    <w:top w:val="single" w:sz="8" w:space="0" w:color="auto"/>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областной бюджет</w:t>
                  </w:r>
                </w:p>
              </w:tc>
              <w:tc>
                <w:tcPr>
                  <w:tcW w:w="5586" w:type="dxa"/>
                  <w:gridSpan w:val="7"/>
                  <w:tcBorders>
                    <w:top w:val="single" w:sz="8" w:space="0" w:color="auto"/>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местный бюджет</w:t>
                  </w:r>
                </w:p>
              </w:tc>
            </w:tr>
            <w:tr w:rsidR="00574EBF" w:rsidRPr="00574EBF" w:rsidTr="00574EBF">
              <w:trPr>
                <w:gridAfter w:val="3"/>
                <w:wAfter w:w="1040" w:type="dxa"/>
                <w:trHeight w:val="255"/>
              </w:trPr>
              <w:tc>
                <w:tcPr>
                  <w:tcW w:w="7420" w:type="dxa"/>
                  <w:vMerge/>
                  <w:tcBorders>
                    <w:top w:val="single" w:sz="8" w:space="0" w:color="auto"/>
                    <w:left w:val="single" w:sz="8" w:space="0" w:color="auto"/>
                    <w:bottom w:val="single" w:sz="8" w:space="0" w:color="000000"/>
                    <w:right w:val="nil"/>
                  </w:tcBorders>
                  <w:vAlign w:val="center"/>
                  <w:hideMark/>
                </w:tcPr>
                <w:p w:rsidR="00574EBF" w:rsidRPr="00574EBF" w:rsidRDefault="00574EBF" w:rsidP="00574EBF">
                  <w:pPr>
                    <w:rPr>
                      <w:b/>
                      <w:bCs/>
                      <w:color w:val="000000"/>
                      <w:sz w:val="20"/>
                      <w:szCs w:val="20"/>
                    </w:rPr>
                  </w:pPr>
                </w:p>
              </w:tc>
              <w:tc>
                <w:tcPr>
                  <w:tcW w:w="1701"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c>
                <w:tcPr>
                  <w:tcW w:w="709"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c>
                <w:tcPr>
                  <w:tcW w:w="1276" w:type="dxa"/>
                  <w:gridSpan w:val="3"/>
                  <w:vMerge w:val="restart"/>
                  <w:tcBorders>
                    <w:top w:val="nil"/>
                    <w:left w:val="single" w:sz="4" w:space="0" w:color="auto"/>
                    <w:bottom w:val="single" w:sz="8" w:space="0" w:color="000000"/>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c>
                <w:tcPr>
                  <w:tcW w:w="1559"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c>
                <w:tcPr>
                  <w:tcW w:w="2751" w:type="dxa"/>
                  <w:gridSpan w:val="3"/>
                  <w:tcBorders>
                    <w:top w:val="single" w:sz="4" w:space="0" w:color="auto"/>
                    <w:left w:val="nil"/>
                    <w:bottom w:val="single" w:sz="4" w:space="0" w:color="auto"/>
                    <w:right w:val="single" w:sz="4" w:space="0" w:color="000000"/>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передвижки</w:t>
                  </w:r>
                </w:p>
              </w:tc>
            </w:tr>
            <w:tr w:rsidR="00574EBF" w:rsidRPr="00574EBF" w:rsidTr="00574EBF">
              <w:trPr>
                <w:gridAfter w:val="3"/>
                <w:wAfter w:w="1040" w:type="dxa"/>
                <w:trHeight w:val="63"/>
              </w:trPr>
              <w:tc>
                <w:tcPr>
                  <w:tcW w:w="7420" w:type="dxa"/>
                  <w:vMerge/>
                  <w:tcBorders>
                    <w:top w:val="single" w:sz="8" w:space="0" w:color="auto"/>
                    <w:left w:val="single" w:sz="8" w:space="0" w:color="auto"/>
                    <w:bottom w:val="single" w:sz="8" w:space="0" w:color="000000"/>
                    <w:right w:val="nil"/>
                  </w:tcBorders>
                  <w:vAlign w:val="center"/>
                  <w:hideMark/>
                </w:tcPr>
                <w:p w:rsidR="00574EBF" w:rsidRPr="00574EBF" w:rsidRDefault="00574EBF" w:rsidP="00574EBF">
                  <w:pPr>
                    <w:rPr>
                      <w:b/>
                      <w:bCs/>
                      <w:color w:val="000000"/>
                      <w:sz w:val="20"/>
                      <w:szCs w:val="20"/>
                    </w:rPr>
                  </w:pPr>
                </w:p>
              </w:tc>
              <w:tc>
                <w:tcPr>
                  <w:tcW w:w="1701" w:type="dxa"/>
                  <w:vMerge/>
                  <w:tcBorders>
                    <w:top w:val="nil"/>
                    <w:left w:val="single" w:sz="4" w:space="0" w:color="auto"/>
                    <w:bottom w:val="single" w:sz="8" w:space="0" w:color="000000"/>
                    <w:right w:val="single" w:sz="4" w:space="0" w:color="auto"/>
                  </w:tcBorders>
                  <w:vAlign w:val="center"/>
                  <w:hideMark/>
                </w:tcPr>
                <w:p w:rsidR="00574EBF" w:rsidRPr="00574EBF" w:rsidRDefault="00574EBF" w:rsidP="00574EBF">
                  <w:pPr>
                    <w:rPr>
                      <w:b/>
                      <w:bCs/>
                      <w:color w:val="000000"/>
                      <w:sz w:val="20"/>
                      <w:szCs w:val="20"/>
                    </w:rPr>
                  </w:pPr>
                </w:p>
              </w:tc>
              <w:tc>
                <w:tcPr>
                  <w:tcW w:w="709" w:type="dxa"/>
                  <w:vMerge/>
                  <w:tcBorders>
                    <w:top w:val="nil"/>
                    <w:left w:val="single" w:sz="4" w:space="0" w:color="auto"/>
                    <w:bottom w:val="single" w:sz="8" w:space="0" w:color="000000"/>
                    <w:right w:val="single" w:sz="4" w:space="0" w:color="auto"/>
                  </w:tcBorders>
                  <w:vAlign w:val="center"/>
                  <w:hideMark/>
                </w:tcPr>
                <w:p w:rsidR="00574EBF" w:rsidRPr="00574EBF" w:rsidRDefault="00574EBF" w:rsidP="00574EBF">
                  <w:pPr>
                    <w:rPr>
                      <w:b/>
                      <w:bCs/>
                      <w:color w:val="000000"/>
                      <w:sz w:val="20"/>
                      <w:szCs w:val="20"/>
                    </w:rPr>
                  </w:pPr>
                </w:p>
              </w:tc>
              <w:tc>
                <w:tcPr>
                  <w:tcW w:w="1276" w:type="dxa"/>
                  <w:gridSpan w:val="3"/>
                  <w:vMerge/>
                  <w:tcBorders>
                    <w:top w:val="nil"/>
                    <w:left w:val="single" w:sz="4" w:space="0" w:color="auto"/>
                    <w:bottom w:val="single" w:sz="8" w:space="0" w:color="000000"/>
                    <w:right w:val="single" w:sz="4" w:space="0" w:color="auto"/>
                  </w:tcBorders>
                  <w:vAlign w:val="center"/>
                  <w:hideMark/>
                </w:tcPr>
                <w:p w:rsidR="00574EBF" w:rsidRPr="00574EBF" w:rsidRDefault="00574EBF" w:rsidP="00574EBF">
                  <w:pPr>
                    <w:rPr>
                      <w:b/>
                      <w:bCs/>
                      <w:color w:val="000000"/>
                      <w:sz w:val="20"/>
                      <w:szCs w:val="20"/>
                    </w:rPr>
                  </w:pPr>
                </w:p>
              </w:tc>
              <w:tc>
                <w:tcPr>
                  <w:tcW w:w="1559" w:type="dxa"/>
                  <w:vMerge/>
                  <w:tcBorders>
                    <w:top w:val="nil"/>
                    <w:left w:val="single" w:sz="4" w:space="0" w:color="auto"/>
                    <w:bottom w:val="single" w:sz="8" w:space="0" w:color="000000"/>
                    <w:right w:val="single" w:sz="4" w:space="0" w:color="auto"/>
                  </w:tcBorders>
                  <w:vAlign w:val="center"/>
                  <w:hideMark/>
                </w:tcPr>
                <w:p w:rsidR="00574EBF" w:rsidRPr="00574EBF" w:rsidRDefault="00574EBF" w:rsidP="00574EBF">
                  <w:pPr>
                    <w:rPr>
                      <w:b/>
                      <w:bCs/>
                      <w:color w:val="000000"/>
                      <w:sz w:val="20"/>
                      <w:szCs w:val="20"/>
                    </w:rPr>
                  </w:pPr>
                </w:p>
              </w:tc>
              <w:tc>
                <w:tcPr>
                  <w:tcW w:w="1333" w:type="dxa"/>
                  <w:tcBorders>
                    <w:top w:val="nil"/>
                    <w:left w:val="nil"/>
                    <w:bottom w:val="single" w:sz="8"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c>
                <w:tcPr>
                  <w:tcW w:w="1418" w:type="dxa"/>
                  <w:gridSpan w:val="2"/>
                  <w:tcBorders>
                    <w:top w:val="nil"/>
                    <w:left w:val="nil"/>
                    <w:bottom w:val="single" w:sz="8"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w:t>
                  </w:r>
                </w:p>
              </w:tc>
            </w:tr>
            <w:tr w:rsidR="00574EBF" w:rsidRPr="00574EBF" w:rsidTr="00574EBF">
              <w:trPr>
                <w:gridAfter w:val="3"/>
                <w:wAfter w:w="1040" w:type="dxa"/>
                <w:trHeight w:val="361"/>
              </w:trPr>
              <w:tc>
                <w:tcPr>
                  <w:tcW w:w="742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Администрация ЯМР</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1 285 000,00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0,00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823 304,08  </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0,00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-250 000,00  </w:t>
                  </w:r>
                </w:p>
              </w:tc>
            </w:tr>
            <w:tr w:rsidR="00574EBF" w:rsidRPr="00574EBF" w:rsidTr="00574EBF">
              <w:trPr>
                <w:gridAfter w:val="3"/>
                <w:wAfter w:w="1040" w:type="dxa"/>
                <w:trHeight w:val="151"/>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улучшение значений показателей по отдельным направлениям  развития муниципальных образований Ярославской области</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730 000,00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220"/>
              </w:trPr>
              <w:tc>
                <w:tcPr>
                  <w:tcW w:w="742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МКУ "Многофункциональный центр " ЯМР</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ind w:firstLineChars="200" w:firstLine="402"/>
                    <w:rPr>
                      <w:b/>
                      <w:bCs/>
                      <w:color w:val="000000"/>
                      <w:sz w:val="20"/>
                      <w:szCs w:val="20"/>
                    </w:rPr>
                  </w:pPr>
                  <w:r w:rsidRPr="00574EBF">
                    <w:rPr>
                      <w:b/>
                      <w:bCs/>
                      <w:color w:val="000000"/>
                      <w:sz w:val="20"/>
                      <w:szCs w:val="20"/>
                    </w:rPr>
                    <w:t>555 000,00</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nil"/>
                    <w:left w:val="nil"/>
                    <w:bottom w:val="single" w:sz="4" w:space="0" w:color="auto"/>
                    <w:right w:val="single" w:sz="4" w:space="0" w:color="auto"/>
                  </w:tcBorders>
                  <w:shd w:val="clear" w:color="000000" w:fill="FFFFFF"/>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823 304,08</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-250 000,00</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перевод многоквартирных домов на природный газ с</w:t>
                  </w:r>
                  <w:proofErr w:type="gramStart"/>
                  <w:r w:rsidRPr="00574EBF">
                    <w:rPr>
                      <w:color w:val="000000"/>
                      <w:sz w:val="20"/>
                      <w:szCs w:val="20"/>
                    </w:rPr>
                    <w:t>.К</w:t>
                  </w:r>
                  <w:proofErr w:type="gramEnd"/>
                  <w:r w:rsidRPr="00574EBF">
                    <w:rPr>
                      <w:color w:val="000000"/>
                      <w:sz w:val="20"/>
                      <w:szCs w:val="20"/>
                    </w:rPr>
                    <w:t>урба</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rPr>
                      <w:b/>
                      <w:bCs/>
                      <w:color w:val="000000"/>
                      <w:sz w:val="20"/>
                      <w:szCs w:val="20"/>
                    </w:rPr>
                  </w:pPr>
                  <w:r w:rsidRPr="00574EBF">
                    <w:rPr>
                      <w:b/>
                      <w:bCs/>
                      <w:color w:val="000000"/>
                      <w:sz w:val="20"/>
                      <w:szCs w:val="20"/>
                    </w:rPr>
                    <w:t> </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800 000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оказание государственной поддержки отдельным категориям граждан для проведения ремонта жилых помещений</w:t>
                  </w:r>
                  <w:r>
                    <w:rPr>
                      <w:color w:val="000000"/>
                      <w:sz w:val="20"/>
                      <w:szCs w:val="20"/>
                    </w:rPr>
                    <w:t xml:space="preserve"> </w:t>
                  </w:r>
                  <w:r w:rsidRPr="00574EBF">
                    <w:rPr>
                      <w:color w:val="000000"/>
                      <w:sz w:val="20"/>
                      <w:szCs w:val="20"/>
                    </w:rPr>
                    <w:t>и (или) работ, направленных на повышение уровня обеспеченности их коммунальными услугами</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555 000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95"/>
              </w:trPr>
              <w:tc>
                <w:tcPr>
                  <w:tcW w:w="742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на оплату по договорам на сервитуты</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ind w:firstLineChars="200" w:firstLine="402"/>
                    <w:rPr>
                      <w:b/>
                      <w:bCs/>
                      <w:color w:val="000000"/>
                      <w:sz w:val="20"/>
                      <w:szCs w:val="20"/>
                    </w:rPr>
                  </w:pPr>
                  <w:r w:rsidRPr="00574EBF">
                    <w:rPr>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noWrap/>
                  <w:vAlign w:val="center"/>
                  <w:hideMark/>
                </w:tcPr>
                <w:p w:rsidR="00574EBF" w:rsidRPr="00574EBF" w:rsidRDefault="00574EBF" w:rsidP="00574EBF">
                  <w:pPr>
                    <w:jc w:val="center"/>
                    <w:rPr>
                      <w:color w:val="000000"/>
                      <w:sz w:val="20"/>
                      <w:szCs w:val="20"/>
                    </w:rPr>
                  </w:pPr>
                  <w:r w:rsidRPr="00574EBF">
                    <w:rPr>
                      <w:color w:val="000000"/>
                      <w:sz w:val="20"/>
                      <w:szCs w:val="20"/>
                    </w:rPr>
                    <w:t>804,08</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182"/>
              </w:trPr>
              <w:tc>
                <w:tcPr>
                  <w:tcW w:w="742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на содержание дорог</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ind w:firstLineChars="200" w:firstLine="402"/>
                    <w:rPr>
                      <w:b/>
                      <w:bCs/>
                      <w:color w:val="000000"/>
                      <w:sz w:val="20"/>
                      <w:szCs w:val="20"/>
                    </w:rPr>
                  </w:pPr>
                  <w:r w:rsidRPr="00574EBF">
                    <w:rPr>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-250 000,00</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на страхование  построенных газопроводов</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ind w:firstLineChars="200" w:firstLine="402"/>
                    <w:rPr>
                      <w:b/>
                      <w:bCs/>
                      <w:color w:val="000000"/>
                      <w:sz w:val="20"/>
                      <w:szCs w:val="20"/>
                    </w:rPr>
                  </w:pPr>
                  <w:r w:rsidRPr="00574EBF">
                    <w:rPr>
                      <w:b/>
                      <w:bCs/>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noWrap/>
                  <w:vAlign w:val="center"/>
                  <w:hideMark/>
                </w:tcPr>
                <w:p w:rsidR="00574EBF" w:rsidRPr="00574EBF" w:rsidRDefault="00574EBF" w:rsidP="00574EBF">
                  <w:pPr>
                    <w:jc w:val="center"/>
                    <w:rPr>
                      <w:color w:val="000000"/>
                      <w:sz w:val="20"/>
                      <w:szCs w:val="20"/>
                    </w:rPr>
                  </w:pPr>
                  <w:r w:rsidRPr="00574EBF">
                    <w:rPr>
                      <w:color w:val="000000"/>
                      <w:sz w:val="20"/>
                      <w:szCs w:val="20"/>
                    </w:rPr>
                    <w:t>22 500,00</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63"/>
              </w:trPr>
              <w:tc>
                <w:tcPr>
                  <w:tcW w:w="742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Управление образования  Администрации ЯМР</w:t>
                  </w:r>
                </w:p>
              </w:tc>
              <w:tc>
                <w:tcPr>
                  <w:tcW w:w="1701"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518 281,00</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59 275,80</w:t>
                  </w:r>
                </w:p>
              </w:tc>
              <w:tc>
                <w:tcPr>
                  <w:tcW w:w="155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single" w:sz="8" w:space="0" w:color="auto"/>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418"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405"/>
              </w:trPr>
              <w:tc>
                <w:tcPr>
                  <w:tcW w:w="7420" w:type="dxa"/>
                  <w:tcBorders>
                    <w:top w:val="single" w:sz="4" w:space="0" w:color="auto"/>
                    <w:left w:val="single" w:sz="8" w:space="0" w:color="auto"/>
                    <w:bottom w:val="single" w:sz="4" w:space="0" w:color="auto"/>
                    <w:right w:val="single" w:sz="4" w:space="0" w:color="000000"/>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701"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518 281,00</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401"/>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проведение ремонтных работ, связанных с устранением аварийных ситуаций, с неисполнением предписаний надзорных органов,</w:t>
                  </w:r>
                  <w:r>
                    <w:rPr>
                      <w:color w:val="000000"/>
                      <w:sz w:val="20"/>
                      <w:szCs w:val="20"/>
                    </w:rPr>
                    <w:t xml:space="preserve"> </w:t>
                  </w:r>
                  <w:r w:rsidRPr="00574EBF">
                    <w:rPr>
                      <w:color w:val="000000"/>
                      <w:sz w:val="20"/>
                      <w:szCs w:val="20"/>
                    </w:rPr>
                    <w:t>решений суда</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sz w:val="20"/>
                      <w:szCs w:val="20"/>
                    </w:rPr>
                  </w:pPr>
                  <w:r w:rsidRPr="00574EBF">
                    <w:rPr>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sz w:val="20"/>
                      <w:szCs w:val="20"/>
                    </w:rPr>
                  </w:pPr>
                  <w:r w:rsidRPr="00574EBF">
                    <w:rPr>
                      <w:sz w:val="20"/>
                      <w:szCs w:val="20"/>
                    </w:rPr>
                    <w:t>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59 275,80</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nil"/>
                    <w:left w:val="nil"/>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213"/>
              </w:trPr>
              <w:tc>
                <w:tcPr>
                  <w:tcW w:w="742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Управление труда и социальной поддержки населения Администрации ЯМР</w:t>
                  </w:r>
                </w:p>
              </w:tc>
              <w:tc>
                <w:tcPr>
                  <w:tcW w:w="1701"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5 379 500,00</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55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single" w:sz="8" w:space="0" w:color="auto"/>
                    <w:left w:val="nil"/>
                    <w:bottom w:val="single" w:sz="4" w:space="0" w:color="auto"/>
                    <w:right w:val="nil"/>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single" w:sz="8" w:space="0" w:color="auto"/>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-100 000,00</w:t>
                  </w:r>
                </w:p>
              </w:tc>
            </w:tr>
            <w:tr w:rsidR="00574EBF" w:rsidRPr="00574EBF" w:rsidTr="00574EBF">
              <w:trPr>
                <w:gridAfter w:val="3"/>
                <w:wAfter w:w="1040" w:type="dxa"/>
                <w:trHeight w:val="114"/>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проведение праздничных мероприятий</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-100 000,00</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оказание социальной помощи отдельным категориям граждан</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5 379 500,00</w:t>
                  </w:r>
                </w:p>
              </w:tc>
              <w:tc>
                <w:tcPr>
                  <w:tcW w:w="70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333" w:type="dxa"/>
                  <w:tcBorders>
                    <w:top w:val="nil"/>
                    <w:left w:val="nil"/>
                    <w:bottom w:val="single" w:sz="4" w:space="0" w:color="auto"/>
                    <w:right w:val="nil"/>
                  </w:tcBorders>
                  <w:shd w:val="clear" w:color="auto" w:fill="auto"/>
                  <w:noWrap/>
                  <w:vAlign w:val="center"/>
                  <w:hideMark/>
                </w:tcPr>
                <w:p w:rsidR="00574EBF" w:rsidRPr="00574EBF" w:rsidRDefault="00574EBF" w:rsidP="00574EBF">
                  <w:pPr>
                    <w:rPr>
                      <w:color w:val="000000"/>
                      <w:sz w:val="20"/>
                      <w:szCs w:val="20"/>
                    </w:rPr>
                  </w:pPr>
                  <w:r w:rsidRPr="00574EBF">
                    <w:rPr>
                      <w:color w:val="000000"/>
                      <w:sz w:val="20"/>
                      <w:szCs w:val="20"/>
                    </w:rPr>
                    <w:t> </w:t>
                  </w:r>
                </w:p>
              </w:tc>
              <w:tc>
                <w:tcPr>
                  <w:tcW w:w="1418" w:type="dxa"/>
                  <w:gridSpan w:val="2"/>
                  <w:tcBorders>
                    <w:top w:val="nil"/>
                    <w:left w:val="single" w:sz="4" w:space="0" w:color="auto"/>
                    <w:bottom w:val="single" w:sz="4" w:space="0" w:color="auto"/>
                    <w:right w:val="single" w:sz="8" w:space="0" w:color="auto"/>
                  </w:tcBorders>
                  <w:shd w:val="clear" w:color="auto" w:fill="auto"/>
                  <w:noWrap/>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145"/>
              </w:trPr>
              <w:tc>
                <w:tcPr>
                  <w:tcW w:w="7420" w:type="dxa"/>
                  <w:tcBorders>
                    <w:top w:val="single" w:sz="8" w:space="0" w:color="auto"/>
                    <w:left w:val="single" w:sz="8" w:space="0" w:color="auto"/>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 xml:space="preserve">Управление финансов и социально-экономического развития Администрации ЯМР </w:t>
                  </w:r>
                </w:p>
              </w:tc>
              <w:tc>
                <w:tcPr>
                  <w:tcW w:w="1701" w:type="dxa"/>
                  <w:tcBorders>
                    <w:top w:val="single" w:sz="8" w:space="0" w:color="auto"/>
                    <w:left w:val="single" w:sz="4" w:space="0" w:color="auto"/>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709" w:type="dxa"/>
                  <w:tcBorders>
                    <w:top w:val="single" w:sz="8"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single" w:sz="8"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559" w:type="dxa"/>
                  <w:tcBorders>
                    <w:top w:val="single" w:sz="8"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-300 000,00</w:t>
                  </w:r>
                </w:p>
              </w:tc>
              <w:tc>
                <w:tcPr>
                  <w:tcW w:w="1333" w:type="dxa"/>
                  <w:tcBorders>
                    <w:top w:val="single" w:sz="8" w:space="0" w:color="auto"/>
                    <w:left w:val="nil"/>
                    <w:bottom w:val="single" w:sz="4" w:space="0" w:color="auto"/>
                    <w:right w:val="nil"/>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250 000,00</w:t>
                  </w:r>
                </w:p>
              </w:tc>
              <w:tc>
                <w:tcPr>
                  <w:tcW w:w="1418" w:type="dxa"/>
                  <w:gridSpan w:val="2"/>
                  <w:tcBorders>
                    <w:top w:val="single" w:sz="8" w:space="0" w:color="auto"/>
                    <w:left w:val="single" w:sz="4" w:space="0" w:color="auto"/>
                    <w:bottom w:val="single" w:sz="4" w:space="0" w:color="auto"/>
                    <w:right w:val="single" w:sz="8"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000000"/>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расходы на реализацию инициативных проектов</w:t>
                  </w:r>
                </w:p>
              </w:tc>
              <w:tc>
                <w:tcPr>
                  <w:tcW w:w="1701" w:type="dxa"/>
                  <w:tcBorders>
                    <w:top w:val="nil"/>
                    <w:left w:val="single" w:sz="4" w:space="0" w:color="auto"/>
                    <w:bottom w:val="nil"/>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709" w:type="dxa"/>
                  <w:tcBorders>
                    <w:top w:val="nil"/>
                    <w:left w:val="nil"/>
                    <w:bottom w:val="nil"/>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single" w:sz="4" w:space="0" w:color="auto"/>
                    <w:bottom w:val="single" w:sz="4" w:space="0" w:color="000000"/>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nil"/>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-300 000,00</w:t>
                  </w:r>
                </w:p>
              </w:tc>
              <w:tc>
                <w:tcPr>
                  <w:tcW w:w="1333" w:type="dxa"/>
                  <w:tcBorders>
                    <w:top w:val="nil"/>
                    <w:left w:val="nil"/>
                    <w:bottom w:val="nil"/>
                    <w:right w:val="nil"/>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nil"/>
                    <w:left w:val="single" w:sz="4" w:space="0" w:color="auto"/>
                    <w:bottom w:val="nil"/>
                    <w:right w:val="single" w:sz="8"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000000" w:fill="FFFFFF"/>
                  <w:vAlign w:val="center"/>
                  <w:hideMark/>
                </w:tcPr>
                <w:p w:rsidR="00574EBF" w:rsidRPr="00574EBF" w:rsidRDefault="00574EBF" w:rsidP="00574EBF">
                  <w:pPr>
                    <w:rPr>
                      <w:sz w:val="20"/>
                      <w:szCs w:val="20"/>
                    </w:rPr>
                  </w:pPr>
                  <w:r w:rsidRPr="00574EBF">
                    <w:rPr>
                      <w:sz w:val="20"/>
                      <w:szCs w:val="20"/>
                    </w:rPr>
                    <w:t>на зимнее содержание дорог</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574EBF" w:rsidRPr="00574EBF" w:rsidRDefault="00574EBF" w:rsidP="00574EBF">
                  <w:pPr>
                    <w:rPr>
                      <w:color w:val="000000"/>
                      <w:sz w:val="20"/>
                      <w:szCs w:val="20"/>
                    </w:rPr>
                  </w:pPr>
                  <w:r w:rsidRPr="00574EBF">
                    <w:rPr>
                      <w:color w:val="000000"/>
                      <w:sz w:val="20"/>
                      <w:szCs w:val="20"/>
                    </w:rPr>
                    <w:t> </w:t>
                  </w:r>
                </w:p>
              </w:tc>
              <w:tc>
                <w:tcPr>
                  <w:tcW w:w="709" w:type="dxa"/>
                  <w:tcBorders>
                    <w:top w:val="single" w:sz="4"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single" w:sz="4"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single" w:sz="4" w:space="0" w:color="auto"/>
                    <w:left w:val="nil"/>
                    <w:bottom w:val="single" w:sz="4" w:space="0" w:color="auto"/>
                    <w:right w:val="single" w:sz="8"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250 000,00</w:t>
                  </w:r>
                </w:p>
              </w:tc>
              <w:tc>
                <w:tcPr>
                  <w:tcW w:w="1418" w:type="dxa"/>
                  <w:gridSpan w:val="2"/>
                  <w:tcBorders>
                    <w:top w:val="single" w:sz="4" w:space="0" w:color="auto"/>
                    <w:left w:val="nil"/>
                    <w:bottom w:val="single" w:sz="4" w:space="0" w:color="auto"/>
                    <w:right w:val="single" w:sz="4" w:space="0" w:color="auto"/>
                  </w:tcBorders>
                  <w:shd w:val="clear" w:color="000000" w:fill="FFFFFF"/>
                  <w:vAlign w:val="center"/>
                  <w:hideMark/>
                </w:tcPr>
                <w:p w:rsidR="00574EBF" w:rsidRPr="00574EBF" w:rsidRDefault="00574EBF" w:rsidP="00574EBF">
                  <w:pP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100"/>
              </w:trPr>
              <w:tc>
                <w:tcPr>
                  <w:tcW w:w="742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sz w:val="20"/>
                      <w:szCs w:val="20"/>
                    </w:rPr>
                  </w:pPr>
                  <w:r w:rsidRPr="00574EBF">
                    <w:rPr>
                      <w:b/>
                      <w:bCs/>
                      <w:sz w:val="20"/>
                      <w:szCs w:val="20"/>
                    </w:rPr>
                    <w:t>Комитет по управлению имуществом Администрации ЯМР</w:t>
                  </w:r>
                </w:p>
              </w:tc>
              <w:tc>
                <w:tcPr>
                  <w:tcW w:w="1701" w:type="dxa"/>
                  <w:tcBorders>
                    <w:top w:val="single" w:sz="8" w:space="0" w:color="auto"/>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709" w:type="dxa"/>
                  <w:tcBorders>
                    <w:top w:val="single" w:sz="8" w:space="0" w:color="auto"/>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single" w:sz="8" w:space="0" w:color="auto"/>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17 000,00</w:t>
                  </w:r>
                </w:p>
              </w:tc>
              <w:tc>
                <w:tcPr>
                  <w:tcW w:w="1559" w:type="dxa"/>
                  <w:tcBorders>
                    <w:top w:val="single" w:sz="8" w:space="0" w:color="auto"/>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single" w:sz="8" w:space="0" w:color="auto"/>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single" w:sz="8" w:space="0" w:color="auto"/>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142"/>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sz w:val="20"/>
                      <w:szCs w:val="20"/>
                    </w:rPr>
                  </w:pPr>
                  <w:r w:rsidRPr="00574EBF">
                    <w:rPr>
                      <w:sz w:val="20"/>
                      <w:szCs w:val="20"/>
                    </w:rPr>
                    <w:t>на оплату исполнительного листа МКУ "Центр земельных ресурсов ЯМР"</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17 000,00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r>
            <w:tr w:rsidR="00574EBF" w:rsidRPr="00574EBF" w:rsidTr="00574EBF">
              <w:trPr>
                <w:gridAfter w:val="3"/>
                <w:wAfter w:w="1040" w:type="dxa"/>
                <w:trHeight w:val="177"/>
              </w:trPr>
              <w:tc>
                <w:tcPr>
                  <w:tcW w:w="7420"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Управление культуры Администрации ЯМР</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300 000,00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1 155 100,00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100 000,00</w:t>
                  </w:r>
                </w:p>
              </w:tc>
              <w:tc>
                <w:tcPr>
                  <w:tcW w:w="1418" w:type="dxa"/>
                  <w:gridSpan w:val="2"/>
                  <w:tcBorders>
                    <w:top w:val="single" w:sz="8" w:space="0" w:color="auto"/>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361"/>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организацию и проведение культурных мероприятий, направленных на улучшение социального самочувствия жителей муниципального района</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300 000,00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nil"/>
                    <w:bottom w:val="single" w:sz="4" w:space="0" w:color="auto"/>
                    <w:right w:val="single" w:sz="8"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73"/>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содержание  учреждений культуры</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500 000,00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201"/>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 xml:space="preserve">на дополнительное финансирование МУ </w:t>
                  </w:r>
                  <w:proofErr w:type="spellStart"/>
                  <w:r w:rsidRPr="00574EBF">
                    <w:rPr>
                      <w:color w:val="000000"/>
                      <w:sz w:val="20"/>
                      <w:szCs w:val="20"/>
                    </w:rPr>
                    <w:t>Ширинский</w:t>
                  </w:r>
                  <w:proofErr w:type="spellEnd"/>
                  <w:r w:rsidRPr="00574EBF">
                    <w:rPr>
                      <w:color w:val="000000"/>
                      <w:sz w:val="20"/>
                      <w:szCs w:val="20"/>
                    </w:rPr>
                    <w:t xml:space="preserve"> КСЦ для приобретения музыкального оборудования</w:t>
                  </w:r>
                  <w:proofErr w:type="gramStart"/>
                  <w:r w:rsidRPr="00574EBF">
                    <w:rPr>
                      <w:color w:val="000000"/>
                      <w:sz w:val="20"/>
                      <w:szCs w:val="20"/>
                    </w:rPr>
                    <w:t xml:space="preserve"> ,</w:t>
                  </w:r>
                  <w:proofErr w:type="gramEnd"/>
                  <w:r w:rsidRPr="00574EBF">
                    <w:rPr>
                      <w:color w:val="000000"/>
                      <w:sz w:val="20"/>
                      <w:szCs w:val="20"/>
                    </w:rPr>
                    <w:t xml:space="preserve"> комплектующего Автоклуб </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655 100,00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418" w:type="dxa"/>
                  <w:gridSpan w:val="2"/>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236"/>
              </w:trPr>
              <w:tc>
                <w:tcPr>
                  <w:tcW w:w="7420" w:type="dxa"/>
                  <w:tcBorders>
                    <w:top w:val="nil"/>
                    <w:left w:val="single" w:sz="8" w:space="0" w:color="auto"/>
                    <w:bottom w:val="single" w:sz="4" w:space="0" w:color="auto"/>
                    <w:right w:val="single" w:sz="4" w:space="0" w:color="auto"/>
                  </w:tcBorders>
                  <w:shd w:val="clear" w:color="000000" w:fill="FFFFFF"/>
                  <w:vAlign w:val="center"/>
                  <w:hideMark/>
                </w:tcPr>
                <w:p w:rsidR="00574EBF" w:rsidRPr="00574EBF" w:rsidRDefault="00574EBF" w:rsidP="00574EBF">
                  <w:pPr>
                    <w:rPr>
                      <w:sz w:val="20"/>
                      <w:szCs w:val="20"/>
                    </w:rPr>
                  </w:pPr>
                  <w:r w:rsidRPr="00574EBF">
                    <w:rPr>
                      <w:sz w:val="20"/>
                      <w:szCs w:val="20"/>
                    </w:rPr>
                    <w:t>на проведение мероприятий, посвященных 77-й годовщине Победы  в ВОВ 1941-1945 годов</w:t>
                  </w:r>
                </w:p>
              </w:tc>
              <w:tc>
                <w:tcPr>
                  <w:tcW w:w="1701" w:type="dxa"/>
                  <w:tcBorders>
                    <w:top w:val="nil"/>
                    <w:left w:val="single" w:sz="4" w:space="0" w:color="auto"/>
                    <w:bottom w:val="nil"/>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709" w:type="dxa"/>
                  <w:tcBorders>
                    <w:top w:val="nil"/>
                    <w:left w:val="nil"/>
                    <w:bottom w:val="nil"/>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single" w:sz="4" w:space="0" w:color="auto"/>
                    <w:bottom w:val="nil"/>
                    <w:right w:val="single" w:sz="4" w:space="0" w:color="auto"/>
                  </w:tcBorders>
                  <w:shd w:val="clear" w:color="000000" w:fill="FFFFFF"/>
                  <w:vAlign w:val="center"/>
                  <w:hideMark/>
                </w:tcPr>
                <w:p w:rsidR="00574EBF" w:rsidRPr="00574EBF" w:rsidRDefault="00574EBF" w:rsidP="00574EBF">
                  <w:pPr>
                    <w:jc w:val="center"/>
                    <w:rPr>
                      <w:color w:val="000000"/>
                      <w:sz w:val="20"/>
                      <w:szCs w:val="20"/>
                    </w:rPr>
                  </w:pPr>
                  <w:r w:rsidRPr="00574EBF">
                    <w:rPr>
                      <w:color w:val="000000"/>
                      <w:sz w:val="20"/>
                      <w:szCs w:val="20"/>
                    </w:rPr>
                    <w:t xml:space="preserve"> </w:t>
                  </w:r>
                </w:p>
              </w:tc>
              <w:tc>
                <w:tcPr>
                  <w:tcW w:w="1559" w:type="dxa"/>
                  <w:tcBorders>
                    <w:top w:val="nil"/>
                    <w:left w:val="nil"/>
                    <w:bottom w:val="nil"/>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333" w:type="dxa"/>
                  <w:tcBorders>
                    <w:top w:val="nil"/>
                    <w:left w:val="nil"/>
                    <w:bottom w:val="nil"/>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100 000,00</w:t>
                  </w:r>
                </w:p>
              </w:tc>
              <w:tc>
                <w:tcPr>
                  <w:tcW w:w="1418" w:type="dxa"/>
                  <w:gridSpan w:val="2"/>
                  <w:tcBorders>
                    <w:top w:val="nil"/>
                    <w:left w:val="nil"/>
                    <w:bottom w:val="nil"/>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303"/>
              </w:trPr>
              <w:tc>
                <w:tcPr>
                  <w:tcW w:w="7420"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lastRenderedPageBreak/>
                    <w:t>Управление молодёжной политики</w:t>
                  </w:r>
                  <w:proofErr w:type="gramStart"/>
                  <w:r w:rsidRPr="00574EBF">
                    <w:rPr>
                      <w:b/>
                      <w:bCs/>
                      <w:color w:val="000000"/>
                      <w:sz w:val="20"/>
                      <w:szCs w:val="20"/>
                    </w:rPr>
                    <w:t xml:space="preserve"> ,</w:t>
                  </w:r>
                  <w:proofErr w:type="gramEnd"/>
                  <w:r w:rsidRPr="00574EBF">
                    <w:rPr>
                      <w:b/>
                      <w:bCs/>
                      <w:color w:val="000000"/>
                      <w:sz w:val="20"/>
                      <w:szCs w:val="20"/>
                    </w:rPr>
                    <w:t xml:space="preserve"> спорта и туризма Администрации ЯМР</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1 981 081,00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1276" w:type="dxa"/>
                  <w:gridSpan w:val="3"/>
                  <w:tcBorders>
                    <w:top w:val="nil"/>
                    <w:left w:val="nil"/>
                    <w:bottom w:val="single" w:sz="4" w:space="0" w:color="auto"/>
                    <w:right w:val="single" w:sz="4" w:space="0" w:color="auto"/>
                  </w:tcBorders>
                  <w:shd w:val="clear" w:color="000000" w:fill="FFFFFF"/>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418" w:type="dxa"/>
                  <w:gridSpan w:val="2"/>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249"/>
              </w:trPr>
              <w:tc>
                <w:tcPr>
                  <w:tcW w:w="74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на реализацию мероприятий по патриотическому воспитанию граждан</w:t>
                  </w:r>
                </w:p>
              </w:tc>
              <w:tc>
                <w:tcPr>
                  <w:tcW w:w="1701" w:type="dxa"/>
                  <w:tcBorders>
                    <w:top w:val="nil"/>
                    <w:left w:val="single" w:sz="4" w:space="0" w:color="auto"/>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29 068,00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267"/>
              </w:trPr>
              <w:tc>
                <w:tcPr>
                  <w:tcW w:w="7420" w:type="dxa"/>
                  <w:tcBorders>
                    <w:top w:val="single" w:sz="4" w:space="0" w:color="auto"/>
                    <w:left w:val="single" w:sz="4" w:space="0" w:color="auto"/>
                    <w:bottom w:val="single" w:sz="4" w:space="0" w:color="auto"/>
                    <w:right w:val="single" w:sz="4" w:space="0" w:color="000000"/>
                  </w:tcBorders>
                  <w:shd w:val="clear" w:color="auto" w:fill="auto"/>
                  <w:vAlign w:val="center"/>
                  <w:hideMark/>
                </w:tcPr>
                <w:p w:rsidR="00574EBF" w:rsidRPr="00574EBF" w:rsidRDefault="00574EBF" w:rsidP="00574EBF">
                  <w:pPr>
                    <w:rPr>
                      <w:color w:val="000000"/>
                      <w:sz w:val="20"/>
                      <w:szCs w:val="20"/>
                    </w:rPr>
                  </w:pPr>
                  <w:r w:rsidRPr="00574EBF">
                    <w:rPr>
                      <w:color w:val="000000"/>
                      <w:sz w:val="20"/>
                      <w:szCs w:val="20"/>
                    </w:rPr>
                    <w:t>на осуществление деятельности в сфере молодёжной политики для МУ "Содействие"</w:t>
                  </w:r>
                </w:p>
              </w:tc>
              <w:tc>
                <w:tcPr>
                  <w:tcW w:w="1701"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1 952 013,00</w:t>
                  </w:r>
                </w:p>
              </w:tc>
              <w:tc>
                <w:tcPr>
                  <w:tcW w:w="70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276" w:type="dxa"/>
                  <w:gridSpan w:val="3"/>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559"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333" w:type="dxa"/>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c>
                <w:tcPr>
                  <w:tcW w:w="1418" w:type="dxa"/>
                  <w:gridSpan w:val="2"/>
                  <w:tcBorders>
                    <w:top w:val="nil"/>
                    <w:left w:val="nil"/>
                    <w:bottom w:val="single" w:sz="4" w:space="0" w:color="auto"/>
                    <w:right w:val="single" w:sz="4" w:space="0" w:color="auto"/>
                  </w:tcBorders>
                  <w:shd w:val="clear" w:color="auto" w:fill="auto"/>
                  <w:vAlign w:val="center"/>
                  <w:hideMark/>
                </w:tcPr>
                <w:p w:rsidR="00574EBF" w:rsidRPr="00574EBF" w:rsidRDefault="00574EBF" w:rsidP="00574EBF">
                  <w:pPr>
                    <w:jc w:val="center"/>
                    <w:rPr>
                      <w:color w:val="000000"/>
                      <w:sz w:val="20"/>
                      <w:szCs w:val="20"/>
                    </w:rPr>
                  </w:pPr>
                  <w:r w:rsidRPr="00574EBF">
                    <w:rPr>
                      <w:color w:val="000000"/>
                      <w:sz w:val="20"/>
                      <w:szCs w:val="20"/>
                    </w:rPr>
                    <w:t> </w:t>
                  </w:r>
                </w:p>
              </w:tc>
            </w:tr>
            <w:tr w:rsidR="00574EBF" w:rsidRPr="00574EBF" w:rsidTr="00574EBF">
              <w:trPr>
                <w:gridAfter w:val="3"/>
                <w:wAfter w:w="1040" w:type="dxa"/>
                <w:trHeight w:val="465"/>
              </w:trPr>
              <w:tc>
                <w:tcPr>
                  <w:tcW w:w="7420" w:type="dxa"/>
                  <w:tcBorders>
                    <w:top w:val="single" w:sz="8" w:space="0" w:color="auto"/>
                    <w:left w:val="single" w:sz="8" w:space="0" w:color="auto"/>
                    <w:bottom w:val="single" w:sz="4" w:space="0" w:color="auto"/>
                    <w:right w:val="nil"/>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ИТОГО</w:t>
                  </w:r>
                </w:p>
              </w:tc>
              <w:tc>
                <w:tcPr>
                  <w:tcW w:w="1701"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9 463 862,00</w:t>
                  </w:r>
                </w:p>
              </w:tc>
              <w:tc>
                <w:tcPr>
                  <w:tcW w:w="70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c>
                <w:tcPr>
                  <w:tcW w:w="1276" w:type="dxa"/>
                  <w:gridSpan w:val="3"/>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2 054 679,88</w:t>
                  </w:r>
                </w:p>
              </w:tc>
              <w:tc>
                <w:tcPr>
                  <w:tcW w:w="1559"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-300 000,00</w:t>
                  </w:r>
                </w:p>
              </w:tc>
              <w:tc>
                <w:tcPr>
                  <w:tcW w:w="1333" w:type="dxa"/>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350 000,00</w:t>
                  </w:r>
                </w:p>
              </w:tc>
              <w:tc>
                <w:tcPr>
                  <w:tcW w:w="1418" w:type="dxa"/>
                  <w:gridSpan w:val="2"/>
                  <w:tcBorders>
                    <w:top w:val="single" w:sz="8" w:space="0" w:color="auto"/>
                    <w:left w:val="nil"/>
                    <w:bottom w:val="single" w:sz="4" w:space="0" w:color="auto"/>
                    <w:right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-350 000,00</w:t>
                  </w:r>
                </w:p>
              </w:tc>
            </w:tr>
            <w:tr w:rsidR="00574EBF" w:rsidRPr="00574EBF" w:rsidTr="00EB5990">
              <w:trPr>
                <w:gridAfter w:val="5"/>
                <w:wAfter w:w="2458" w:type="dxa"/>
                <w:trHeight w:val="307"/>
              </w:trPr>
              <w:tc>
                <w:tcPr>
                  <w:tcW w:w="7420" w:type="dxa"/>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 </w:t>
                  </w:r>
                </w:p>
              </w:tc>
              <w:tc>
                <w:tcPr>
                  <w:tcW w:w="241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9 463 862,00</w:t>
                  </w:r>
                </w:p>
              </w:tc>
              <w:tc>
                <w:tcPr>
                  <w:tcW w:w="2835" w:type="dxa"/>
                  <w:gridSpan w:val="4"/>
                  <w:tcBorders>
                    <w:top w:val="single" w:sz="4" w:space="0" w:color="auto"/>
                    <w:left w:val="nil"/>
                    <w:bottom w:val="single" w:sz="4" w:space="0" w:color="auto"/>
                    <w:right w:val="single" w:sz="4" w:space="0" w:color="000000"/>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1 754 679,88</w:t>
                  </w:r>
                </w:p>
              </w:tc>
              <w:tc>
                <w:tcPr>
                  <w:tcW w:w="1333" w:type="dxa"/>
                  <w:tcBorders>
                    <w:top w:val="single" w:sz="4" w:space="0" w:color="auto"/>
                    <w:left w:val="nil"/>
                    <w:bottom w:val="single" w:sz="4" w:space="0" w:color="auto"/>
                  </w:tcBorders>
                  <w:shd w:val="clear" w:color="auto" w:fill="auto"/>
                  <w:noWrap/>
                  <w:vAlign w:val="center"/>
                  <w:hideMark/>
                </w:tcPr>
                <w:p w:rsidR="00574EBF" w:rsidRPr="00574EBF" w:rsidRDefault="00574EBF" w:rsidP="00574EBF">
                  <w:pPr>
                    <w:jc w:val="center"/>
                    <w:rPr>
                      <w:b/>
                      <w:bCs/>
                      <w:color w:val="000000"/>
                      <w:sz w:val="20"/>
                      <w:szCs w:val="20"/>
                    </w:rPr>
                  </w:pPr>
                  <w:r w:rsidRPr="00574EBF">
                    <w:rPr>
                      <w:b/>
                      <w:bCs/>
                      <w:color w:val="000000"/>
                      <w:sz w:val="20"/>
                      <w:szCs w:val="20"/>
                    </w:rPr>
                    <w:t>0,00</w:t>
                  </w:r>
                </w:p>
              </w:tc>
            </w:tr>
            <w:tr w:rsidR="00574EBF" w:rsidTr="00574EBF">
              <w:tblPrEx>
                <w:tblBorders>
                  <w:top w:val="single" w:sz="4" w:space="0" w:color="auto"/>
                </w:tblBorders>
                <w:tblLook w:val="0000"/>
              </w:tblPrEx>
              <w:trPr>
                <w:gridBefore w:val="8"/>
                <w:gridAfter w:val="3"/>
                <w:wBefore w:w="13998" w:type="dxa"/>
                <w:wAfter w:w="1040" w:type="dxa"/>
                <w:trHeight w:val="100"/>
              </w:trPr>
              <w:tc>
                <w:tcPr>
                  <w:tcW w:w="1418" w:type="dxa"/>
                  <w:gridSpan w:val="2"/>
                  <w:tcBorders>
                    <w:top w:val="single" w:sz="4" w:space="0" w:color="auto"/>
                  </w:tcBorders>
                </w:tcPr>
                <w:p w:rsidR="00574EBF" w:rsidRDefault="00574EBF" w:rsidP="00D42F95">
                  <w:pPr>
                    <w:jc w:val="center"/>
                    <w:rPr>
                      <w:b/>
                      <w:bCs/>
                      <w:color w:val="000000"/>
                      <w:sz w:val="20"/>
                      <w:szCs w:val="20"/>
                    </w:rPr>
                  </w:pPr>
                </w:p>
              </w:tc>
            </w:tr>
          </w:tbl>
          <w:p w:rsidR="004234C7" w:rsidRPr="00574EBF" w:rsidRDefault="004234C7" w:rsidP="00D42F95">
            <w:pPr>
              <w:jc w:val="center"/>
              <w:rPr>
                <w:b/>
                <w:bCs/>
                <w:color w:val="000000"/>
                <w:sz w:val="20"/>
                <w:szCs w:val="20"/>
              </w:rPr>
            </w:pPr>
          </w:p>
          <w:p w:rsidR="004234C7" w:rsidRDefault="004234C7"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DA6C66" w:rsidRDefault="00DA6C66" w:rsidP="00D42F95">
            <w:pPr>
              <w:jc w:val="center"/>
              <w:rPr>
                <w:b/>
                <w:bCs/>
                <w:color w:val="000000"/>
              </w:rPr>
            </w:pPr>
          </w:p>
          <w:p w:rsidR="004234C7" w:rsidRDefault="004234C7" w:rsidP="00D42F95">
            <w:pPr>
              <w:jc w:val="center"/>
              <w:rPr>
                <w:b/>
                <w:bCs/>
                <w:color w:val="000000"/>
              </w:rPr>
            </w:pPr>
          </w:p>
          <w:bookmarkEnd w:id="0"/>
          <w:p w:rsidR="00D42F95" w:rsidRPr="00011B92" w:rsidRDefault="00D42F95" w:rsidP="004234C7">
            <w:pPr>
              <w:jc w:val="center"/>
              <w:rPr>
                <w:b/>
                <w:bCs/>
                <w:sz w:val="20"/>
                <w:szCs w:val="20"/>
              </w:rPr>
            </w:pPr>
          </w:p>
        </w:tc>
      </w:tr>
      <w:tr w:rsidR="00BD6E39" w:rsidRPr="00BD6E39" w:rsidTr="00DA6C66">
        <w:trPr>
          <w:gridBefore w:val="1"/>
          <w:gridAfter w:val="3"/>
          <w:wBefore w:w="85" w:type="dxa"/>
          <w:wAfter w:w="336" w:type="dxa"/>
          <w:trHeight w:val="322"/>
        </w:trPr>
        <w:tc>
          <w:tcPr>
            <w:tcW w:w="14899" w:type="dxa"/>
            <w:gridSpan w:val="8"/>
            <w:vMerge w:val="restart"/>
            <w:tcBorders>
              <w:top w:val="nil"/>
              <w:left w:val="nil"/>
              <w:bottom w:val="nil"/>
              <w:right w:val="nil"/>
            </w:tcBorders>
            <w:shd w:val="clear" w:color="auto" w:fill="auto"/>
            <w:noWrap/>
            <w:vAlign w:val="bottom"/>
            <w:hideMark/>
          </w:tcPr>
          <w:p w:rsidR="00BD6E39" w:rsidRPr="00BD6E39" w:rsidRDefault="00BD6E39" w:rsidP="00DA6C66">
            <w:pPr>
              <w:jc w:val="center"/>
              <w:rPr>
                <w:b/>
                <w:bCs/>
                <w:color w:val="000000"/>
                <w:sz w:val="28"/>
                <w:szCs w:val="28"/>
              </w:rPr>
            </w:pPr>
          </w:p>
        </w:tc>
      </w:tr>
      <w:tr w:rsidR="00BD6E39" w:rsidRPr="00BD6E39" w:rsidTr="00DA6C66">
        <w:trPr>
          <w:gridBefore w:val="1"/>
          <w:gridAfter w:val="3"/>
          <w:wBefore w:w="85" w:type="dxa"/>
          <w:wAfter w:w="336" w:type="dxa"/>
          <w:trHeight w:val="360"/>
        </w:trPr>
        <w:tc>
          <w:tcPr>
            <w:tcW w:w="14899" w:type="dxa"/>
            <w:gridSpan w:val="8"/>
            <w:vMerge/>
            <w:tcBorders>
              <w:top w:val="nil"/>
              <w:left w:val="nil"/>
              <w:bottom w:val="nil"/>
              <w:right w:val="nil"/>
            </w:tcBorders>
            <w:vAlign w:val="center"/>
            <w:hideMark/>
          </w:tcPr>
          <w:p w:rsidR="00BD6E39" w:rsidRPr="00BD6E39" w:rsidRDefault="00BD6E39" w:rsidP="00BD6E39">
            <w:pPr>
              <w:rPr>
                <w:b/>
                <w:bCs/>
                <w:color w:val="000000"/>
                <w:sz w:val="28"/>
                <w:szCs w:val="28"/>
              </w:rPr>
            </w:pPr>
          </w:p>
        </w:tc>
      </w:tr>
      <w:tr w:rsidR="00BD6E39" w:rsidRPr="00BD6E39" w:rsidTr="00DA6C66">
        <w:trPr>
          <w:gridBefore w:val="1"/>
          <w:gridAfter w:val="2"/>
          <w:wBefore w:w="85" w:type="dxa"/>
          <w:wAfter w:w="242" w:type="dxa"/>
          <w:trHeight w:val="375"/>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28"/>
                <w:szCs w:val="28"/>
              </w:rPr>
            </w:pPr>
          </w:p>
        </w:tc>
        <w:tc>
          <w:tcPr>
            <w:tcW w:w="3848" w:type="dxa"/>
            <w:gridSpan w:val="2"/>
            <w:tcBorders>
              <w:top w:val="nil"/>
              <w:left w:val="nil"/>
              <w:bottom w:val="nil"/>
              <w:right w:val="nil"/>
            </w:tcBorders>
            <w:shd w:val="clear" w:color="auto" w:fill="auto"/>
            <w:noWrap/>
            <w:vAlign w:val="bottom"/>
            <w:hideMark/>
          </w:tcPr>
          <w:p w:rsidR="00BD6E39" w:rsidRPr="00BD6E39" w:rsidRDefault="00BD6E39" w:rsidP="00BD6E39">
            <w:pPr>
              <w:jc w:val="center"/>
              <w:rPr>
                <w:rFonts w:ascii="Calibri" w:hAnsi="Calibri"/>
                <w:color w:val="000000"/>
                <w:sz w:val="28"/>
                <w:szCs w:val="28"/>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8"/>
                <w:szCs w:val="28"/>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8"/>
                <w:szCs w:val="28"/>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8"/>
                <w:szCs w:val="28"/>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8"/>
                <w:szCs w:val="28"/>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8"/>
                <w:szCs w:val="28"/>
              </w:rPr>
            </w:pPr>
          </w:p>
        </w:tc>
      </w:tr>
      <w:tr w:rsidR="00BD6E39" w:rsidRPr="00BD6E39" w:rsidTr="00DA6C66">
        <w:trPr>
          <w:gridBefore w:val="1"/>
          <w:gridAfter w:val="2"/>
          <w:wBefore w:w="85" w:type="dxa"/>
          <w:wAfter w:w="242" w:type="dxa"/>
          <w:trHeight w:val="84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64"/>
                <w:szCs w:val="64"/>
              </w:rPr>
            </w:pPr>
          </w:p>
        </w:tc>
        <w:tc>
          <w:tcPr>
            <w:tcW w:w="3848" w:type="dxa"/>
            <w:gridSpan w:val="2"/>
            <w:tcBorders>
              <w:top w:val="nil"/>
              <w:left w:val="nil"/>
              <w:bottom w:val="nil"/>
              <w:right w:val="nil"/>
            </w:tcBorders>
            <w:shd w:val="clear" w:color="auto" w:fill="auto"/>
            <w:noWrap/>
            <w:vAlign w:val="bottom"/>
            <w:hideMark/>
          </w:tcPr>
          <w:p w:rsidR="00BD6E39" w:rsidRPr="00BD6E39" w:rsidRDefault="00BD6E39" w:rsidP="00BD6E39">
            <w:pPr>
              <w:jc w:val="center"/>
              <w:rPr>
                <w:rFonts w:ascii="Calibri" w:hAnsi="Calibri"/>
                <w:color w:val="000000"/>
                <w:sz w:val="64"/>
                <w:szCs w:val="64"/>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4"/>
                <w:szCs w:val="64"/>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sz w:val="64"/>
                <w:szCs w:val="64"/>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r>
      <w:tr w:rsidR="00BD6E39" w:rsidRPr="00BD6E39" w:rsidTr="00DA6C66">
        <w:trPr>
          <w:gridBefore w:val="1"/>
          <w:gridAfter w:val="2"/>
          <w:wBefore w:w="85" w:type="dxa"/>
          <w:wAfter w:w="242" w:type="dxa"/>
          <w:trHeight w:val="84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64"/>
                <w:szCs w:val="64"/>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4"/>
                <w:szCs w:val="64"/>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4"/>
                <w:szCs w:val="64"/>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4"/>
                <w:szCs w:val="64"/>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4"/>
                <w:szCs w:val="64"/>
              </w:rPr>
            </w:pPr>
          </w:p>
        </w:tc>
      </w:tr>
      <w:tr w:rsidR="00BD6E39" w:rsidRPr="00BD6E39" w:rsidTr="00DA6C66">
        <w:trPr>
          <w:gridBefore w:val="1"/>
          <w:gridAfter w:val="2"/>
          <w:wBefore w:w="85" w:type="dxa"/>
          <w:wAfter w:w="242" w:type="dxa"/>
          <w:trHeight w:val="72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56"/>
                <w:szCs w:val="56"/>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r>
      <w:tr w:rsidR="00BD6E39" w:rsidRPr="00BD6E39" w:rsidTr="00DA6C66">
        <w:trPr>
          <w:gridBefore w:val="1"/>
          <w:gridAfter w:val="2"/>
          <w:wBefore w:w="85" w:type="dxa"/>
          <w:wAfter w:w="242" w:type="dxa"/>
          <w:trHeight w:val="72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56"/>
                <w:szCs w:val="56"/>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r>
      <w:tr w:rsidR="00BD6E39" w:rsidRPr="00BD6E39" w:rsidTr="00DA6C66">
        <w:trPr>
          <w:gridBefore w:val="1"/>
          <w:gridAfter w:val="2"/>
          <w:wBefore w:w="85" w:type="dxa"/>
          <w:wAfter w:w="242" w:type="dxa"/>
          <w:trHeight w:val="72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56"/>
                <w:szCs w:val="56"/>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r>
      <w:tr w:rsidR="00BD6E39" w:rsidRPr="00BD6E39" w:rsidTr="00DA6C66">
        <w:trPr>
          <w:gridBefore w:val="1"/>
          <w:gridAfter w:val="2"/>
          <w:wBefore w:w="85" w:type="dxa"/>
          <w:wAfter w:w="242" w:type="dxa"/>
          <w:trHeight w:val="72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56"/>
                <w:szCs w:val="56"/>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r>
      <w:tr w:rsidR="00BD6E39" w:rsidRPr="00BD6E39" w:rsidTr="00DA6C66">
        <w:trPr>
          <w:gridBefore w:val="1"/>
          <w:gridAfter w:val="2"/>
          <w:wBefore w:w="85" w:type="dxa"/>
          <w:wAfter w:w="242" w:type="dxa"/>
          <w:trHeight w:val="72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56"/>
                <w:szCs w:val="56"/>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56"/>
                <w:szCs w:val="56"/>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56"/>
                <w:szCs w:val="56"/>
              </w:rPr>
            </w:pPr>
          </w:p>
        </w:tc>
      </w:tr>
      <w:tr w:rsidR="00BD6E39" w:rsidRPr="00BD6E39" w:rsidTr="00DA6C66">
        <w:trPr>
          <w:gridBefore w:val="1"/>
          <w:gridAfter w:val="2"/>
          <w:wBefore w:w="85" w:type="dxa"/>
          <w:wAfter w:w="242" w:type="dxa"/>
          <w:trHeight w:val="78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60"/>
                <w:szCs w:val="60"/>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0"/>
                <w:szCs w:val="60"/>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0"/>
                <w:szCs w:val="60"/>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60"/>
                <w:szCs w:val="60"/>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0"/>
                <w:szCs w:val="60"/>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0"/>
                <w:szCs w:val="60"/>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0"/>
                <w:szCs w:val="60"/>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60"/>
                <w:szCs w:val="60"/>
              </w:rPr>
            </w:pPr>
          </w:p>
        </w:tc>
      </w:tr>
      <w:tr w:rsidR="00BD6E39" w:rsidRPr="00BD6E39" w:rsidTr="00DA6C66">
        <w:trPr>
          <w:gridBefore w:val="1"/>
          <w:gridAfter w:val="2"/>
          <w:wBefore w:w="85" w:type="dxa"/>
          <w:wAfter w:w="242" w:type="dxa"/>
          <w:trHeight w:val="30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22"/>
                <w:szCs w:val="22"/>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r>
      <w:tr w:rsidR="00BD6E39" w:rsidRPr="00BD6E39" w:rsidTr="00DA6C66">
        <w:trPr>
          <w:gridBefore w:val="1"/>
          <w:gridAfter w:val="2"/>
          <w:wBefore w:w="85" w:type="dxa"/>
          <w:wAfter w:w="242" w:type="dxa"/>
          <w:trHeight w:val="300"/>
        </w:trPr>
        <w:tc>
          <w:tcPr>
            <w:tcW w:w="443"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b/>
                <w:bCs/>
                <w:color w:val="000000"/>
                <w:sz w:val="22"/>
                <w:szCs w:val="22"/>
              </w:rPr>
            </w:pPr>
          </w:p>
        </w:tc>
        <w:tc>
          <w:tcPr>
            <w:tcW w:w="1925"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1923" w:type="dxa"/>
            <w:tcBorders>
              <w:top w:val="nil"/>
              <w:left w:val="nil"/>
              <w:bottom w:val="nil"/>
              <w:right w:val="nil"/>
            </w:tcBorders>
            <w:shd w:val="clear" w:color="auto" w:fill="auto"/>
            <w:noWrap/>
            <w:vAlign w:val="bottom"/>
            <w:hideMark/>
          </w:tcPr>
          <w:p w:rsidR="00BD6E39" w:rsidRPr="00BD6E39" w:rsidRDefault="00BD6E39" w:rsidP="00BD6E39">
            <w:pPr>
              <w:rPr>
                <w:rFonts w:ascii="Calibri" w:hAnsi="Calibri"/>
                <w:color w:val="000000"/>
                <w:sz w:val="22"/>
                <w:szCs w:val="22"/>
              </w:rPr>
            </w:pPr>
          </w:p>
        </w:tc>
        <w:tc>
          <w:tcPr>
            <w:tcW w:w="2840"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764"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939" w:type="dxa"/>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c>
          <w:tcPr>
            <w:tcW w:w="236" w:type="dxa"/>
            <w:gridSpan w:val="2"/>
            <w:tcBorders>
              <w:top w:val="nil"/>
              <w:left w:val="nil"/>
              <w:bottom w:val="nil"/>
              <w:right w:val="nil"/>
            </w:tcBorders>
            <w:shd w:val="clear" w:color="auto" w:fill="auto"/>
            <w:noWrap/>
            <w:vAlign w:val="center"/>
            <w:hideMark/>
          </w:tcPr>
          <w:p w:rsidR="00BD6E39" w:rsidRPr="00BD6E39" w:rsidRDefault="00BD6E39" w:rsidP="00BD6E39">
            <w:pPr>
              <w:jc w:val="center"/>
              <w:rPr>
                <w:rFonts w:ascii="Calibri" w:hAnsi="Calibri"/>
                <w:color w:val="000000"/>
                <w:sz w:val="22"/>
                <w:szCs w:val="22"/>
              </w:rPr>
            </w:pPr>
          </w:p>
        </w:tc>
      </w:tr>
    </w:tbl>
    <w:p w:rsidR="004D3DC2" w:rsidRDefault="004D3DC2" w:rsidP="001F16E7">
      <w:pPr>
        <w:suppressAutoHyphens/>
        <w:jc w:val="center"/>
        <w:rPr>
          <w:sz w:val="20"/>
          <w:szCs w:val="20"/>
        </w:rPr>
      </w:pPr>
    </w:p>
    <w:p w:rsidR="004D3DC2" w:rsidRPr="004D3DC2" w:rsidRDefault="004D3DC2" w:rsidP="001F16E7">
      <w:pPr>
        <w:suppressAutoHyphens/>
        <w:jc w:val="center"/>
        <w:rPr>
          <w:sz w:val="20"/>
          <w:szCs w:val="20"/>
        </w:rPr>
      </w:pPr>
    </w:p>
    <w:p w:rsidR="004D3DC2" w:rsidRPr="004D3DC2" w:rsidRDefault="004D3DC2" w:rsidP="001F16E7">
      <w:pPr>
        <w:suppressAutoHyphens/>
        <w:jc w:val="center"/>
        <w:rPr>
          <w:sz w:val="20"/>
          <w:szCs w:val="20"/>
        </w:rPr>
      </w:pPr>
    </w:p>
    <w:p w:rsidR="004D3DC2" w:rsidRPr="004D3DC2" w:rsidRDefault="004D3DC2" w:rsidP="001F16E7">
      <w:pPr>
        <w:suppressAutoHyphens/>
        <w:jc w:val="center"/>
        <w:rPr>
          <w:sz w:val="20"/>
          <w:szCs w:val="20"/>
        </w:rPr>
      </w:pPr>
    </w:p>
    <w:p w:rsidR="004D3DC2" w:rsidRPr="004D3DC2" w:rsidRDefault="004D3DC2" w:rsidP="001F16E7">
      <w:pPr>
        <w:suppressAutoHyphens/>
        <w:jc w:val="center"/>
        <w:rPr>
          <w:sz w:val="20"/>
          <w:szCs w:val="20"/>
        </w:rPr>
      </w:pPr>
    </w:p>
    <w:p w:rsidR="004D3DC2" w:rsidRPr="004D3DC2" w:rsidRDefault="004D3DC2" w:rsidP="001F16E7">
      <w:pPr>
        <w:suppressAutoHyphens/>
        <w:jc w:val="center"/>
        <w:rPr>
          <w:sz w:val="20"/>
          <w:szCs w:val="20"/>
        </w:rPr>
      </w:pPr>
    </w:p>
    <w:sectPr w:rsidR="004D3DC2" w:rsidRPr="004D3DC2" w:rsidSect="007B74EB">
      <w:pgSz w:w="16838" w:h="11906" w:orient="landscape"/>
      <w:pgMar w:top="1134" w:right="962" w:bottom="709" w:left="1134"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D17C1" w:rsidRDefault="00CD17C1">
      <w:r>
        <w:separator/>
      </w:r>
    </w:p>
  </w:endnote>
  <w:endnote w:type="continuationSeparator" w:id="1">
    <w:p w:rsidR="00CD17C1" w:rsidRDefault="00CD17C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rebuchet MS">
    <w:panose1 w:val="020B0603020202020204"/>
    <w:charset w:val="CC"/>
    <w:family w:val="swiss"/>
    <w:pitch w:val="variable"/>
    <w:sig w:usb0="00000287" w:usb1="00000003"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D17C1" w:rsidRDefault="00CD17C1">
      <w:r>
        <w:separator/>
      </w:r>
    </w:p>
  </w:footnote>
  <w:footnote w:type="continuationSeparator" w:id="1">
    <w:p w:rsidR="00CD17C1" w:rsidRDefault="00CD17C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EBF" w:rsidRDefault="0079012F">
    <w:pPr>
      <w:pStyle w:val="a4"/>
      <w:jc w:val="center"/>
    </w:pPr>
    <w:fldSimple w:instr=" PAGE   \* MERGEFORMAT ">
      <w:r w:rsidR="00A6027D">
        <w:rPr>
          <w:noProof/>
        </w:rPr>
        <w:t>2</w:t>
      </w:r>
    </w:fldSimple>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4EBF" w:rsidRDefault="0079012F">
    <w:pPr>
      <w:pStyle w:val="a4"/>
      <w:jc w:val="center"/>
    </w:pPr>
    <w:fldSimple w:instr=" PAGE   \* MERGEFORMAT ">
      <w:r w:rsidR="00A6027D">
        <w:rPr>
          <w:noProof/>
        </w:rPr>
        <w:t>7</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0">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1">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2">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4">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18">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0">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1">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2">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4">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27">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8">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29">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1">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9"/>
  </w:num>
  <w:num w:numId="2">
    <w:abstractNumId w:val="11"/>
  </w:num>
  <w:num w:numId="3">
    <w:abstractNumId w:val="15"/>
  </w:num>
  <w:num w:numId="4">
    <w:abstractNumId w:val="24"/>
  </w:num>
  <w:num w:numId="5">
    <w:abstractNumId w:val="23"/>
  </w:num>
  <w:num w:numId="6">
    <w:abstractNumId w:val="25"/>
  </w:num>
  <w:num w:numId="7">
    <w:abstractNumId w:val="21"/>
  </w:num>
  <w:num w:numId="8">
    <w:abstractNumId w:val="27"/>
  </w:num>
  <w:num w:numId="9">
    <w:abstractNumId w:val="3"/>
  </w:num>
  <w:num w:numId="10">
    <w:abstractNumId w:val="17"/>
  </w:num>
  <w:num w:numId="11">
    <w:abstractNumId w:val="19"/>
  </w:num>
  <w:num w:numId="12">
    <w:abstractNumId w:val="30"/>
  </w:num>
  <w:num w:numId="13">
    <w:abstractNumId w:val="13"/>
  </w:num>
  <w:num w:numId="14">
    <w:abstractNumId w:val="22"/>
  </w:num>
  <w:num w:numId="15">
    <w:abstractNumId w:val="20"/>
  </w:num>
  <w:num w:numId="16">
    <w:abstractNumId w:val="1"/>
  </w:num>
  <w:num w:numId="17">
    <w:abstractNumId w:val="18"/>
  </w:num>
  <w:num w:numId="18">
    <w:abstractNumId w:val="16"/>
  </w:num>
  <w:num w:numId="19">
    <w:abstractNumId w:val="6"/>
  </w:num>
  <w:num w:numId="20">
    <w:abstractNumId w:val="8"/>
  </w:num>
  <w:num w:numId="21">
    <w:abstractNumId w:val="12"/>
  </w:num>
  <w:num w:numId="22">
    <w:abstractNumId w:val="0"/>
  </w:num>
  <w:num w:numId="23">
    <w:abstractNumId w:val="32"/>
  </w:num>
  <w:num w:numId="24">
    <w:abstractNumId w:val="4"/>
  </w:num>
  <w:num w:numId="25">
    <w:abstractNumId w:val="14"/>
  </w:num>
  <w:num w:numId="26">
    <w:abstractNumId w:val="10"/>
  </w:num>
  <w:num w:numId="27">
    <w:abstractNumId w:val="2"/>
  </w:num>
  <w:num w:numId="28">
    <w:abstractNumId w:val="26"/>
  </w:num>
  <w:num w:numId="29">
    <w:abstractNumId w:val="9"/>
  </w:num>
  <w:num w:numId="30">
    <w:abstractNumId w:val="5"/>
  </w:num>
  <w:num w:numId="31">
    <w:abstractNumId w:val="7"/>
  </w:num>
  <w:num w:numId="32">
    <w:abstractNumId w:val="28"/>
  </w:num>
  <w:num w:numId="33">
    <w:abstractNumId w:val="31"/>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18433"/>
  </w:hdrShapeDefaults>
  <w:footnotePr>
    <w:footnote w:id="0"/>
    <w:footnote w:id="1"/>
  </w:footnotePr>
  <w:endnotePr>
    <w:endnote w:id="0"/>
    <w:endnote w:id="1"/>
  </w:endnotePr>
  <w:compat/>
  <w:rsids>
    <w:rsidRoot w:val="00900B53"/>
    <w:rsid w:val="000005E1"/>
    <w:rsid w:val="00000E19"/>
    <w:rsid w:val="000012FC"/>
    <w:rsid w:val="00001395"/>
    <w:rsid w:val="00001502"/>
    <w:rsid w:val="00001905"/>
    <w:rsid w:val="00003007"/>
    <w:rsid w:val="00003208"/>
    <w:rsid w:val="00003F6E"/>
    <w:rsid w:val="00004267"/>
    <w:rsid w:val="00004A1E"/>
    <w:rsid w:val="00004AAB"/>
    <w:rsid w:val="00004E1A"/>
    <w:rsid w:val="00005440"/>
    <w:rsid w:val="00005AD0"/>
    <w:rsid w:val="00006038"/>
    <w:rsid w:val="0000758F"/>
    <w:rsid w:val="00007769"/>
    <w:rsid w:val="00007CDA"/>
    <w:rsid w:val="00007E0D"/>
    <w:rsid w:val="00011706"/>
    <w:rsid w:val="00011B92"/>
    <w:rsid w:val="00012CEC"/>
    <w:rsid w:val="000134B0"/>
    <w:rsid w:val="000134E6"/>
    <w:rsid w:val="00013762"/>
    <w:rsid w:val="00013C12"/>
    <w:rsid w:val="00014622"/>
    <w:rsid w:val="000146EF"/>
    <w:rsid w:val="000148F1"/>
    <w:rsid w:val="00015047"/>
    <w:rsid w:val="000151C7"/>
    <w:rsid w:val="000158ED"/>
    <w:rsid w:val="000159FD"/>
    <w:rsid w:val="00016432"/>
    <w:rsid w:val="0001699F"/>
    <w:rsid w:val="00016A99"/>
    <w:rsid w:val="00017087"/>
    <w:rsid w:val="00017843"/>
    <w:rsid w:val="00021D5D"/>
    <w:rsid w:val="0002235F"/>
    <w:rsid w:val="000232F9"/>
    <w:rsid w:val="0002376E"/>
    <w:rsid w:val="0002422E"/>
    <w:rsid w:val="0002433D"/>
    <w:rsid w:val="0002532D"/>
    <w:rsid w:val="0002541F"/>
    <w:rsid w:val="0002591E"/>
    <w:rsid w:val="00025DFC"/>
    <w:rsid w:val="00026C05"/>
    <w:rsid w:val="00027CAF"/>
    <w:rsid w:val="000305CA"/>
    <w:rsid w:val="00030642"/>
    <w:rsid w:val="0003097D"/>
    <w:rsid w:val="000310B6"/>
    <w:rsid w:val="000316F1"/>
    <w:rsid w:val="00031AE9"/>
    <w:rsid w:val="000341F7"/>
    <w:rsid w:val="00034D3F"/>
    <w:rsid w:val="00035396"/>
    <w:rsid w:val="00035D83"/>
    <w:rsid w:val="000378DA"/>
    <w:rsid w:val="00040BF1"/>
    <w:rsid w:val="0004150E"/>
    <w:rsid w:val="00041E4F"/>
    <w:rsid w:val="00042CAE"/>
    <w:rsid w:val="0004307C"/>
    <w:rsid w:val="00043507"/>
    <w:rsid w:val="000435F2"/>
    <w:rsid w:val="00043E0F"/>
    <w:rsid w:val="00044097"/>
    <w:rsid w:val="00044119"/>
    <w:rsid w:val="00045185"/>
    <w:rsid w:val="0004558A"/>
    <w:rsid w:val="000455B1"/>
    <w:rsid w:val="00046781"/>
    <w:rsid w:val="00047D7E"/>
    <w:rsid w:val="00047FF4"/>
    <w:rsid w:val="00051A34"/>
    <w:rsid w:val="00051B4B"/>
    <w:rsid w:val="00052549"/>
    <w:rsid w:val="00052C84"/>
    <w:rsid w:val="00054065"/>
    <w:rsid w:val="000544AC"/>
    <w:rsid w:val="00056694"/>
    <w:rsid w:val="00056AB3"/>
    <w:rsid w:val="00057573"/>
    <w:rsid w:val="00057990"/>
    <w:rsid w:val="00057BAE"/>
    <w:rsid w:val="00057C84"/>
    <w:rsid w:val="00061439"/>
    <w:rsid w:val="00061F37"/>
    <w:rsid w:val="000629C1"/>
    <w:rsid w:val="000635C3"/>
    <w:rsid w:val="000638D8"/>
    <w:rsid w:val="00063D4C"/>
    <w:rsid w:val="00064A15"/>
    <w:rsid w:val="0006531C"/>
    <w:rsid w:val="000656EB"/>
    <w:rsid w:val="00065FEF"/>
    <w:rsid w:val="00066665"/>
    <w:rsid w:val="00066796"/>
    <w:rsid w:val="00066863"/>
    <w:rsid w:val="00066D2F"/>
    <w:rsid w:val="00067060"/>
    <w:rsid w:val="0006751A"/>
    <w:rsid w:val="00067598"/>
    <w:rsid w:val="000676CD"/>
    <w:rsid w:val="00067AB1"/>
    <w:rsid w:val="00067D01"/>
    <w:rsid w:val="00070D15"/>
    <w:rsid w:val="00070D59"/>
    <w:rsid w:val="00071E0B"/>
    <w:rsid w:val="0007247B"/>
    <w:rsid w:val="00072891"/>
    <w:rsid w:val="00073336"/>
    <w:rsid w:val="000739C5"/>
    <w:rsid w:val="000748FC"/>
    <w:rsid w:val="00076E0B"/>
    <w:rsid w:val="0008060A"/>
    <w:rsid w:val="00081A92"/>
    <w:rsid w:val="00081F9F"/>
    <w:rsid w:val="00082276"/>
    <w:rsid w:val="0008242D"/>
    <w:rsid w:val="000825E1"/>
    <w:rsid w:val="00083077"/>
    <w:rsid w:val="00083A13"/>
    <w:rsid w:val="00083C94"/>
    <w:rsid w:val="00083DBE"/>
    <w:rsid w:val="00083EEE"/>
    <w:rsid w:val="00084C41"/>
    <w:rsid w:val="00085561"/>
    <w:rsid w:val="00086BDF"/>
    <w:rsid w:val="000877C2"/>
    <w:rsid w:val="00087B09"/>
    <w:rsid w:val="00090AE3"/>
    <w:rsid w:val="00090DB6"/>
    <w:rsid w:val="00090FF5"/>
    <w:rsid w:val="00091366"/>
    <w:rsid w:val="00091882"/>
    <w:rsid w:val="00091CCE"/>
    <w:rsid w:val="00092767"/>
    <w:rsid w:val="00093393"/>
    <w:rsid w:val="0009360C"/>
    <w:rsid w:val="00093F67"/>
    <w:rsid w:val="000943A9"/>
    <w:rsid w:val="000944C1"/>
    <w:rsid w:val="000945C3"/>
    <w:rsid w:val="000948CF"/>
    <w:rsid w:val="00096015"/>
    <w:rsid w:val="00096EBA"/>
    <w:rsid w:val="00097853"/>
    <w:rsid w:val="000A0095"/>
    <w:rsid w:val="000A0B31"/>
    <w:rsid w:val="000A11F4"/>
    <w:rsid w:val="000A1860"/>
    <w:rsid w:val="000A243F"/>
    <w:rsid w:val="000A3CDE"/>
    <w:rsid w:val="000A40DD"/>
    <w:rsid w:val="000A4DB1"/>
    <w:rsid w:val="000A4DDF"/>
    <w:rsid w:val="000A4EB0"/>
    <w:rsid w:val="000A5168"/>
    <w:rsid w:val="000A5440"/>
    <w:rsid w:val="000A5D37"/>
    <w:rsid w:val="000A636F"/>
    <w:rsid w:val="000A645E"/>
    <w:rsid w:val="000A6616"/>
    <w:rsid w:val="000A745D"/>
    <w:rsid w:val="000A7590"/>
    <w:rsid w:val="000A7B1D"/>
    <w:rsid w:val="000A7F0D"/>
    <w:rsid w:val="000B0181"/>
    <w:rsid w:val="000B09D7"/>
    <w:rsid w:val="000B3BA1"/>
    <w:rsid w:val="000B3F0D"/>
    <w:rsid w:val="000B4218"/>
    <w:rsid w:val="000B4B81"/>
    <w:rsid w:val="000B4F76"/>
    <w:rsid w:val="000B50CD"/>
    <w:rsid w:val="000B5449"/>
    <w:rsid w:val="000B5B52"/>
    <w:rsid w:val="000B5F40"/>
    <w:rsid w:val="000B75E1"/>
    <w:rsid w:val="000B780E"/>
    <w:rsid w:val="000B7AB9"/>
    <w:rsid w:val="000C0039"/>
    <w:rsid w:val="000C01E9"/>
    <w:rsid w:val="000C02EA"/>
    <w:rsid w:val="000C05D3"/>
    <w:rsid w:val="000C0B3B"/>
    <w:rsid w:val="000C102B"/>
    <w:rsid w:val="000C29B8"/>
    <w:rsid w:val="000C3B7D"/>
    <w:rsid w:val="000C3DFE"/>
    <w:rsid w:val="000C4B1C"/>
    <w:rsid w:val="000C5A28"/>
    <w:rsid w:val="000C5BC5"/>
    <w:rsid w:val="000C5F08"/>
    <w:rsid w:val="000C6155"/>
    <w:rsid w:val="000C65D0"/>
    <w:rsid w:val="000C6E42"/>
    <w:rsid w:val="000C6F29"/>
    <w:rsid w:val="000C7031"/>
    <w:rsid w:val="000C7A23"/>
    <w:rsid w:val="000C7B39"/>
    <w:rsid w:val="000D1013"/>
    <w:rsid w:val="000D1738"/>
    <w:rsid w:val="000D2760"/>
    <w:rsid w:val="000D348C"/>
    <w:rsid w:val="000D3C82"/>
    <w:rsid w:val="000D442B"/>
    <w:rsid w:val="000D4D5B"/>
    <w:rsid w:val="000D5774"/>
    <w:rsid w:val="000D69D5"/>
    <w:rsid w:val="000D778F"/>
    <w:rsid w:val="000E0C56"/>
    <w:rsid w:val="000E1985"/>
    <w:rsid w:val="000E1B41"/>
    <w:rsid w:val="000E2003"/>
    <w:rsid w:val="000E243C"/>
    <w:rsid w:val="000E2667"/>
    <w:rsid w:val="000E26E9"/>
    <w:rsid w:val="000E5B92"/>
    <w:rsid w:val="000E5EE8"/>
    <w:rsid w:val="000E641A"/>
    <w:rsid w:val="000E7C05"/>
    <w:rsid w:val="000F0382"/>
    <w:rsid w:val="000F05C0"/>
    <w:rsid w:val="000F07AB"/>
    <w:rsid w:val="000F152A"/>
    <w:rsid w:val="000F1E23"/>
    <w:rsid w:val="000F23C0"/>
    <w:rsid w:val="000F260B"/>
    <w:rsid w:val="000F2756"/>
    <w:rsid w:val="000F2881"/>
    <w:rsid w:val="000F3D08"/>
    <w:rsid w:val="000F3D9F"/>
    <w:rsid w:val="000F40E0"/>
    <w:rsid w:val="000F4A98"/>
    <w:rsid w:val="000F5922"/>
    <w:rsid w:val="000F6FAC"/>
    <w:rsid w:val="0010035B"/>
    <w:rsid w:val="00101047"/>
    <w:rsid w:val="0010155B"/>
    <w:rsid w:val="00101CCE"/>
    <w:rsid w:val="00102163"/>
    <w:rsid w:val="00102A0D"/>
    <w:rsid w:val="00102A31"/>
    <w:rsid w:val="00102F8F"/>
    <w:rsid w:val="00103385"/>
    <w:rsid w:val="00103994"/>
    <w:rsid w:val="00103AA5"/>
    <w:rsid w:val="00103E5B"/>
    <w:rsid w:val="00103E64"/>
    <w:rsid w:val="00104E0B"/>
    <w:rsid w:val="001059A1"/>
    <w:rsid w:val="001066E4"/>
    <w:rsid w:val="00106EA5"/>
    <w:rsid w:val="0010793F"/>
    <w:rsid w:val="001108CB"/>
    <w:rsid w:val="00111607"/>
    <w:rsid w:val="00111B2E"/>
    <w:rsid w:val="0011383C"/>
    <w:rsid w:val="00113FB8"/>
    <w:rsid w:val="001141AB"/>
    <w:rsid w:val="00114481"/>
    <w:rsid w:val="001144F7"/>
    <w:rsid w:val="001147BE"/>
    <w:rsid w:val="00114CAD"/>
    <w:rsid w:val="001154D1"/>
    <w:rsid w:val="00115CB4"/>
    <w:rsid w:val="0011603C"/>
    <w:rsid w:val="001161F1"/>
    <w:rsid w:val="001163CC"/>
    <w:rsid w:val="00116573"/>
    <w:rsid w:val="00121165"/>
    <w:rsid w:val="0012153F"/>
    <w:rsid w:val="0012233F"/>
    <w:rsid w:val="00122484"/>
    <w:rsid w:val="00122590"/>
    <w:rsid w:val="001245D5"/>
    <w:rsid w:val="00124C6F"/>
    <w:rsid w:val="00124DD7"/>
    <w:rsid w:val="00125446"/>
    <w:rsid w:val="001259ED"/>
    <w:rsid w:val="00125C23"/>
    <w:rsid w:val="00125EBF"/>
    <w:rsid w:val="001264C8"/>
    <w:rsid w:val="00127A9C"/>
    <w:rsid w:val="00131666"/>
    <w:rsid w:val="00131B1B"/>
    <w:rsid w:val="001322F9"/>
    <w:rsid w:val="001326BF"/>
    <w:rsid w:val="001328C5"/>
    <w:rsid w:val="00132D5B"/>
    <w:rsid w:val="001341D2"/>
    <w:rsid w:val="001352C0"/>
    <w:rsid w:val="001352D7"/>
    <w:rsid w:val="00135D42"/>
    <w:rsid w:val="00135D8A"/>
    <w:rsid w:val="001371D5"/>
    <w:rsid w:val="00137CF1"/>
    <w:rsid w:val="00137DA7"/>
    <w:rsid w:val="0014019F"/>
    <w:rsid w:val="001403AF"/>
    <w:rsid w:val="00140800"/>
    <w:rsid w:val="00142255"/>
    <w:rsid w:val="001422AE"/>
    <w:rsid w:val="00142517"/>
    <w:rsid w:val="00142FE5"/>
    <w:rsid w:val="00143173"/>
    <w:rsid w:val="0014370F"/>
    <w:rsid w:val="001438AC"/>
    <w:rsid w:val="00144619"/>
    <w:rsid w:val="00145024"/>
    <w:rsid w:val="00145551"/>
    <w:rsid w:val="001457B0"/>
    <w:rsid w:val="00147463"/>
    <w:rsid w:val="0014759F"/>
    <w:rsid w:val="00150A39"/>
    <w:rsid w:val="00151E8F"/>
    <w:rsid w:val="00152D2C"/>
    <w:rsid w:val="0015353D"/>
    <w:rsid w:val="0015379C"/>
    <w:rsid w:val="00154CF5"/>
    <w:rsid w:val="001566C2"/>
    <w:rsid w:val="001566D8"/>
    <w:rsid w:val="00156A9A"/>
    <w:rsid w:val="00157881"/>
    <w:rsid w:val="00160123"/>
    <w:rsid w:val="001606D7"/>
    <w:rsid w:val="00161FF8"/>
    <w:rsid w:val="001621EA"/>
    <w:rsid w:val="00162C8A"/>
    <w:rsid w:val="00162DA7"/>
    <w:rsid w:val="001636ED"/>
    <w:rsid w:val="00163811"/>
    <w:rsid w:val="00163B74"/>
    <w:rsid w:val="00164544"/>
    <w:rsid w:val="0016454D"/>
    <w:rsid w:val="0016578C"/>
    <w:rsid w:val="00166058"/>
    <w:rsid w:val="0016636B"/>
    <w:rsid w:val="00166F72"/>
    <w:rsid w:val="00170E6A"/>
    <w:rsid w:val="00170EE4"/>
    <w:rsid w:val="001714A8"/>
    <w:rsid w:val="0017172A"/>
    <w:rsid w:val="00171D86"/>
    <w:rsid w:val="00172BBD"/>
    <w:rsid w:val="001732FA"/>
    <w:rsid w:val="00174537"/>
    <w:rsid w:val="00174BBB"/>
    <w:rsid w:val="0017545E"/>
    <w:rsid w:val="001763E8"/>
    <w:rsid w:val="00176692"/>
    <w:rsid w:val="001769C8"/>
    <w:rsid w:val="00176E3A"/>
    <w:rsid w:val="0017738C"/>
    <w:rsid w:val="00177ABD"/>
    <w:rsid w:val="0018036D"/>
    <w:rsid w:val="00180582"/>
    <w:rsid w:val="001805B1"/>
    <w:rsid w:val="001806FC"/>
    <w:rsid w:val="001809D2"/>
    <w:rsid w:val="0018187D"/>
    <w:rsid w:val="00182214"/>
    <w:rsid w:val="00182808"/>
    <w:rsid w:val="00182E9F"/>
    <w:rsid w:val="00183AB7"/>
    <w:rsid w:val="00184D8A"/>
    <w:rsid w:val="00185C62"/>
    <w:rsid w:val="00185D46"/>
    <w:rsid w:val="00185F69"/>
    <w:rsid w:val="001862D9"/>
    <w:rsid w:val="0018684D"/>
    <w:rsid w:val="00187809"/>
    <w:rsid w:val="00187C4D"/>
    <w:rsid w:val="00187D13"/>
    <w:rsid w:val="001909D9"/>
    <w:rsid w:val="00190BAF"/>
    <w:rsid w:val="0019164F"/>
    <w:rsid w:val="00191A73"/>
    <w:rsid w:val="00192418"/>
    <w:rsid w:val="001925C1"/>
    <w:rsid w:val="00192780"/>
    <w:rsid w:val="001929D5"/>
    <w:rsid w:val="001941DB"/>
    <w:rsid w:val="00194E4A"/>
    <w:rsid w:val="00195EB9"/>
    <w:rsid w:val="00197A9A"/>
    <w:rsid w:val="001A07D9"/>
    <w:rsid w:val="001A2F0C"/>
    <w:rsid w:val="001A33C9"/>
    <w:rsid w:val="001A3832"/>
    <w:rsid w:val="001A38DA"/>
    <w:rsid w:val="001A3BD5"/>
    <w:rsid w:val="001A40BA"/>
    <w:rsid w:val="001A433D"/>
    <w:rsid w:val="001A442A"/>
    <w:rsid w:val="001A4776"/>
    <w:rsid w:val="001A4EEC"/>
    <w:rsid w:val="001A61BB"/>
    <w:rsid w:val="001A6483"/>
    <w:rsid w:val="001A6F4F"/>
    <w:rsid w:val="001A6F52"/>
    <w:rsid w:val="001A77C5"/>
    <w:rsid w:val="001A7E30"/>
    <w:rsid w:val="001B08F4"/>
    <w:rsid w:val="001B11C3"/>
    <w:rsid w:val="001B20F0"/>
    <w:rsid w:val="001B24A9"/>
    <w:rsid w:val="001B3409"/>
    <w:rsid w:val="001B3641"/>
    <w:rsid w:val="001B38C4"/>
    <w:rsid w:val="001B4E13"/>
    <w:rsid w:val="001B6170"/>
    <w:rsid w:val="001B6BE5"/>
    <w:rsid w:val="001B77B2"/>
    <w:rsid w:val="001C0523"/>
    <w:rsid w:val="001C1D7E"/>
    <w:rsid w:val="001C2EF6"/>
    <w:rsid w:val="001C3344"/>
    <w:rsid w:val="001C36A7"/>
    <w:rsid w:val="001C3FD8"/>
    <w:rsid w:val="001C4623"/>
    <w:rsid w:val="001C4E16"/>
    <w:rsid w:val="001C616E"/>
    <w:rsid w:val="001C6A97"/>
    <w:rsid w:val="001C71AA"/>
    <w:rsid w:val="001D01F6"/>
    <w:rsid w:val="001D0FD9"/>
    <w:rsid w:val="001D172C"/>
    <w:rsid w:val="001D24B5"/>
    <w:rsid w:val="001D269D"/>
    <w:rsid w:val="001D3FE1"/>
    <w:rsid w:val="001D4790"/>
    <w:rsid w:val="001D54BD"/>
    <w:rsid w:val="001D5B92"/>
    <w:rsid w:val="001D60A6"/>
    <w:rsid w:val="001D682F"/>
    <w:rsid w:val="001D6FE9"/>
    <w:rsid w:val="001D7214"/>
    <w:rsid w:val="001D7B35"/>
    <w:rsid w:val="001E0575"/>
    <w:rsid w:val="001E0624"/>
    <w:rsid w:val="001E14A5"/>
    <w:rsid w:val="001E201F"/>
    <w:rsid w:val="001E2765"/>
    <w:rsid w:val="001E3499"/>
    <w:rsid w:val="001E4E18"/>
    <w:rsid w:val="001E4F62"/>
    <w:rsid w:val="001E54C7"/>
    <w:rsid w:val="001E61C8"/>
    <w:rsid w:val="001E631C"/>
    <w:rsid w:val="001E71D1"/>
    <w:rsid w:val="001F068E"/>
    <w:rsid w:val="001F076B"/>
    <w:rsid w:val="001F11E1"/>
    <w:rsid w:val="001F16E7"/>
    <w:rsid w:val="001F26A8"/>
    <w:rsid w:val="001F2953"/>
    <w:rsid w:val="001F2BBB"/>
    <w:rsid w:val="001F2E24"/>
    <w:rsid w:val="001F2E2F"/>
    <w:rsid w:val="001F33FB"/>
    <w:rsid w:val="001F367D"/>
    <w:rsid w:val="001F378F"/>
    <w:rsid w:val="001F4326"/>
    <w:rsid w:val="001F46A2"/>
    <w:rsid w:val="001F4CA8"/>
    <w:rsid w:val="001F4FD1"/>
    <w:rsid w:val="001F5230"/>
    <w:rsid w:val="001F5762"/>
    <w:rsid w:val="001F59B9"/>
    <w:rsid w:val="001F6155"/>
    <w:rsid w:val="001F68A8"/>
    <w:rsid w:val="002006D3"/>
    <w:rsid w:val="0020130E"/>
    <w:rsid w:val="00201947"/>
    <w:rsid w:val="002019B8"/>
    <w:rsid w:val="002019EE"/>
    <w:rsid w:val="002021DA"/>
    <w:rsid w:val="00202969"/>
    <w:rsid w:val="00202A0F"/>
    <w:rsid w:val="00203980"/>
    <w:rsid w:val="002039A9"/>
    <w:rsid w:val="002047CD"/>
    <w:rsid w:val="00204F6C"/>
    <w:rsid w:val="002050B9"/>
    <w:rsid w:val="00205179"/>
    <w:rsid w:val="00205719"/>
    <w:rsid w:val="002062B0"/>
    <w:rsid w:val="00206861"/>
    <w:rsid w:val="00206E6D"/>
    <w:rsid w:val="00207C32"/>
    <w:rsid w:val="002103BB"/>
    <w:rsid w:val="00210884"/>
    <w:rsid w:val="002111EE"/>
    <w:rsid w:val="00211CE9"/>
    <w:rsid w:val="00211EB8"/>
    <w:rsid w:val="002143D8"/>
    <w:rsid w:val="00214618"/>
    <w:rsid w:val="00215554"/>
    <w:rsid w:val="002155EA"/>
    <w:rsid w:val="002159C2"/>
    <w:rsid w:val="002163FB"/>
    <w:rsid w:val="002165B7"/>
    <w:rsid w:val="00216E05"/>
    <w:rsid w:val="00217020"/>
    <w:rsid w:val="002177FF"/>
    <w:rsid w:val="00217C8D"/>
    <w:rsid w:val="00217E82"/>
    <w:rsid w:val="0022059A"/>
    <w:rsid w:val="00220F47"/>
    <w:rsid w:val="002213CC"/>
    <w:rsid w:val="002224AF"/>
    <w:rsid w:val="002226FD"/>
    <w:rsid w:val="00222DC2"/>
    <w:rsid w:val="00222FEE"/>
    <w:rsid w:val="002230CA"/>
    <w:rsid w:val="00223401"/>
    <w:rsid w:val="002236C3"/>
    <w:rsid w:val="00223BC3"/>
    <w:rsid w:val="00224005"/>
    <w:rsid w:val="002246CA"/>
    <w:rsid w:val="002250EB"/>
    <w:rsid w:val="0022512B"/>
    <w:rsid w:val="00225138"/>
    <w:rsid w:val="0022518E"/>
    <w:rsid w:val="00225A16"/>
    <w:rsid w:val="00225F68"/>
    <w:rsid w:val="00226DC3"/>
    <w:rsid w:val="00230673"/>
    <w:rsid w:val="00230BD3"/>
    <w:rsid w:val="002328A3"/>
    <w:rsid w:val="00232A91"/>
    <w:rsid w:val="00233A6D"/>
    <w:rsid w:val="002346BE"/>
    <w:rsid w:val="00234C80"/>
    <w:rsid w:val="00236B18"/>
    <w:rsid w:val="002403F8"/>
    <w:rsid w:val="00241FE2"/>
    <w:rsid w:val="00242CDB"/>
    <w:rsid w:val="0024403A"/>
    <w:rsid w:val="002441A0"/>
    <w:rsid w:val="002464E0"/>
    <w:rsid w:val="00246AE7"/>
    <w:rsid w:val="002475ED"/>
    <w:rsid w:val="00251FC1"/>
    <w:rsid w:val="0025204E"/>
    <w:rsid w:val="002529B0"/>
    <w:rsid w:val="00255450"/>
    <w:rsid w:val="00255842"/>
    <w:rsid w:val="00257997"/>
    <w:rsid w:val="00257B93"/>
    <w:rsid w:val="00257C61"/>
    <w:rsid w:val="002615F4"/>
    <w:rsid w:val="0026195C"/>
    <w:rsid w:val="00261B5E"/>
    <w:rsid w:val="00262A05"/>
    <w:rsid w:val="00262F3A"/>
    <w:rsid w:val="0026333D"/>
    <w:rsid w:val="00263852"/>
    <w:rsid w:val="00264367"/>
    <w:rsid w:val="00265156"/>
    <w:rsid w:val="002652B5"/>
    <w:rsid w:val="002656AA"/>
    <w:rsid w:val="00266ADD"/>
    <w:rsid w:val="00266EB5"/>
    <w:rsid w:val="00267546"/>
    <w:rsid w:val="0027085D"/>
    <w:rsid w:val="00271AF7"/>
    <w:rsid w:val="00271B23"/>
    <w:rsid w:val="00271C06"/>
    <w:rsid w:val="00272215"/>
    <w:rsid w:val="00272B4E"/>
    <w:rsid w:val="0027330E"/>
    <w:rsid w:val="002737E6"/>
    <w:rsid w:val="00273C0F"/>
    <w:rsid w:val="00273E37"/>
    <w:rsid w:val="00275313"/>
    <w:rsid w:val="002757F6"/>
    <w:rsid w:val="00276480"/>
    <w:rsid w:val="002766AC"/>
    <w:rsid w:val="00276E88"/>
    <w:rsid w:val="00276F49"/>
    <w:rsid w:val="00277014"/>
    <w:rsid w:val="00280231"/>
    <w:rsid w:val="00280D2D"/>
    <w:rsid w:val="00280DE2"/>
    <w:rsid w:val="00280E44"/>
    <w:rsid w:val="00281434"/>
    <w:rsid w:val="002818D3"/>
    <w:rsid w:val="00281A7F"/>
    <w:rsid w:val="00281D32"/>
    <w:rsid w:val="00282F8F"/>
    <w:rsid w:val="00283C40"/>
    <w:rsid w:val="00284301"/>
    <w:rsid w:val="0028572E"/>
    <w:rsid w:val="002858B9"/>
    <w:rsid w:val="00285B8F"/>
    <w:rsid w:val="002860C0"/>
    <w:rsid w:val="00286E34"/>
    <w:rsid w:val="00286E58"/>
    <w:rsid w:val="00287186"/>
    <w:rsid w:val="00287A85"/>
    <w:rsid w:val="00287BD2"/>
    <w:rsid w:val="00287E23"/>
    <w:rsid w:val="002903CF"/>
    <w:rsid w:val="0029069B"/>
    <w:rsid w:val="002907A0"/>
    <w:rsid w:val="002907CA"/>
    <w:rsid w:val="00290DE9"/>
    <w:rsid w:val="002914D4"/>
    <w:rsid w:val="0029231A"/>
    <w:rsid w:val="0029328D"/>
    <w:rsid w:val="00293440"/>
    <w:rsid w:val="002939D1"/>
    <w:rsid w:val="0029470A"/>
    <w:rsid w:val="0029579A"/>
    <w:rsid w:val="00295A23"/>
    <w:rsid w:val="00295B03"/>
    <w:rsid w:val="0029662F"/>
    <w:rsid w:val="00296979"/>
    <w:rsid w:val="00297D5C"/>
    <w:rsid w:val="00297E40"/>
    <w:rsid w:val="002A02C1"/>
    <w:rsid w:val="002A0FBE"/>
    <w:rsid w:val="002A1E21"/>
    <w:rsid w:val="002A3774"/>
    <w:rsid w:val="002A4738"/>
    <w:rsid w:val="002A4BED"/>
    <w:rsid w:val="002A4E9A"/>
    <w:rsid w:val="002A638B"/>
    <w:rsid w:val="002A6B62"/>
    <w:rsid w:val="002A75EA"/>
    <w:rsid w:val="002A766C"/>
    <w:rsid w:val="002A7725"/>
    <w:rsid w:val="002B0063"/>
    <w:rsid w:val="002B0C14"/>
    <w:rsid w:val="002B0DAC"/>
    <w:rsid w:val="002B159E"/>
    <w:rsid w:val="002B1B22"/>
    <w:rsid w:val="002B2691"/>
    <w:rsid w:val="002B3258"/>
    <w:rsid w:val="002B34C2"/>
    <w:rsid w:val="002B37A5"/>
    <w:rsid w:val="002B39AD"/>
    <w:rsid w:val="002B4366"/>
    <w:rsid w:val="002B4F8E"/>
    <w:rsid w:val="002B5757"/>
    <w:rsid w:val="002B60CC"/>
    <w:rsid w:val="002B66A5"/>
    <w:rsid w:val="002B6ADF"/>
    <w:rsid w:val="002B77AB"/>
    <w:rsid w:val="002B7F0D"/>
    <w:rsid w:val="002C06D0"/>
    <w:rsid w:val="002C06D5"/>
    <w:rsid w:val="002C0CDA"/>
    <w:rsid w:val="002C17FE"/>
    <w:rsid w:val="002C261F"/>
    <w:rsid w:val="002C26AB"/>
    <w:rsid w:val="002C2B13"/>
    <w:rsid w:val="002C2E10"/>
    <w:rsid w:val="002C2E74"/>
    <w:rsid w:val="002C35BA"/>
    <w:rsid w:val="002C4819"/>
    <w:rsid w:val="002C5547"/>
    <w:rsid w:val="002C56F1"/>
    <w:rsid w:val="002C6E98"/>
    <w:rsid w:val="002C7099"/>
    <w:rsid w:val="002D0495"/>
    <w:rsid w:val="002D0E79"/>
    <w:rsid w:val="002D1154"/>
    <w:rsid w:val="002D18E2"/>
    <w:rsid w:val="002D1C17"/>
    <w:rsid w:val="002D2144"/>
    <w:rsid w:val="002D361B"/>
    <w:rsid w:val="002D3BCB"/>
    <w:rsid w:val="002D3E37"/>
    <w:rsid w:val="002D437A"/>
    <w:rsid w:val="002D5215"/>
    <w:rsid w:val="002D53F3"/>
    <w:rsid w:val="002D5EC2"/>
    <w:rsid w:val="002E07FB"/>
    <w:rsid w:val="002E10EB"/>
    <w:rsid w:val="002E26B6"/>
    <w:rsid w:val="002E2B05"/>
    <w:rsid w:val="002E2C6B"/>
    <w:rsid w:val="002E2CD8"/>
    <w:rsid w:val="002E2DB3"/>
    <w:rsid w:val="002E4D70"/>
    <w:rsid w:val="002E5886"/>
    <w:rsid w:val="002E67D0"/>
    <w:rsid w:val="002E67D5"/>
    <w:rsid w:val="002E6974"/>
    <w:rsid w:val="002E6C6D"/>
    <w:rsid w:val="002E7076"/>
    <w:rsid w:val="002E73BB"/>
    <w:rsid w:val="002E764B"/>
    <w:rsid w:val="002E7862"/>
    <w:rsid w:val="002F0021"/>
    <w:rsid w:val="002F0F3D"/>
    <w:rsid w:val="002F165C"/>
    <w:rsid w:val="002F33E5"/>
    <w:rsid w:val="002F3464"/>
    <w:rsid w:val="002F37B3"/>
    <w:rsid w:val="002F3B58"/>
    <w:rsid w:val="002F4C20"/>
    <w:rsid w:val="002F749B"/>
    <w:rsid w:val="003001C0"/>
    <w:rsid w:val="003009B5"/>
    <w:rsid w:val="00301815"/>
    <w:rsid w:val="0030184B"/>
    <w:rsid w:val="003018A5"/>
    <w:rsid w:val="003018C5"/>
    <w:rsid w:val="00302385"/>
    <w:rsid w:val="00302E41"/>
    <w:rsid w:val="00303258"/>
    <w:rsid w:val="00303924"/>
    <w:rsid w:val="00303A59"/>
    <w:rsid w:val="00303D33"/>
    <w:rsid w:val="00304105"/>
    <w:rsid w:val="0030414C"/>
    <w:rsid w:val="00304A18"/>
    <w:rsid w:val="00304B83"/>
    <w:rsid w:val="00304FFF"/>
    <w:rsid w:val="00305827"/>
    <w:rsid w:val="0030587E"/>
    <w:rsid w:val="00305CFB"/>
    <w:rsid w:val="00305E3B"/>
    <w:rsid w:val="00306F57"/>
    <w:rsid w:val="003074D0"/>
    <w:rsid w:val="00307681"/>
    <w:rsid w:val="00307D15"/>
    <w:rsid w:val="00310A04"/>
    <w:rsid w:val="00311F5B"/>
    <w:rsid w:val="0031230D"/>
    <w:rsid w:val="003131E8"/>
    <w:rsid w:val="0031367B"/>
    <w:rsid w:val="003136B9"/>
    <w:rsid w:val="003140C0"/>
    <w:rsid w:val="0031446D"/>
    <w:rsid w:val="003146B9"/>
    <w:rsid w:val="0031572E"/>
    <w:rsid w:val="0031679F"/>
    <w:rsid w:val="003179A2"/>
    <w:rsid w:val="00320C84"/>
    <w:rsid w:val="00321749"/>
    <w:rsid w:val="00321BD2"/>
    <w:rsid w:val="00321CC2"/>
    <w:rsid w:val="0032222A"/>
    <w:rsid w:val="00322493"/>
    <w:rsid w:val="0032258B"/>
    <w:rsid w:val="00322EFE"/>
    <w:rsid w:val="00323019"/>
    <w:rsid w:val="0032423F"/>
    <w:rsid w:val="003243D7"/>
    <w:rsid w:val="00324565"/>
    <w:rsid w:val="00324647"/>
    <w:rsid w:val="00324F17"/>
    <w:rsid w:val="00325FD4"/>
    <w:rsid w:val="0032649B"/>
    <w:rsid w:val="003271B7"/>
    <w:rsid w:val="00327691"/>
    <w:rsid w:val="0032777D"/>
    <w:rsid w:val="003301C1"/>
    <w:rsid w:val="00330444"/>
    <w:rsid w:val="0033071F"/>
    <w:rsid w:val="00330ABE"/>
    <w:rsid w:val="00331BFE"/>
    <w:rsid w:val="00331C3D"/>
    <w:rsid w:val="00331D89"/>
    <w:rsid w:val="003329A2"/>
    <w:rsid w:val="00332B24"/>
    <w:rsid w:val="00333139"/>
    <w:rsid w:val="00333F35"/>
    <w:rsid w:val="00334A4B"/>
    <w:rsid w:val="003375D3"/>
    <w:rsid w:val="003378D8"/>
    <w:rsid w:val="00340103"/>
    <w:rsid w:val="003407CC"/>
    <w:rsid w:val="00340E1C"/>
    <w:rsid w:val="00340EA8"/>
    <w:rsid w:val="0034184A"/>
    <w:rsid w:val="003431B8"/>
    <w:rsid w:val="00343729"/>
    <w:rsid w:val="00345530"/>
    <w:rsid w:val="00345636"/>
    <w:rsid w:val="003464C0"/>
    <w:rsid w:val="00347579"/>
    <w:rsid w:val="00350009"/>
    <w:rsid w:val="00350E76"/>
    <w:rsid w:val="003510AA"/>
    <w:rsid w:val="0035168F"/>
    <w:rsid w:val="00352FAB"/>
    <w:rsid w:val="00353CCF"/>
    <w:rsid w:val="00354434"/>
    <w:rsid w:val="00354D1C"/>
    <w:rsid w:val="00355B08"/>
    <w:rsid w:val="00355CA7"/>
    <w:rsid w:val="00355DCC"/>
    <w:rsid w:val="00356383"/>
    <w:rsid w:val="0036091F"/>
    <w:rsid w:val="00360A07"/>
    <w:rsid w:val="00360BAC"/>
    <w:rsid w:val="0036183A"/>
    <w:rsid w:val="003623C4"/>
    <w:rsid w:val="00362947"/>
    <w:rsid w:val="003629EE"/>
    <w:rsid w:val="00362D85"/>
    <w:rsid w:val="003668CF"/>
    <w:rsid w:val="00366AF3"/>
    <w:rsid w:val="00367881"/>
    <w:rsid w:val="00367ABC"/>
    <w:rsid w:val="0037008B"/>
    <w:rsid w:val="0037011A"/>
    <w:rsid w:val="00370164"/>
    <w:rsid w:val="00370937"/>
    <w:rsid w:val="003721AC"/>
    <w:rsid w:val="0037349B"/>
    <w:rsid w:val="003747DF"/>
    <w:rsid w:val="00374ADE"/>
    <w:rsid w:val="003753CB"/>
    <w:rsid w:val="003765C6"/>
    <w:rsid w:val="00376661"/>
    <w:rsid w:val="0037798D"/>
    <w:rsid w:val="00377A9F"/>
    <w:rsid w:val="00380217"/>
    <w:rsid w:val="00381873"/>
    <w:rsid w:val="00381D48"/>
    <w:rsid w:val="00381DB3"/>
    <w:rsid w:val="003821FD"/>
    <w:rsid w:val="003828FA"/>
    <w:rsid w:val="00383223"/>
    <w:rsid w:val="0038336D"/>
    <w:rsid w:val="00383429"/>
    <w:rsid w:val="0038379E"/>
    <w:rsid w:val="003844D7"/>
    <w:rsid w:val="0038466B"/>
    <w:rsid w:val="00385264"/>
    <w:rsid w:val="0038546A"/>
    <w:rsid w:val="00385C0F"/>
    <w:rsid w:val="003865C5"/>
    <w:rsid w:val="003866E6"/>
    <w:rsid w:val="0038690C"/>
    <w:rsid w:val="00387703"/>
    <w:rsid w:val="003878FA"/>
    <w:rsid w:val="00390B97"/>
    <w:rsid w:val="003919E7"/>
    <w:rsid w:val="0039249E"/>
    <w:rsid w:val="0039393B"/>
    <w:rsid w:val="00394EB3"/>
    <w:rsid w:val="003950F3"/>
    <w:rsid w:val="00396152"/>
    <w:rsid w:val="003972F3"/>
    <w:rsid w:val="003A00D1"/>
    <w:rsid w:val="003A0747"/>
    <w:rsid w:val="003A131B"/>
    <w:rsid w:val="003A1327"/>
    <w:rsid w:val="003A16D9"/>
    <w:rsid w:val="003A1978"/>
    <w:rsid w:val="003A1EA2"/>
    <w:rsid w:val="003A2357"/>
    <w:rsid w:val="003A36D9"/>
    <w:rsid w:val="003A386F"/>
    <w:rsid w:val="003A3AF6"/>
    <w:rsid w:val="003A3EC1"/>
    <w:rsid w:val="003A3F01"/>
    <w:rsid w:val="003A3F5B"/>
    <w:rsid w:val="003A44E7"/>
    <w:rsid w:val="003A4B18"/>
    <w:rsid w:val="003A546C"/>
    <w:rsid w:val="003A6130"/>
    <w:rsid w:val="003A6EEB"/>
    <w:rsid w:val="003A6F71"/>
    <w:rsid w:val="003A7CBC"/>
    <w:rsid w:val="003A7CF8"/>
    <w:rsid w:val="003A7DBE"/>
    <w:rsid w:val="003B0145"/>
    <w:rsid w:val="003B0339"/>
    <w:rsid w:val="003B05A4"/>
    <w:rsid w:val="003B0CC9"/>
    <w:rsid w:val="003B12A8"/>
    <w:rsid w:val="003B1895"/>
    <w:rsid w:val="003B2271"/>
    <w:rsid w:val="003B29C2"/>
    <w:rsid w:val="003B33DA"/>
    <w:rsid w:val="003B4113"/>
    <w:rsid w:val="003B4333"/>
    <w:rsid w:val="003B494A"/>
    <w:rsid w:val="003B5376"/>
    <w:rsid w:val="003B5AE5"/>
    <w:rsid w:val="003B79DA"/>
    <w:rsid w:val="003B7D69"/>
    <w:rsid w:val="003C007E"/>
    <w:rsid w:val="003C094B"/>
    <w:rsid w:val="003C0BC5"/>
    <w:rsid w:val="003C14DA"/>
    <w:rsid w:val="003C2BA2"/>
    <w:rsid w:val="003C2E63"/>
    <w:rsid w:val="003C31E7"/>
    <w:rsid w:val="003C3242"/>
    <w:rsid w:val="003C4C06"/>
    <w:rsid w:val="003C4C92"/>
    <w:rsid w:val="003C5DB0"/>
    <w:rsid w:val="003C62C3"/>
    <w:rsid w:val="003D04B5"/>
    <w:rsid w:val="003D0980"/>
    <w:rsid w:val="003D0D68"/>
    <w:rsid w:val="003D11AA"/>
    <w:rsid w:val="003D15EC"/>
    <w:rsid w:val="003D249C"/>
    <w:rsid w:val="003D2D37"/>
    <w:rsid w:val="003D344E"/>
    <w:rsid w:val="003D3928"/>
    <w:rsid w:val="003D4151"/>
    <w:rsid w:val="003D43EB"/>
    <w:rsid w:val="003D5626"/>
    <w:rsid w:val="003D5666"/>
    <w:rsid w:val="003D576E"/>
    <w:rsid w:val="003D5B1D"/>
    <w:rsid w:val="003D5F07"/>
    <w:rsid w:val="003D6745"/>
    <w:rsid w:val="003D6DAA"/>
    <w:rsid w:val="003D6FD4"/>
    <w:rsid w:val="003D7273"/>
    <w:rsid w:val="003D72D5"/>
    <w:rsid w:val="003D7780"/>
    <w:rsid w:val="003D7937"/>
    <w:rsid w:val="003D79BB"/>
    <w:rsid w:val="003E2ACE"/>
    <w:rsid w:val="003E2BFF"/>
    <w:rsid w:val="003E2C0F"/>
    <w:rsid w:val="003E2EF1"/>
    <w:rsid w:val="003E4311"/>
    <w:rsid w:val="003E44AA"/>
    <w:rsid w:val="003E4510"/>
    <w:rsid w:val="003E4C99"/>
    <w:rsid w:val="003E5087"/>
    <w:rsid w:val="003E5628"/>
    <w:rsid w:val="003E6013"/>
    <w:rsid w:val="003E6426"/>
    <w:rsid w:val="003E67DA"/>
    <w:rsid w:val="003E6BC1"/>
    <w:rsid w:val="003E6D14"/>
    <w:rsid w:val="003E7838"/>
    <w:rsid w:val="003E7B04"/>
    <w:rsid w:val="003F0298"/>
    <w:rsid w:val="003F0FCB"/>
    <w:rsid w:val="003F256E"/>
    <w:rsid w:val="003F25CE"/>
    <w:rsid w:val="003F38CD"/>
    <w:rsid w:val="003F3A06"/>
    <w:rsid w:val="003F4137"/>
    <w:rsid w:val="003F4FF6"/>
    <w:rsid w:val="003F565B"/>
    <w:rsid w:val="003F5BC7"/>
    <w:rsid w:val="003F62E5"/>
    <w:rsid w:val="003F6937"/>
    <w:rsid w:val="003F6FAF"/>
    <w:rsid w:val="004005CB"/>
    <w:rsid w:val="0040149F"/>
    <w:rsid w:val="0040196F"/>
    <w:rsid w:val="00403045"/>
    <w:rsid w:val="004030A4"/>
    <w:rsid w:val="00403C97"/>
    <w:rsid w:val="00404090"/>
    <w:rsid w:val="00404A76"/>
    <w:rsid w:val="00404DCD"/>
    <w:rsid w:val="00405154"/>
    <w:rsid w:val="004055B7"/>
    <w:rsid w:val="0040585A"/>
    <w:rsid w:val="00405F4F"/>
    <w:rsid w:val="00406CAC"/>
    <w:rsid w:val="00406F9A"/>
    <w:rsid w:val="00411EDF"/>
    <w:rsid w:val="004132DB"/>
    <w:rsid w:val="00413683"/>
    <w:rsid w:val="00414B0B"/>
    <w:rsid w:val="0041506E"/>
    <w:rsid w:val="00415080"/>
    <w:rsid w:val="00415674"/>
    <w:rsid w:val="00415C4A"/>
    <w:rsid w:val="00417406"/>
    <w:rsid w:val="00417A3C"/>
    <w:rsid w:val="00417BF0"/>
    <w:rsid w:val="004210DE"/>
    <w:rsid w:val="0042184D"/>
    <w:rsid w:val="00421BA9"/>
    <w:rsid w:val="00422635"/>
    <w:rsid w:val="004229D4"/>
    <w:rsid w:val="00423307"/>
    <w:rsid w:val="004234C7"/>
    <w:rsid w:val="00423C8D"/>
    <w:rsid w:val="00423EA0"/>
    <w:rsid w:val="00423ECE"/>
    <w:rsid w:val="004250AC"/>
    <w:rsid w:val="00425170"/>
    <w:rsid w:val="00425CAF"/>
    <w:rsid w:val="004263EA"/>
    <w:rsid w:val="0042644E"/>
    <w:rsid w:val="004265D3"/>
    <w:rsid w:val="0042682A"/>
    <w:rsid w:val="00426BF2"/>
    <w:rsid w:val="00426CAB"/>
    <w:rsid w:val="004271D5"/>
    <w:rsid w:val="0043003C"/>
    <w:rsid w:val="0043044D"/>
    <w:rsid w:val="004307D1"/>
    <w:rsid w:val="00430D04"/>
    <w:rsid w:val="004320BC"/>
    <w:rsid w:val="00432BE7"/>
    <w:rsid w:val="004336D8"/>
    <w:rsid w:val="0043383C"/>
    <w:rsid w:val="00433B03"/>
    <w:rsid w:val="004357A3"/>
    <w:rsid w:val="00435C12"/>
    <w:rsid w:val="00436153"/>
    <w:rsid w:val="00436A75"/>
    <w:rsid w:val="00436B04"/>
    <w:rsid w:val="00436DF7"/>
    <w:rsid w:val="004371B2"/>
    <w:rsid w:val="00437C9D"/>
    <w:rsid w:val="0044044E"/>
    <w:rsid w:val="00440D09"/>
    <w:rsid w:val="00440F1E"/>
    <w:rsid w:val="00441339"/>
    <w:rsid w:val="00441CA8"/>
    <w:rsid w:val="00441D66"/>
    <w:rsid w:val="00442774"/>
    <w:rsid w:val="0044359B"/>
    <w:rsid w:val="00443A02"/>
    <w:rsid w:val="00443B25"/>
    <w:rsid w:val="00443E83"/>
    <w:rsid w:val="00445391"/>
    <w:rsid w:val="004456C5"/>
    <w:rsid w:val="004467A1"/>
    <w:rsid w:val="00447D14"/>
    <w:rsid w:val="004504A9"/>
    <w:rsid w:val="00450B8B"/>
    <w:rsid w:val="00451DB4"/>
    <w:rsid w:val="00452002"/>
    <w:rsid w:val="004520C9"/>
    <w:rsid w:val="0045238F"/>
    <w:rsid w:val="0045261B"/>
    <w:rsid w:val="00452CEB"/>
    <w:rsid w:val="00452E88"/>
    <w:rsid w:val="004530C4"/>
    <w:rsid w:val="0045350E"/>
    <w:rsid w:val="00453606"/>
    <w:rsid w:val="004539B6"/>
    <w:rsid w:val="004544C8"/>
    <w:rsid w:val="004545F9"/>
    <w:rsid w:val="00454864"/>
    <w:rsid w:val="00456C6E"/>
    <w:rsid w:val="0046054C"/>
    <w:rsid w:val="00460AB3"/>
    <w:rsid w:val="00460BC9"/>
    <w:rsid w:val="004614F7"/>
    <w:rsid w:val="00462CB4"/>
    <w:rsid w:val="0046328F"/>
    <w:rsid w:val="0046369F"/>
    <w:rsid w:val="00463AD7"/>
    <w:rsid w:val="00463E19"/>
    <w:rsid w:val="004648B1"/>
    <w:rsid w:val="00464F81"/>
    <w:rsid w:val="004651A2"/>
    <w:rsid w:val="004662C6"/>
    <w:rsid w:val="004669F9"/>
    <w:rsid w:val="004670C9"/>
    <w:rsid w:val="00467F51"/>
    <w:rsid w:val="00470CAA"/>
    <w:rsid w:val="004718E8"/>
    <w:rsid w:val="00471DD8"/>
    <w:rsid w:val="00472888"/>
    <w:rsid w:val="004729CB"/>
    <w:rsid w:val="00472D82"/>
    <w:rsid w:val="00472FF6"/>
    <w:rsid w:val="0047329E"/>
    <w:rsid w:val="00473838"/>
    <w:rsid w:val="004738EC"/>
    <w:rsid w:val="00474328"/>
    <w:rsid w:val="0047486D"/>
    <w:rsid w:val="00474D8F"/>
    <w:rsid w:val="00474DB0"/>
    <w:rsid w:val="00475150"/>
    <w:rsid w:val="004752CC"/>
    <w:rsid w:val="0047537A"/>
    <w:rsid w:val="00475AE7"/>
    <w:rsid w:val="00475D1E"/>
    <w:rsid w:val="00476418"/>
    <w:rsid w:val="0047672B"/>
    <w:rsid w:val="00476C16"/>
    <w:rsid w:val="004771B2"/>
    <w:rsid w:val="004778C6"/>
    <w:rsid w:val="00477A2C"/>
    <w:rsid w:val="00480036"/>
    <w:rsid w:val="00480128"/>
    <w:rsid w:val="0048089C"/>
    <w:rsid w:val="00482CC6"/>
    <w:rsid w:val="00482EE2"/>
    <w:rsid w:val="0048446B"/>
    <w:rsid w:val="0048456B"/>
    <w:rsid w:val="00484949"/>
    <w:rsid w:val="004857FA"/>
    <w:rsid w:val="00485EB9"/>
    <w:rsid w:val="00486F43"/>
    <w:rsid w:val="00487386"/>
    <w:rsid w:val="0049033F"/>
    <w:rsid w:val="00490C47"/>
    <w:rsid w:val="00492AA1"/>
    <w:rsid w:val="00492E97"/>
    <w:rsid w:val="0049301F"/>
    <w:rsid w:val="00493F5C"/>
    <w:rsid w:val="00495046"/>
    <w:rsid w:val="004957A8"/>
    <w:rsid w:val="00495F04"/>
    <w:rsid w:val="00496A31"/>
    <w:rsid w:val="00496B10"/>
    <w:rsid w:val="00496E50"/>
    <w:rsid w:val="00497149"/>
    <w:rsid w:val="004972E7"/>
    <w:rsid w:val="00497F8A"/>
    <w:rsid w:val="004A1474"/>
    <w:rsid w:val="004A1F1E"/>
    <w:rsid w:val="004A2365"/>
    <w:rsid w:val="004A290C"/>
    <w:rsid w:val="004A2B88"/>
    <w:rsid w:val="004A2EE7"/>
    <w:rsid w:val="004A2F57"/>
    <w:rsid w:val="004A2FFA"/>
    <w:rsid w:val="004A35E4"/>
    <w:rsid w:val="004A42C1"/>
    <w:rsid w:val="004A4EA2"/>
    <w:rsid w:val="004A57DA"/>
    <w:rsid w:val="004A6518"/>
    <w:rsid w:val="004B05C0"/>
    <w:rsid w:val="004B0F7C"/>
    <w:rsid w:val="004B26E8"/>
    <w:rsid w:val="004B37CF"/>
    <w:rsid w:val="004B3DCB"/>
    <w:rsid w:val="004B4E59"/>
    <w:rsid w:val="004B5048"/>
    <w:rsid w:val="004B5FB6"/>
    <w:rsid w:val="004B6520"/>
    <w:rsid w:val="004B6D01"/>
    <w:rsid w:val="004B7324"/>
    <w:rsid w:val="004B75A4"/>
    <w:rsid w:val="004B763F"/>
    <w:rsid w:val="004C024D"/>
    <w:rsid w:val="004C128D"/>
    <w:rsid w:val="004C1EAF"/>
    <w:rsid w:val="004C21EC"/>
    <w:rsid w:val="004C2337"/>
    <w:rsid w:val="004C3363"/>
    <w:rsid w:val="004C33D4"/>
    <w:rsid w:val="004C3780"/>
    <w:rsid w:val="004C58DB"/>
    <w:rsid w:val="004C5CE4"/>
    <w:rsid w:val="004C7087"/>
    <w:rsid w:val="004D087A"/>
    <w:rsid w:val="004D1105"/>
    <w:rsid w:val="004D1340"/>
    <w:rsid w:val="004D1BCE"/>
    <w:rsid w:val="004D2B25"/>
    <w:rsid w:val="004D2E1B"/>
    <w:rsid w:val="004D2EA5"/>
    <w:rsid w:val="004D3256"/>
    <w:rsid w:val="004D3DC2"/>
    <w:rsid w:val="004D4E17"/>
    <w:rsid w:val="004D504B"/>
    <w:rsid w:val="004D56BA"/>
    <w:rsid w:val="004D5716"/>
    <w:rsid w:val="004D60CF"/>
    <w:rsid w:val="004D6758"/>
    <w:rsid w:val="004D7137"/>
    <w:rsid w:val="004D7E7B"/>
    <w:rsid w:val="004E0306"/>
    <w:rsid w:val="004E14F2"/>
    <w:rsid w:val="004E27B9"/>
    <w:rsid w:val="004E2BBF"/>
    <w:rsid w:val="004E4120"/>
    <w:rsid w:val="004E43C7"/>
    <w:rsid w:val="004E4843"/>
    <w:rsid w:val="004E4E6B"/>
    <w:rsid w:val="004E51FF"/>
    <w:rsid w:val="004E52AE"/>
    <w:rsid w:val="004E5A31"/>
    <w:rsid w:val="004E60A8"/>
    <w:rsid w:val="004E6C65"/>
    <w:rsid w:val="004E7332"/>
    <w:rsid w:val="004E75BC"/>
    <w:rsid w:val="004E772B"/>
    <w:rsid w:val="004E7985"/>
    <w:rsid w:val="004F039B"/>
    <w:rsid w:val="004F0466"/>
    <w:rsid w:val="004F04CB"/>
    <w:rsid w:val="004F0B5E"/>
    <w:rsid w:val="004F10F0"/>
    <w:rsid w:val="004F295F"/>
    <w:rsid w:val="004F45FD"/>
    <w:rsid w:val="004F4FD9"/>
    <w:rsid w:val="004F521F"/>
    <w:rsid w:val="004F5633"/>
    <w:rsid w:val="004F64B6"/>
    <w:rsid w:val="004F6538"/>
    <w:rsid w:val="004F655B"/>
    <w:rsid w:val="004F77CC"/>
    <w:rsid w:val="004F7B79"/>
    <w:rsid w:val="004F7F9B"/>
    <w:rsid w:val="005005C7"/>
    <w:rsid w:val="0050147C"/>
    <w:rsid w:val="005059EA"/>
    <w:rsid w:val="00505A8F"/>
    <w:rsid w:val="0050650C"/>
    <w:rsid w:val="00507A9E"/>
    <w:rsid w:val="00510104"/>
    <w:rsid w:val="005109E7"/>
    <w:rsid w:val="00513340"/>
    <w:rsid w:val="005148E2"/>
    <w:rsid w:val="00514AD5"/>
    <w:rsid w:val="00515953"/>
    <w:rsid w:val="005174E1"/>
    <w:rsid w:val="0052069D"/>
    <w:rsid w:val="00520827"/>
    <w:rsid w:val="005211AF"/>
    <w:rsid w:val="0052271A"/>
    <w:rsid w:val="00522D03"/>
    <w:rsid w:val="00523234"/>
    <w:rsid w:val="005238F4"/>
    <w:rsid w:val="0052473F"/>
    <w:rsid w:val="00525144"/>
    <w:rsid w:val="00525C3B"/>
    <w:rsid w:val="005262A4"/>
    <w:rsid w:val="005269AC"/>
    <w:rsid w:val="00527065"/>
    <w:rsid w:val="00527377"/>
    <w:rsid w:val="00527C67"/>
    <w:rsid w:val="00530600"/>
    <w:rsid w:val="005308E5"/>
    <w:rsid w:val="00530FA8"/>
    <w:rsid w:val="00531287"/>
    <w:rsid w:val="00531A19"/>
    <w:rsid w:val="005326B5"/>
    <w:rsid w:val="005341A2"/>
    <w:rsid w:val="00534DCB"/>
    <w:rsid w:val="00534F77"/>
    <w:rsid w:val="00535093"/>
    <w:rsid w:val="005358F9"/>
    <w:rsid w:val="005360D4"/>
    <w:rsid w:val="00536430"/>
    <w:rsid w:val="005378F3"/>
    <w:rsid w:val="00540312"/>
    <w:rsid w:val="005404ED"/>
    <w:rsid w:val="00540B69"/>
    <w:rsid w:val="00541A5F"/>
    <w:rsid w:val="00541BDE"/>
    <w:rsid w:val="00542D80"/>
    <w:rsid w:val="00542D81"/>
    <w:rsid w:val="00543731"/>
    <w:rsid w:val="005443CA"/>
    <w:rsid w:val="00546A6D"/>
    <w:rsid w:val="00546B8D"/>
    <w:rsid w:val="005475CA"/>
    <w:rsid w:val="005477F9"/>
    <w:rsid w:val="00550D9D"/>
    <w:rsid w:val="005529FE"/>
    <w:rsid w:val="00553121"/>
    <w:rsid w:val="0055344C"/>
    <w:rsid w:val="00553533"/>
    <w:rsid w:val="00553AE9"/>
    <w:rsid w:val="00553DBC"/>
    <w:rsid w:val="00554015"/>
    <w:rsid w:val="00554356"/>
    <w:rsid w:val="0055500F"/>
    <w:rsid w:val="005550CA"/>
    <w:rsid w:val="005556C3"/>
    <w:rsid w:val="00556DF4"/>
    <w:rsid w:val="00556EAA"/>
    <w:rsid w:val="0055717A"/>
    <w:rsid w:val="00557D55"/>
    <w:rsid w:val="00557D6C"/>
    <w:rsid w:val="00560AE1"/>
    <w:rsid w:val="00561D9E"/>
    <w:rsid w:val="005620CA"/>
    <w:rsid w:val="00562CAD"/>
    <w:rsid w:val="00563B69"/>
    <w:rsid w:val="00563DA7"/>
    <w:rsid w:val="005644C8"/>
    <w:rsid w:val="00564C20"/>
    <w:rsid w:val="00565C5C"/>
    <w:rsid w:val="0056634A"/>
    <w:rsid w:val="005663BE"/>
    <w:rsid w:val="00566870"/>
    <w:rsid w:val="00567D8E"/>
    <w:rsid w:val="005703DA"/>
    <w:rsid w:val="005708F0"/>
    <w:rsid w:val="005717FA"/>
    <w:rsid w:val="00571B2E"/>
    <w:rsid w:val="00572075"/>
    <w:rsid w:val="005726B3"/>
    <w:rsid w:val="00572C4C"/>
    <w:rsid w:val="00572C86"/>
    <w:rsid w:val="00573472"/>
    <w:rsid w:val="0057379F"/>
    <w:rsid w:val="005738C6"/>
    <w:rsid w:val="00574EBF"/>
    <w:rsid w:val="00575C2E"/>
    <w:rsid w:val="00576B3B"/>
    <w:rsid w:val="00576C70"/>
    <w:rsid w:val="00576FBB"/>
    <w:rsid w:val="005772F1"/>
    <w:rsid w:val="005773B0"/>
    <w:rsid w:val="005773E9"/>
    <w:rsid w:val="005805EE"/>
    <w:rsid w:val="00581D44"/>
    <w:rsid w:val="005820C3"/>
    <w:rsid w:val="005821C2"/>
    <w:rsid w:val="0058248C"/>
    <w:rsid w:val="00582CD7"/>
    <w:rsid w:val="0058345F"/>
    <w:rsid w:val="00583545"/>
    <w:rsid w:val="005836AE"/>
    <w:rsid w:val="00583767"/>
    <w:rsid w:val="0058379F"/>
    <w:rsid w:val="005838F1"/>
    <w:rsid w:val="00584FD0"/>
    <w:rsid w:val="00585F84"/>
    <w:rsid w:val="00586B20"/>
    <w:rsid w:val="0058758A"/>
    <w:rsid w:val="005876B6"/>
    <w:rsid w:val="00587AB3"/>
    <w:rsid w:val="005903DC"/>
    <w:rsid w:val="005912B7"/>
    <w:rsid w:val="005913E4"/>
    <w:rsid w:val="00592175"/>
    <w:rsid w:val="0059334A"/>
    <w:rsid w:val="00593946"/>
    <w:rsid w:val="00594F65"/>
    <w:rsid w:val="0059532D"/>
    <w:rsid w:val="00595D75"/>
    <w:rsid w:val="00596E06"/>
    <w:rsid w:val="005A0368"/>
    <w:rsid w:val="005A1045"/>
    <w:rsid w:val="005A1DDE"/>
    <w:rsid w:val="005A2082"/>
    <w:rsid w:val="005A20D9"/>
    <w:rsid w:val="005A26DD"/>
    <w:rsid w:val="005A2825"/>
    <w:rsid w:val="005A2C97"/>
    <w:rsid w:val="005A2CE6"/>
    <w:rsid w:val="005A39D2"/>
    <w:rsid w:val="005A4A82"/>
    <w:rsid w:val="005A5E9D"/>
    <w:rsid w:val="005A6B4B"/>
    <w:rsid w:val="005A6F7B"/>
    <w:rsid w:val="005B04EA"/>
    <w:rsid w:val="005B0D8E"/>
    <w:rsid w:val="005B1100"/>
    <w:rsid w:val="005B1EC9"/>
    <w:rsid w:val="005B24E7"/>
    <w:rsid w:val="005B27F1"/>
    <w:rsid w:val="005B2880"/>
    <w:rsid w:val="005B2947"/>
    <w:rsid w:val="005B2DF2"/>
    <w:rsid w:val="005B32C1"/>
    <w:rsid w:val="005B43B4"/>
    <w:rsid w:val="005B45FA"/>
    <w:rsid w:val="005B531F"/>
    <w:rsid w:val="005B609F"/>
    <w:rsid w:val="005B6165"/>
    <w:rsid w:val="005B646C"/>
    <w:rsid w:val="005B686A"/>
    <w:rsid w:val="005B6DE0"/>
    <w:rsid w:val="005C0CAF"/>
    <w:rsid w:val="005C276F"/>
    <w:rsid w:val="005C2AE8"/>
    <w:rsid w:val="005C3284"/>
    <w:rsid w:val="005C3E86"/>
    <w:rsid w:val="005C3E8F"/>
    <w:rsid w:val="005C4A0B"/>
    <w:rsid w:val="005C4A20"/>
    <w:rsid w:val="005C66D6"/>
    <w:rsid w:val="005C673F"/>
    <w:rsid w:val="005D008E"/>
    <w:rsid w:val="005D0432"/>
    <w:rsid w:val="005D0530"/>
    <w:rsid w:val="005D268D"/>
    <w:rsid w:val="005D341D"/>
    <w:rsid w:val="005D3E8F"/>
    <w:rsid w:val="005D3F81"/>
    <w:rsid w:val="005D4CF0"/>
    <w:rsid w:val="005D50BD"/>
    <w:rsid w:val="005D578A"/>
    <w:rsid w:val="005D69D5"/>
    <w:rsid w:val="005E0317"/>
    <w:rsid w:val="005E0F83"/>
    <w:rsid w:val="005E1288"/>
    <w:rsid w:val="005E147C"/>
    <w:rsid w:val="005E2787"/>
    <w:rsid w:val="005E2A74"/>
    <w:rsid w:val="005E3B40"/>
    <w:rsid w:val="005E488E"/>
    <w:rsid w:val="005E61F7"/>
    <w:rsid w:val="005E6576"/>
    <w:rsid w:val="005E6976"/>
    <w:rsid w:val="005E6B43"/>
    <w:rsid w:val="005E70B4"/>
    <w:rsid w:val="005F00A5"/>
    <w:rsid w:val="005F0433"/>
    <w:rsid w:val="005F09E4"/>
    <w:rsid w:val="005F0B56"/>
    <w:rsid w:val="005F0EC0"/>
    <w:rsid w:val="005F145F"/>
    <w:rsid w:val="005F1994"/>
    <w:rsid w:val="005F1D7C"/>
    <w:rsid w:val="005F1DA0"/>
    <w:rsid w:val="005F28A1"/>
    <w:rsid w:val="005F364A"/>
    <w:rsid w:val="005F3ADB"/>
    <w:rsid w:val="005F4AF7"/>
    <w:rsid w:val="005F50B3"/>
    <w:rsid w:val="005F59AE"/>
    <w:rsid w:val="005F5B7A"/>
    <w:rsid w:val="005F5C67"/>
    <w:rsid w:val="005F6159"/>
    <w:rsid w:val="005F7018"/>
    <w:rsid w:val="006002AA"/>
    <w:rsid w:val="0060037A"/>
    <w:rsid w:val="006007CF"/>
    <w:rsid w:val="00600B88"/>
    <w:rsid w:val="006012B7"/>
    <w:rsid w:val="006017D7"/>
    <w:rsid w:val="00601EA4"/>
    <w:rsid w:val="00602B43"/>
    <w:rsid w:val="0060372D"/>
    <w:rsid w:val="00604D0F"/>
    <w:rsid w:val="00604F15"/>
    <w:rsid w:val="00604FCB"/>
    <w:rsid w:val="006058D6"/>
    <w:rsid w:val="00606477"/>
    <w:rsid w:val="00606637"/>
    <w:rsid w:val="006066AE"/>
    <w:rsid w:val="006074AF"/>
    <w:rsid w:val="00610D80"/>
    <w:rsid w:val="00611193"/>
    <w:rsid w:val="00611459"/>
    <w:rsid w:val="00613571"/>
    <w:rsid w:val="00613C5F"/>
    <w:rsid w:val="00614AA1"/>
    <w:rsid w:val="00614EF8"/>
    <w:rsid w:val="00615062"/>
    <w:rsid w:val="00615395"/>
    <w:rsid w:val="00615B59"/>
    <w:rsid w:val="00616102"/>
    <w:rsid w:val="0061679A"/>
    <w:rsid w:val="00616B54"/>
    <w:rsid w:val="006170C7"/>
    <w:rsid w:val="00617A07"/>
    <w:rsid w:val="00617B57"/>
    <w:rsid w:val="00620942"/>
    <w:rsid w:val="0062109D"/>
    <w:rsid w:val="00622873"/>
    <w:rsid w:val="00622DF4"/>
    <w:rsid w:val="0062317B"/>
    <w:rsid w:val="0062345D"/>
    <w:rsid w:val="0062376B"/>
    <w:rsid w:val="00623A61"/>
    <w:rsid w:val="00623B5F"/>
    <w:rsid w:val="00624343"/>
    <w:rsid w:val="00624832"/>
    <w:rsid w:val="00624BA0"/>
    <w:rsid w:val="00624E93"/>
    <w:rsid w:val="00625020"/>
    <w:rsid w:val="006252FA"/>
    <w:rsid w:val="0062537C"/>
    <w:rsid w:val="0062614E"/>
    <w:rsid w:val="006263B6"/>
    <w:rsid w:val="00626721"/>
    <w:rsid w:val="0062676B"/>
    <w:rsid w:val="0062696B"/>
    <w:rsid w:val="00626FF7"/>
    <w:rsid w:val="00627D24"/>
    <w:rsid w:val="00630094"/>
    <w:rsid w:val="00630162"/>
    <w:rsid w:val="0063016B"/>
    <w:rsid w:val="0063040D"/>
    <w:rsid w:val="006305D3"/>
    <w:rsid w:val="00630ABA"/>
    <w:rsid w:val="00630BFF"/>
    <w:rsid w:val="00630C9C"/>
    <w:rsid w:val="00631325"/>
    <w:rsid w:val="00631E76"/>
    <w:rsid w:val="006323E9"/>
    <w:rsid w:val="00632548"/>
    <w:rsid w:val="00632924"/>
    <w:rsid w:val="00633C30"/>
    <w:rsid w:val="006349BE"/>
    <w:rsid w:val="00634C15"/>
    <w:rsid w:val="00634C4F"/>
    <w:rsid w:val="00634D3C"/>
    <w:rsid w:val="006359F2"/>
    <w:rsid w:val="0063617D"/>
    <w:rsid w:val="006370AC"/>
    <w:rsid w:val="006372F0"/>
    <w:rsid w:val="006378D6"/>
    <w:rsid w:val="00640104"/>
    <w:rsid w:val="0064054C"/>
    <w:rsid w:val="006405D1"/>
    <w:rsid w:val="00640A92"/>
    <w:rsid w:val="0064117B"/>
    <w:rsid w:val="0064194F"/>
    <w:rsid w:val="00641C48"/>
    <w:rsid w:val="00642C43"/>
    <w:rsid w:val="0064418D"/>
    <w:rsid w:val="00644397"/>
    <w:rsid w:val="006446DB"/>
    <w:rsid w:val="00644C31"/>
    <w:rsid w:val="00646071"/>
    <w:rsid w:val="0064624E"/>
    <w:rsid w:val="00646A95"/>
    <w:rsid w:val="006472F6"/>
    <w:rsid w:val="00650332"/>
    <w:rsid w:val="006503EE"/>
    <w:rsid w:val="00650C84"/>
    <w:rsid w:val="00651DE0"/>
    <w:rsid w:val="0065226C"/>
    <w:rsid w:val="00652900"/>
    <w:rsid w:val="00652AE3"/>
    <w:rsid w:val="00652BED"/>
    <w:rsid w:val="00653B6D"/>
    <w:rsid w:val="00654279"/>
    <w:rsid w:val="006543B9"/>
    <w:rsid w:val="0065532C"/>
    <w:rsid w:val="00657873"/>
    <w:rsid w:val="00660434"/>
    <w:rsid w:val="00660F5B"/>
    <w:rsid w:val="00660F70"/>
    <w:rsid w:val="00661938"/>
    <w:rsid w:val="00661D1F"/>
    <w:rsid w:val="00662FA7"/>
    <w:rsid w:val="00663513"/>
    <w:rsid w:val="006639C4"/>
    <w:rsid w:val="00663B8A"/>
    <w:rsid w:val="006647EE"/>
    <w:rsid w:val="0066481C"/>
    <w:rsid w:val="00664D75"/>
    <w:rsid w:val="0066550F"/>
    <w:rsid w:val="006664E3"/>
    <w:rsid w:val="00666766"/>
    <w:rsid w:val="006678D6"/>
    <w:rsid w:val="00670772"/>
    <w:rsid w:val="00670D02"/>
    <w:rsid w:val="00671B0B"/>
    <w:rsid w:val="00672145"/>
    <w:rsid w:val="00673AA2"/>
    <w:rsid w:val="006744C8"/>
    <w:rsid w:val="00674985"/>
    <w:rsid w:val="00674E64"/>
    <w:rsid w:val="0067506D"/>
    <w:rsid w:val="00675847"/>
    <w:rsid w:val="00675925"/>
    <w:rsid w:val="00676038"/>
    <w:rsid w:val="0067615F"/>
    <w:rsid w:val="0067686B"/>
    <w:rsid w:val="00676FDB"/>
    <w:rsid w:val="006770C4"/>
    <w:rsid w:val="00677D4C"/>
    <w:rsid w:val="00677EF9"/>
    <w:rsid w:val="00681541"/>
    <w:rsid w:val="00681802"/>
    <w:rsid w:val="00681A14"/>
    <w:rsid w:val="00681EF4"/>
    <w:rsid w:val="00681FEB"/>
    <w:rsid w:val="006825E8"/>
    <w:rsid w:val="006830A4"/>
    <w:rsid w:val="00683FB3"/>
    <w:rsid w:val="00684A48"/>
    <w:rsid w:val="00684B70"/>
    <w:rsid w:val="00684C21"/>
    <w:rsid w:val="00684F8E"/>
    <w:rsid w:val="00686136"/>
    <w:rsid w:val="0068655C"/>
    <w:rsid w:val="00686687"/>
    <w:rsid w:val="00686958"/>
    <w:rsid w:val="006907F4"/>
    <w:rsid w:val="00691138"/>
    <w:rsid w:val="0069131A"/>
    <w:rsid w:val="00691D7C"/>
    <w:rsid w:val="00691E09"/>
    <w:rsid w:val="0069237A"/>
    <w:rsid w:val="00692F3B"/>
    <w:rsid w:val="0069423E"/>
    <w:rsid w:val="00694397"/>
    <w:rsid w:val="00694689"/>
    <w:rsid w:val="00695EF9"/>
    <w:rsid w:val="00695F43"/>
    <w:rsid w:val="00696AB4"/>
    <w:rsid w:val="00697CCD"/>
    <w:rsid w:val="006A033C"/>
    <w:rsid w:val="006A28F9"/>
    <w:rsid w:val="006A2D15"/>
    <w:rsid w:val="006A38C5"/>
    <w:rsid w:val="006A396B"/>
    <w:rsid w:val="006A42D7"/>
    <w:rsid w:val="006A49C4"/>
    <w:rsid w:val="006A582D"/>
    <w:rsid w:val="006A6185"/>
    <w:rsid w:val="006A7669"/>
    <w:rsid w:val="006B004B"/>
    <w:rsid w:val="006B082C"/>
    <w:rsid w:val="006B0A4E"/>
    <w:rsid w:val="006B1F5F"/>
    <w:rsid w:val="006B3380"/>
    <w:rsid w:val="006B3DB2"/>
    <w:rsid w:val="006B4FE9"/>
    <w:rsid w:val="006B5207"/>
    <w:rsid w:val="006B618C"/>
    <w:rsid w:val="006B6A0F"/>
    <w:rsid w:val="006B6A91"/>
    <w:rsid w:val="006B6C69"/>
    <w:rsid w:val="006C0948"/>
    <w:rsid w:val="006C0A99"/>
    <w:rsid w:val="006C1715"/>
    <w:rsid w:val="006C1EE0"/>
    <w:rsid w:val="006C2C2C"/>
    <w:rsid w:val="006C48B7"/>
    <w:rsid w:val="006C4CAF"/>
    <w:rsid w:val="006C4CBE"/>
    <w:rsid w:val="006C5542"/>
    <w:rsid w:val="006C5F3A"/>
    <w:rsid w:val="006C60B3"/>
    <w:rsid w:val="006C7B56"/>
    <w:rsid w:val="006D015C"/>
    <w:rsid w:val="006D01A7"/>
    <w:rsid w:val="006D027E"/>
    <w:rsid w:val="006D0944"/>
    <w:rsid w:val="006D0E61"/>
    <w:rsid w:val="006D0F9D"/>
    <w:rsid w:val="006D2D67"/>
    <w:rsid w:val="006D2DAB"/>
    <w:rsid w:val="006D3154"/>
    <w:rsid w:val="006D3392"/>
    <w:rsid w:val="006D5017"/>
    <w:rsid w:val="006D627A"/>
    <w:rsid w:val="006D6B13"/>
    <w:rsid w:val="006D7B45"/>
    <w:rsid w:val="006D7B4A"/>
    <w:rsid w:val="006D7C12"/>
    <w:rsid w:val="006E175C"/>
    <w:rsid w:val="006E50A8"/>
    <w:rsid w:val="006E5E1B"/>
    <w:rsid w:val="006E60B1"/>
    <w:rsid w:val="006E61DA"/>
    <w:rsid w:val="006E6B2C"/>
    <w:rsid w:val="006E711C"/>
    <w:rsid w:val="006E77B6"/>
    <w:rsid w:val="006E78D1"/>
    <w:rsid w:val="006E792F"/>
    <w:rsid w:val="006F0632"/>
    <w:rsid w:val="006F07D1"/>
    <w:rsid w:val="006F1738"/>
    <w:rsid w:val="006F178E"/>
    <w:rsid w:val="006F1E85"/>
    <w:rsid w:val="006F2A2A"/>
    <w:rsid w:val="006F3B97"/>
    <w:rsid w:val="006F3C3B"/>
    <w:rsid w:val="006F4225"/>
    <w:rsid w:val="006F4375"/>
    <w:rsid w:val="006F4631"/>
    <w:rsid w:val="006F4F47"/>
    <w:rsid w:val="006F54D6"/>
    <w:rsid w:val="006F5694"/>
    <w:rsid w:val="006F67DF"/>
    <w:rsid w:val="006F6B18"/>
    <w:rsid w:val="006F7D56"/>
    <w:rsid w:val="0070152F"/>
    <w:rsid w:val="007020B9"/>
    <w:rsid w:val="007021B3"/>
    <w:rsid w:val="007023B4"/>
    <w:rsid w:val="00702881"/>
    <w:rsid w:val="00702C50"/>
    <w:rsid w:val="00703A11"/>
    <w:rsid w:val="00704ED9"/>
    <w:rsid w:val="00705E4D"/>
    <w:rsid w:val="007064CE"/>
    <w:rsid w:val="0070669B"/>
    <w:rsid w:val="00706893"/>
    <w:rsid w:val="007072AE"/>
    <w:rsid w:val="007077AA"/>
    <w:rsid w:val="00707ADE"/>
    <w:rsid w:val="00710209"/>
    <w:rsid w:val="00711EE7"/>
    <w:rsid w:val="007127A3"/>
    <w:rsid w:val="00713807"/>
    <w:rsid w:val="00713A8E"/>
    <w:rsid w:val="007144BB"/>
    <w:rsid w:val="00715896"/>
    <w:rsid w:val="0071687C"/>
    <w:rsid w:val="00716E95"/>
    <w:rsid w:val="007208B2"/>
    <w:rsid w:val="00720ED4"/>
    <w:rsid w:val="00721258"/>
    <w:rsid w:val="00721501"/>
    <w:rsid w:val="0072163B"/>
    <w:rsid w:val="00721B2B"/>
    <w:rsid w:val="0072200E"/>
    <w:rsid w:val="0072201B"/>
    <w:rsid w:val="00723BD5"/>
    <w:rsid w:val="00724194"/>
    <w:rsid w:val="0072502C"/>
    <w:rsid w:val="0072534B"/>
    <w:rsid w:val="00725839"/>
    <w:rsid w:val="00725CDC"/>
    <w:rsid w:val="00726527"/>
    <w:rsid w:val="00726905"/>
    <w:rsid w:val="00727BE3"/>
    <w:rsid w:val="0073006D"/>
    <w:rsid w:val="00730941"/>
    <w:rsid w:val="0073097D"/>
    <w:rsid w:val="0073226B"/>
    <w:rsid w:val="00732B15"/>
    <w:rsid w:val="007331C9"/>
    <w:rsid w:val="00733ABA"/>
    <w:rsid w:val="00734356"/>
    <w:rsid w:val="0073486C"/>
    <w:rsid w:val="00735532"/>
    <w:rsid w:val="00735D6E"/>
    <w:rsid w:val="00736500"/>
    <w:rsid w:val="00736B20"/>
    <w:rsid w:val="00736D05"/>
    <w:rsid w:val="00737016"/>
    <w:rsid w:val="0073735E"/>
    <w:rsid w:val="00737A5A"/>
    <w:rsid w:val="00737B74"/>
    <w:rsid w:val="00740551"/>
    <w:rsid w:val="007406C8"/>
    <w:rsid w:val="00740954"/>
    <w:rsid w:val="00740AF9"/>
    <w:rsid w:val="00740DF1"/>
    <w:rsid w:val="00741F66"/>
    <w:rsid w:val="00742122"/>
    <w:rsid w:val="00742993"/>
    <w:rsid w:val="00742A21"/>
    <w:rsid w:val="00742A9E"/>
    <w:rsid w:val="00743568"/>
    <w:rsid w:val="007457C4"/>
    <w:rsid w:val="007457FB"/>
    <w:rsid w:val="0074605A"/>
    <w:rsid w:val="0074613D"/>
    <w:rsid w:val="00746B8E"/>
    <w:rsid w:val="00747F25"/>
    <w:rsid w:val="007501A9"/>
    <w:rsid w:val="00751D57"/>
    <w:rsid w:val="007524D8"/>
    <w:rsid w:val="00752538"/>
    <w:rsid w:val="0075345D"/>
    <w:rsid w:val="007537B4"/>
    <w:rsid w:val="00753EAE"/>
    <w:rsid w:val="00754F1C"/>
    <w:rsid w:val="00754F66"/>
    <w:rsid w:val="007553B5"/>
    <w:rsid w:val="00755A13"/>
    <w:rsid w:val="00755B39"/>
    <w:rsid w:val="007569BA"/>
    <w:rsid w:val="007602F2"/>
    <w:rsid w:val="007615D7"/>
    <w:rsid w:val="00761780"/>
    <w:rsid w:val="0076214E"/>
    <w:rsid w:val="007624B1"/>
    <w:rsid w:val="00762FBF"/>
    <w:rsid w:val="00762FF4"/>
    <w:rsid w:val="007630E2"/>
    <w:rsid w:val="0076369C"/>
    <w:rsid w:val="007638FA"/>
    <w:rsid w:val="007640F8"/>
    <w:rsid w:val="0076441B"/>
    <w:rsid w:val="00764EF8"/>
    <w:rsid w:val="00765381"/>
    <w:rsid w:val="00765A4C"/>
    <w:rsid w:val="00765A5F"/>
    <w:rsid w:val="0076613A"/>
    <w:rsid w:val="00766394"/>
    <w:rsid w:val="00766A18"/>
    <w:rsid w:val="00771A5F"/>
    <w:rsid w:val="00771C7D"/>
    <w:rsid w:val="00771E3C"/>
    <w:rsid w:val="00772444"/>
    <w:rsid w:val="00772B30"/>
    <w:rsid w:val="007739A7"/>
    <w:rsid w:val="00774659"/>
    <w:rsid w:val="00775715"/>
    <w:rsid w:val="00775C64"/>
    <w:rsid w:val="00775DDC"/>
    <w:rsid w:val="00776C02"/>
    <w:rsid w:val="007772D8"/>
    <w:rsid w:val="00777A22"/>
    <w:rsid w:val="00777B26"/>
    <w:rsid w:val="00780098"/>
    <w:rsid w:val="00780178"/>
    <w:rsid w:val="0078042D"/>
    <w:rsid w:val="007805FF"/>
    <w:rsid w:val="007815BD"/>
    <w:rsid w:val="00781840"/>
    <w:rsid w:val="007822EB"/>
    <w:rsid w:val="007823E5"/>
    <w:rsid w:val="00782E0A"/>
    <w:rsid w:val="00783D2C"/>
    <w:rsid w:val="0078453A"/>
    <w:rsid w:val="00784F91"/>
    <w:rsid w:val="00785B3E"/>
    <w:rsid w:val="00785E10"/>
    <w:rsid w:val="0078601E"/>
    <w:rsid w:val="00786C79"/>
    <w:rsid w:val="0078745F"/>
    <w:rsid w:val="00787902"/>
    <w:rsid w:val="00787FEB"/>
    <w:rsid w:val="0079012F"/>
    <w:rsid w:val="0079065D"/>
    <w:rsid w:val="00790A0D"/>
    <w:rsid w:val="007913CF"/>
    <w:rsid w:val="0079176A"/>
    <w:rsid w:val="00791D88"/>
    <w:rsid w:val="00792808"/>
    <w:rsid w:val="00793592"/>
    <w:rsid w:val="0079391C"/>
    <w:rsid w:val="007946DF"/>
    <w:rsid w:val="007949B2"/>
    <w:rsid w:val="00796ED2"/>
    <w:rsid w:val="007977E7"/>
    <w:rsid w:val="007A0446"/>
    <w:rsid w:val="007A104A"/>
    <w:rsid w:val="007A18B5"/>
    <w:rsid w:val="007A3102"/>
    <w:rsid w:val="007A39DB"/>
    <w:rsid w:val="007A4203"/>
    <w:rsid w:val="007A4284"/>
    <w:rsid w:val="007A4EEA"/>
    <w:rsid w:val="007A4EEB"/>
    <w:rsid w:val="007A4FCD"/>
    <w:rsid w:val="007A5A16"/>
    <w:rsid w:val="007A5FBC"/>
    <w:rsid w:val="007A62E5"/>
    <w:rsid w:val="007A757E"/>
    <w:rsid w:val="007B023E"/>
    <w:rsid w:val="007B030C"/>
    <w:rsid w:val="007B2299"/>
    <w:rsid w:val="007B298E"/>
    <w:rsid w:val="007B2CA3"/>
    <w:rsid w:val="007B3176"/>
    <w:rsid w:val="007B443A"/>
    <w:rsid w:val="007B4A08"/>
    <w:rsid w:val="007B4BF0"/>
    <w:rsid w:val="007B5FCE"/>
    <w:rsid w:val="007B62AD"/>
    <w:rsid w:val="007B74EB"/>
    <w:rsid w:val="007B767A"/>
    <w:rsid w:val="007B7ADE"/>
    <w:rsid w:val="007B7FCA"/>
    <w:rsid w:val="007C047C"/>
    <w:rsid w:val="007C1AA5"/>
    <w:rsid w:val="007C26D1"/>
    <w:rsid w:val="007C3225"/>
    <w:rsid w:val="007C46F2"/>
    <w:rsid w:val="007C4D6C"/>
    <w:rsid w:val="007C5347"/>
    <w:rsid w:val="007C7732"/>
    <w:rsid w:val="007C7C63"/>
    <w:rsid w:val="007D0081"/>
    <w:rsid w:val="007D0B8A"/>
    <w:rsid w:val="007D194D"/>
    <w:rsid w:val="007D224D"/>
    <w:rsid w:val="007D2CC0"/>
    <w:rsid w:val="007D32F9"/>
    <w:rsid w:val="007D3425"/>
    <w:rsid w:val="007D3AEB"/>
    <w:rsid w:val="007D3FF8"/>
    <w:rsid w:val="007D4029"/>
    <w:rsid w:val="007D419C"/>
    <w:rsid w:val="007D4421"/>
    <w:rsid w:val="007D4A4C"/>
    <w:rsid w:val="007D5060"/>
    <w:rsid w:val="007D580B"/>
    <w:rsid w:val="007D5FB2"/>
    <w:rsid w:val="007D632F"/>
    <w:rsid w:val="007D66BE"/>
    <w:rsid w:val="007D760C"/>
    <w:rsid w:val="007D7AE6"/>
    <w:rsid w:val="007E0327"/>
    <w:rsid w:val="007E03AC"/>
    <w:rsid w:val="007E1660"/>
    <w:rsid w:val="007E181B"/>
    <w:rsid w:val="007E19AD"/>
    <w:rsid w:val="007E1AF7"/>
    <w:rsid w:val="007E2EEE"/>
    <w:rsid w:val="007E302B"/>
    <w:rsid w:val="007E4104"/>
    <w:rsid w:val="007E4AF5"/>
    <w:rsid w:val="007E52EA"/>
    <w:rsid w:val="007E5361"/>
    <w:rsid w:val="007E5C89"/>
    <w:rsid w:val="007E605F"/>
    <w:rsid w:val="007E707E"/>
    <w:rsid w:val="007E70E1"/>
    <w:rsid w:val="007E77EC"/>
    <w:rsid w:val="007E7D3C"/>
    <w:rsid w:val="007E7D45"/>
    <w:rsid w:val="007F060B"/>
    <w:rsid w:val="007F0DC4"/>
    <w:rsid w:val="007F17C7"/>
    <w:rsid w:val="007F1C9B"/>
    <w:rsid w:val="007F291A"/>
    <w:rsid w:val="007F2F33"/>
    <w:rsid w:val="007F2FB7"/>
    <w:rsid w:val="007F3383"/>
    <w:rsid w:val="007F3511"/>
    <w:rsid w:val="007F3526"/>
    <w:rsid w:val="007F3AE3"/>
    <w:rsid w:val="007F42E4"/>
    <w:rsid w:val="007F5975"/>
    <w:rsid w:val="007F6189"/>
    <w:rsid w:val="007F69D3"/>
    <w:rsid w:val="007F7116"/>
    <w:rsid w:val="007F74C1"/>
    <w:rsid w:val="007F7565"/>
    <w:rsid w:val="00800DA8"/>
    <w:rsid w:val="00801D28"/>
    <w:rsid w:val="0080237A"/>
    <w:rsid w:val="008029F0"/>
    <w:rsid w:val="00802A6E"/>
    <w:rsid w:val="00803723"/>
    <w:rsid w:val="008045B8"/>
    <w:rsid w:val="008045DE"/>
    <w:rsid w:val="00804EB3"/>
    <w:rsid w:val="008050E5"/>
    <w:rsid w:val="0080516E"/>
    <w:rsid w:val="008062E6"/>
    <w:rsid w:val="00806EB7"/>
    <w:rsid w:val="00807632"/>
    <w:rsid w:val="00807655"/>
    <w:rsid w:val="00807A98"/>
    <w:rsid w:val="00810E9F"/>
    <w:rsid w:val="00811145"/>
    <w:rsid w:val="008111CD"/>
    <w:rsid w:val="0081195D"/>
    <w:rsid w:val="00811DD0"/>
    <w:rsid w:val="00811DEF"/>
    <w:rsid w:val="00812203"/>
    <w:rsid w:val="00812C18"/>
    <w:rsid w:val="00813173"/>
    <w:rsid w:val="0081664C"/>
    <w:rsid w:val="00817806"/>
    <w:rsid w:val="008204CB"/>
    <w:rsid w:val="008222A7"/>
    <w:rsid w:val="008225D9"/>
    <w:rsid w:val="00822A65"/>
    <w:rsid w:val="00822C5E"/>
    <w:rsid w:val="00823E1E"/>
    <w:rsid w:val="00823E5A"/>
    <w:rsid w:val="008243BC"/>
    <w:rsid w:val="0082501E"/>
    <w:rsid w:val="00825AE5"/>
    <w:rsid w:val="00825D9E"/>
    <w:rsid w:val="008277BC"/>
    <w:rsid w:val="008279EE"/>
    <w:rsid w:val="00827C04"/>
    <w:rsid w:val="00827DAF"/>
    <w:rsid w:val="0083006B"/>
    <w:rsid w:val="008300CA"/>
    <w:rsid w:val="00830C24"/>
    <w:rsid w:val="00831E5F"/>
    <w:rsid w:val="00832572"/>
    <w:rsid w:val="00832CFF"/>
    <w:rsid w:val="0083344D"/>
    <w:rsid w:val="0083375A"/>
    <w:rsid w:val="00833D2B"/>
    <w:rsid w:val="00833F74"/>
    <w:rsid w:val="00834076"/>
    <w:rsid w:val="00834196"/>
    <w:rsid w:val="0083459C"/>
    <w:rsid w:val="00834B73"/>
    <w:rsid w:val="0083546A"/>
    <w:rsid w:val="008354A3"/>
    <w:rsid w:val="008361AF"/>
    <w:rsid w:val="00836D4E"/>
    <w:rsid w:val="00836F81"/>
    <w:rsid w:val="008374E4"/>
    <w:rsid w:val="00840529"/>
    <w:rsid w:val="00842A42"/>
    <w:rsid w:val="00842C97"/>
    <w:rsid w:val="00844110"/>
    <w:rsid w:val="00844ADF"/>
    <w:rsid w:val="00844F5C"/>
    <w:rsid w:val="008451B5"/>
    <w:rsid w:val="00845A3A"/>
    <w:rsid w:val="00850015"/>
    <w:rsid w:val="008507EB"/>
    <w:rsid w:val="00850C25"/>
    <w:rsid w:val="00851013"/>
    <w:rsid w:val="0085187E"/>
    <w:rsid w:val="0085214D"/>
    <w:rsid w:val="00852D4D"/>
    <w:rsid w:val="00853098"/>
    <w:rsid w:val="008554C9"/>
    <w:rsid w:val="0085595D"/>
    <w:rsid w:val="008561B1"/>
    <w:rsid w:val="00856842"/>
    <w:rsid w:val="0085784E"/>
    <w:rsid w:val="00857F93"/>
    <w:rsid w:val="008600BE"/>
    <w:rsid w:val="0086040E"/>
    <w:rsid w:val="008607E4"/>
    <w:rsid w:val="00861270"/>
    <w:rsid w:val="00862BC1"/>
    <w:rsid w:val="00863E69"/>
    <w:rsid w:val="0086442F"/>
    <w:rsid w:val="00866078"/>
    <w:rsid w:val="00866B62"/>
    <w:rsid w:val="0086705E"/>
    <w:rsid w:val="00867B2F"/>
    <w:rsid w:val="00872216"/>
    <w:rsid w:val="0087315D"/>
    <w:rsid w:val="0087328B"/>
    <w:rsid w:val="00874099"/>
    <w:rsid w:val="008750DC"/>
    <w:rsid w:val="00875D04"/>
    <w:rsid w:val="00876FDE"/>
    <w:rsid w:val="008774B7"/>
    <w:rsid w:val="00877F12"/>
    <w:rsid w:val="008801E0"/>
    <w:rsid w:val="008806DF"/>
    <w:rsid w:val="008812C6"/>
    <w:rsid w:val="00881EF4"/>
    <w:rsid w:val="00882882"/>
    <w:rsid w:val="00883160"/>
    <w:rsid w:val="008836EE"/>
    <w:rsid w:val="008843F8"/>
    <w:rsid w:val="00884518"/>
    <w:rsid w:val="008847FC"/>
    <w:rsid w:val="00885670"/>
    <w:rsid w:val="00885D4C"/>
    <w:rsid w:val="00886F52"/>
    <w:rsid w:val="00887676"/>
    <w:rsid w:val="00887898"/>
    <w:rsid w:val="00890562"/>
    <w:rsid w:val="00890791"/>
    <w:rsid w:val="008909F3"/>
    <w:rsid w:val="00890A79"/>
    <w:rsid w:val="00891BF7"/>
    <w:rsid w:val="00893319"/>
    <w:rsid w:val="00894A51"/>
    <w:rsid w:val="00895165"/>
    <w:rsid w:val="00895727"/>
    <w:rsid w:val="008959DD"/>
    <w:rsid w:val="00895E49"/>
    <w:rsid w:val="0089654F"/>
    <w:rsid w:val="00896732"/>
    <w:rsid w:val="00896A5F"/>
    <w:rsid w:val="00896D18"/>
    <w:rsid w:val="008975A1"/>
    <w:rsid w:val="00897B9C"/>
    <w:rsid w:val="00897DD8"/>
    <w:rsid w:val="008A064B"/>
    <w:rsid w:val="008A0659"/>
    <w:rsid w:val="008A0A2D"/>
    <w:rsid w:val="008A14EC"/>
    <w:rsid w:val="008A1E6D"/>
    <w:rsid w:val="008A34A4"/>
    <w:rsid w:val="008A38EC"/>
    <w:rsid w:val="008A3E74"/>
    <w:rsid w:val="008A47D4"/>
    <w:rsid w:val="008A4CEA"/>
    <w:rsid w:val="008A52BF"/>
    <w:rsid w:val="008A546F"/>
    <w:rsid w:val="008A568A"/>
    <w:rsid w:val="008A65E1"/>
    <w:rsid w:val="008A738D"/>
    <w:rsid w:val="008A77A9"/>
    <w:rsid w:val="008B0816"/>
    <w:rsid w:val="008B0D48"/>
    <w:rsid w:val="008B0DB1"/>
    <w:rsid w:val="008B0DE5"/>
    <w:rsid w:val="008B0E28"/>
    <w:rsid w:val="008B0FEE"/>
    <w:rsid w:val="008B2226"/>
    <w:rsid w:val="008B2661"/>
    <w:rsid w:val="008B27CB"/>
    <w:rsid w:val="008B31C9"/>
    <w:rsid w:val="008B55FE"/>
    <w:rsid w:val="008B62E7"/>
    <w:rsid w:val="008B6AC8"/>
    <w:rsid w:val="008B6B60"/>
    <w:rsid w:val="008B7408"/>
    <w:rsid w:val="008B7874"/>
    <w:rsid w:val="008B7A3D"/>
    <w:rsid w:val="008B7C54"/>
    <w:rsid w:val="008B7CC3"/>
    <w:rsid w:val="008C0678"/>
    <w:rsid w:val="008C0850"/>
    <w:rsid w:val="008C135D"/>
    <w:rsid w:val="008C1C0F"/>
    <w:rsid w:val="008C2514"/>
    <w:rsid w:val="008C26CA"/>
    <w:rsid w:val="008C2870"/>
    <w:rsid w:val="008C3B91"/>
    <w:rsid w:val="008C3D5C"/>
    <w:rsid w:val="008C4103"/>
    <w:rsid w:val="008C4330"/>
    <w:rsid w:val="008C4815"/>
    <w:rsid w:val="008C52E1"/>
    <w:rsid w:val="008C5FDD"/>
    <w:rsid w:val="008C65D4"/>
    <w:rsid w:val="008C7696"/>
    <w:rsid w:val="008C7724"/>
    <w:rsid w:val="008C79B9"/>
    <w:rsid w:val="008D00FC"/>
    <w:rsid w:val="008D02BF"/>
    <w:rsid w:val="008D05C7"/>
    <w:rsid w:val="008D0CC4"/>
    <w:rsid w:val="008D1018"/>
    <w:rsid w:val="008D1D3D"/>
    <w:rsid w:val="008D2678"/>
    <w:rsid w:val="008D2830"/>
    <w:rsid w:val="008D2F06"/>
    <w:rsid w:val="008D2F49"/>
    <w:rsid w:val="008D3D8A"/>
    <w:rsid w:val="008D47A2"/>
    <w:rsid w:val="008D5EDD"/>
    <w:rsid w:val="008D621D"/>
    <w:rsid w:val="008D644A"/>
    <w:rsid w:val="008D6E53"/>
    <w:rsid w:val="008D6EE8"/>
    <w:rsid w:val="008D7254"/>
    <w:rsid w:val="008D7303"/>
    <w:rsid w:val="008D7C1A"/>
    <w:rsid w:val="008E0891"/>
    <w:rsid w:val="008E389B"/>
    <w:rsid w:val="008E3CE2"/>
    <w:rsid w:val="008E45C5"/>
    <w:rsid w:val="008E507D"/>
    <w:rsid w:val="008E5107"/>
    <w:rsid w:val="008E56E3"/>
    <w:rsid w:val="008E5B26"/>
    <w:rsid w:val="008E6786"/>
    <w:rsid w:val="008E6A00"/>
    <w:rsid w:val="008E6FF7"/>
    <w:rsid w:val="008E719A"/>
    <w:rsid w:val="008F0796"/>
    <w:rsid w:val="008F0E82"/>
    <w:rsid w:val="008F1765"/>
    <w:rsid w:val="008F246E"/>
    <w:rsid w:val="008F2677"/>
    <w:rsid w:val="008F28C5"/>
    <w:rsid w:val="008F2B9E"/>
    <w:rsid w:val="008F2D58"/>
    <w:rsid w:val="008F2FF6"/>
    <w:rsid w:val="008F351D"/>
    <w:rsid w:val="008F3812"/>
    <w:rsid w:val="008F41BE"/>
    <w:rsid w:val="008F58DE"/>
    <w:rsid w:val="008F5F3D"/>
    <w:rsid w:val="008F613D"/>
    <w:rsid w:val="008F61A7"/>
    <w:rsid w:val="008F6A6A"/>
    <w:rsid w:val="008F716A"/>
    <w:rsid w:val="0090016B"/>
    <w:rsid w:val="0090094C"/>
    <w:rsid w:val="00900B53"/>
    <w:rsid w:val="009015B8"/>
    <w:rsid w:val="00901899"/>
    <w:rsid w:val="00901FE8"/>
    <w:rsid w:val="00902AFD"/>
    <w:rsid w:val="00903338"/>
    <w:rsid w:val="00903983"/>
    <w:rsid w:val="00904973"/>
    <w:rsid w:val="00904CC5"/>
    <w:rsid w:val="009053AB"/>
    <w:rsid w:val="0090585D"/>
    <w:rsid w:val="00906D6F"/>
    <w:rsid w:val="009072DE"/>
    <w:rsid w:val="00907B63"/>
    <w:rsid w:val="00911703"/>
    <w:rsid w:val="0091210E"/>
    <w:rsid w:val="00912BCD"/>
    <w:rsid w:val="00913356"/>
    <w:rsid w:val="00913B31"/>
    <w:rsid w:val="00913DC4"/>
    <w:rsid w:val="00915116"/>
    <w:rsid w:val="0091606D"/>
    <w:rsid w:val="009170CC"/>
    <w:rsid w:val="009171D8"/>
    <w:rsid w:val="0091731C"/>
    <w:rsid w:val="009174F8"/>
    <w:rsid w:val="009177CF"/>
    <w:rsid w:val="00917B70"/>
    <w:rsid w:val="009208E0"/>
    <w:rsid w:val="00920D9E"/>
    <w:rsid w:val="00921161"/>
    <w:rsid w:val="00921242"/>
    <w:rsid w:val="00922245"/>
    <w:rsid w:val="009233EF"/>
    <w:rsid w:val="00923664"/>
    <w:rsid w:val="00924310"/>
    <w:rsid w:val="00924561"/>
    <w:rsid w:val="0092464E"/>
    <w:rsid w:val="00924D5F"/>
    <w:rsid w:val="00924E8C"/>
    <w:rsid w:val="009250EF"/>
    <w:rsid w:val="009254A8"/>
    <w:rsid w:val="009263CF"/>
    <w:rsid w:val="00927FBF"/>
    <w:rsid w:val="00930926"/>
    <w:rsid w:val="00931E4D"/>
    <w:rsid w:val="0093223F"/>
    <w:rsid w:val="00932329"/>
    <w:rsid w:val="009325F4"/>
    <w:rsid w:val="009327D9"/>
    <w:rsid w:val="009327ED"/>
    <w:rsid w:val="009330DD"/>
    <w:rsid w:val="00933158"/>
    <w:rsid w:val="00933236"/>
    <w:rsid w:val="009332CA"/>
    <w:rsid w:val="009332D1"/>
    <w:rsid w:val="009332FC"/>
    <w:rsid w:val="0093360F"/>
    <w:rsid w:val="00934196"/>
    <w:rsid w:val="00934372"/>
    <w:rsid w:val="0093442D"/>
    <w:rsid w:val="00934953"/>
    <w:rsid w:val="00934B0E"/>
    <w:rsid w:val="00934C3C"/>
    <w:rsid w:val="00934EE7"/>
    <w:rsid w:val="00935CEB"/>
    <w:rsid w:val="00936A23"/>
    <w:rsid w:val="009372C3"/>
    <w:rsid w:val="00937809"/>
    <w:rsid w:val="00937A70"/>
    <w:rsid w:val="00940357"/>
    <w:rsid w:val="00940E0B"/>
    <w:rsid w:val="00941CF1"/>
    <w:rsid w:val="0094280D"/>
    <w:rsid w:val="00942EFF"/>
    <w:rsid w:val="00943233"/>
    <w:rsid w:val="009432F0"/>
    <w:rsid w:val="00944503"/>
    <w:rsid w:val="00944AB0"/>
    <w:rsid w:val="009456D0"/>
    <w:rsid w:val="00945C11"/>
    <w:rsid w:val="00946A0E"/>
    <w:rsid w:val="00946FDD"/>
    <w:rsid w:val="00947F7D"/>
    <w:rsid w:val="00950530"/>
    <w:rsid w:val="009509FF"/>
    <w:rsid w:val="0095115B"/>
    <w:rsid w:val="00951180"/>
    <w:rsid w:val="009513B0"/>
    <w:rsid w:val="009513F6"/>
    <w:rsid w:val="0095177F"/>
    <w:rsid w:val="00952570"/>
    <w:rsid w:val="00952781"/>
    <w:rsid w:val="0095298C"/>
    <w:rsid w:val="00952F2F"/>
    <w:rsid w:val="00952F4C"/>
    <w:rsid w:val="0095306D"/>
    <w:rsid w:val="00953B0B"/>
    <w:rsid w:val="0095401B"/>
    <w:rsid w:val="00954252"/>
    <w:rsid w:val="009543E5"/>
    <w:rsid w:val="00955365"/>
    <w:rsid w:val="0095581A"/>
    <w:rsid w:val="00956F0B"/>
    <w:rsid w:val="009571DD"/>
    <w:rsid w:val="00957545"/>
    <w:rsid w:val="0095776F"/>
    <w:rsid w:val="00957FFA"/>
    <w:rsid w:val="009606E0"/>
    <w:rsid w:val="00960DC1"/>
    <w:rsid w:val="00962126"/>
    <w:rsid w:val="00964097"/>
    <w:rsid w:val="00964387"/>
    <w:rsid w:val="00964ED0"/>
    <w:rsid w:val="00965CF6"/>
    <w:rsid w:val="00966C9B"/>
    <w:rsid w:val="00966CF7"/>
    <w:rsid w:val="00967170"/>
    <w:rsid w:val="00967AE0"/>
    <w:rsid w:val="0097081D"/>
    <w:rsid w:val="00970E0D"/>
    <w:rsid w:val="00971B7F"/>
    <w:rsid w:val="00971B86"/>
    <w:rsid w:val="009723AB"/>
    <w:rsid w:val="00972ECB"/>
    <w:rsid w:val="009731DA"/>
    <w:rsid w:val="0097356D"/>
    <w:rsid w:val="0097384A"/>
    <w:rsid w:val="0097492A"/>
    <w:rsid w:val="00975603"/>
    <w:rsid w:val="00975DD7"/>
    <w:rsid w:val="00976C57"/>
    <w:rsid w:val="00976ED6"/>
    <w:rsid w:val="00976F70"/>
    <w:rsid w:val="00977046"/>
    <w:rsid w:val="0097730C"/>
    <w:rsid w:val="00977392"/>
    <w:rsid w:val="0097769E"/>
    <w:rsid w:val="00977EDF"/>
    <w:rsid w:val="009804F6"/>
    <w:rsid w:val="0098192D"/>
    <w:rsid w:val="00981A58"/>
    <w:rsid w:val="00982485"/>
    <w:rsid w:val="00983AA3"/>
    <w:rsid w:val="00983F0C"/>
    <w:rsid w:val="009842D2"/>
    <w:rsid w:val="009864D2"/>
    <w:rsid w:val="00986A1A"/>
    <w:rsid w:val="00987A0F"/>
    <w:rsid w:val="0099094D"/>
    <w:rsid w:val="00990FB5"/>
    <w:rsid w:val="00991FFA"/>
    <w:rsid w:val="0099313D"/>
    <w:rsid w:val="00993844"/>
    <w:rsid w:val="00993FA0"/>
    <w:rsid w:val="00994606"/>
    <w:rsid w:val="0099477E"/>
    <w:rsid w:val="00994D11"/>
    <w:rsid w:val="00994E58"/>
    <w:rsid w:val="0099651F"/>
    <w:rsid w:val="00996E5A"/>
    <w:rsid w:val="00996F82"/>
    <w:rsid w:val="00997DD4"/>
    <w:rsid w:val="009A0001"/>
    <w:rsid w:val="009A0CC7"/>
    <w:rsid w:val="009A0FF0"/>
    <w:rsid w:val="009A151C"/>
    <w:rsid w:val="009A1701"/>
    <w:rsid w:val="009A1A13"/>
    <w:rsid w:val="009A2FC6"/>
    <w:rsid w:val="009A30CC"/>
    <w:rsid w:val="009A52B0"/>
    <w:rsid w:val="009A58E3"/>
    <w:rsid w:val="009A627C"/>
    <w:rsid w:val="009A6345"/>
    <w:rsid w:val="009A66A7"/>
    <w:rsid w:val="009A7698"/>
    <w:rsid w:val="009A79B0"/>
    <w:rsid w:val="009B00B6"/>
    <w:rsid w:val="009B050B"/>
    <w:rsid w:val="009B1115"/>
    <w:rsid w:val="009B29B7"/>
    <w:rsid w:val="009B29C6"/>
    <w:rsid w:val="009B2A15"/>
    <w:rsid w:val="009B2F2C"/>
    <w:rsid w:val="009B2FA6"/>
    <w:rsid w:val="009B3DF6"/>
    <w:rsid w:val="009B4194"/>
    <w:rsid w:val="009B483B"/>
    <w:rsid w:val="009B4892"/>
    <w:rsid w:val="009B558E"/>
    <w:rsid w:val="009B6344"/>
    <w:rsid w:val="009B6449"/>
    <w:rsid w:val="009B6A33"/>
    <w:rsid w:val="009B6F88"/>
    <w:rsid w:val="009B7BF6"/>
    <w:rsid w:val="009C3B0C"/>
    <w:rsid w:val="009C5361"/>
    <w:rsid w:val="009C5DF1"/>
    <w:rsid w:val="009C5F18"/>
    <w:rsid w:val="009C752E"/>
    <w:rsid w:val="009C76E3"/>
    <w:rsid w:val="009D1155"/>
    <w:rsid w:val="009D124E"/>
    <w:rsid w:val="009D1E35"/>
    <w:rsid w:val="009D2800"/>
    <w:rsid w:val="009D289D"/>
    <w:rsid w:val="009D520F"/>
    <w:rsid w:val="009D56E3"/>
    <w:rsid w:val="009D5791"/>
    <w:rsid w:val="009D623B"/>
    <w:rsid w:val="009D6896"/>
    <w:rsid w:val="009D69AC"/>
    <w:rsid w:val="009D6E1B"/>
    <w:rsid w:val="009D7237"/>
    <w:rsid w:val="009D7275"/>
    <w:rsid w:val="009D73AC"/>
    <w:rsid w:val="009D7BF5"/>
    <w:rsid w:val="009D7CB0"/>
    <w:rsid w:val="009E0391"/>
    <w:rsid w:val="009E1236"/>
    <w:rsid w:val="009E1DA8"/>
    <w:rsid w:val="009E1DD2"/>
    <w:rsid w:val="009E1E24"/>
    <w:rsid w:val="009E1F73"/>
    <w:rsid w:val="009E2935"/>
    <w:rsid w:val="009E4442"/>
    <w:rsid w:val="009E44DD"/>
    <w:rsid w:val="009E44EB"/>
    <w:rsid w:val="009E4898"/>
    <w:rsid w:val="009E6A10"/>
    <w:rsid w:val="009E6ADD"/>
    <w:rsid w:val="009E722E"/>
    <w:rsid w:val="009E73CE"/>
    <w:rsid w:val="009F0076"/>
    <w:rsid w:val="009F18E4"/>
    <w:rsid w:val="009F1B6F"/>
    <w:rsid w:val="009F2585"/>
    <w:rsid w:val="009F26AB"/>
    <w:rsid w:val="009F2EFF"/>
    <w:rsid w:val="009F3F51"/>
    <w:rsid w:val="009F465A"/>
    <w:rsid w:val="009F4F0A"/>
    <w:rsid w:val="009F56D8"/>
    <w:rsid w:val="009F6144"/>
    <w:rsid w:val="009F6A43"/>
    <w:rsid w:val="009F768C"/>
    <w:rsid w:val="009F7AB8"/>
    <w:rsid w:val="009F7D29"/>
    <w:rsid w:val="00A00628"/>
    <w:rsid w:val="00A00C8C"/>
    <w:rsid w:val="00A00E99"/>
    <w:rsid w:val="00A0168F"/>
    <w:rsid w:val="00A01B70"/>
    <w:rsid w:val="00A01C66"/>
    <w:rsid w:val="00A01CF8"/>
    <w:rsid w:val="00A02C6B"/>
    <w:rsid w:val="00A035D6"/>
    <w:rsid w:val="00A03CE6"/>
    <w:rsid w:val="00A043C9"/>
    <w:rsid w:val="00A043F2"/>
    <w:rsid w:val="00A049D4"/>
    <w:rsid w:val="00A04C66"/>
    <w:rsid w:val="00A04C97"/>
    <w:rsid w:val="00A0521B"/>
    <w:rsid w:val="00A054BA"/>
    <w:rsid w:val="00A054F7"/>
    <w:rsid w:val="00A0606E"/>
    <w:rsid w:val="00A113EE"/>
    <w:rsid w:val="00A122A2"/>
    <w:rsid w:val="00A127D3"/>
    <w:rsid w:val="00A141F2"/>
    <w:rsid w:val="00A14B75"/>
    <w:rsid w:val="00A14EA8"/>
    <w:rsid w:val="00A151B0"/>
    <w:rsid w:val="00A155A4"/>
    <w:rsid w:val="00A15E36"/>
    <w:rsid w:val="00A16451"/>
    <w:rsid w:val="00A17BC2"/>
    <w:rsid w:val="00A17CFF"/>
    <w:rsid w:val="00A2048F"/>
    <w:rsid w:val="00A22239"/>
    <w:rsid w:val="00A22D01"/>
    <w:rsid w:val="00A2315C"/>
    <w:rsid w:val="00A23997"/>
    <w:rsid w:val="00A24208"/>
    <w:rsid w:val="00A24851"/>
    <w:rsid w:val="00A24AC3"/>
    <w:rsid w:val="00A25BE3"/>
    <w:rsid w:val="00A26994"/>
    <w:rsid w:val="00A271DF"/>
    <w:rsid w:val="00A274D6"/>
    <w:rsid w:val="00A27FCC"/>
    <w:rsid w:val="00A31186"/>
    <w:rsid w:val="00A31D62"/>
    <w:rsid w:val="00A31FEB"/>
    <w:rsid w:val="00A3229F"/>
    <w:rsid w:val="00A3245A"/>
    <w:rsid w:val="00A33230"/>
    <w:rsid w:val="00A33441"/>
    <w:rsid w:val="00A336FA"/>
    <w:rsid w:val="00A34D86"/>
    <w:rsid w:val="00A34EC0"/>
    <w:rsid w:val="00A35B86"/>
    <w:rsid w:val="00A36B2B"/>
    <w:rsid w:val="00A37202"/>
    <w:rsid w:val="00A372E0"/>
    <w:rsid w:val="00A41396"/>
    <w:rsid w:val="00A4172F"/>
    <w:rsid w:val="00A42675"/>
    <w:rsid w:val="00A4372E"/>
    <w:rsid w:val="00A441BF"/>
    <w:rsid w:val="00A44518"/>
    <w:rsid w:val="00A45811"/>
    <w:rsid w:val="00A45C90"/>
    <w:rsid w:val="00A46456"/>
    <w:rsid w:val="00A47E1A"/>
    <w:rsid w:val="00A50171"/>
    <w:rsid w:val="00A506FA"/>
    <w:rsid w:val="00A50B03"/>
    <w:rsid w:val="00A51679"/>
    <w:rsid w:val="00A518DD"/>
    <w:rsid w:val="00A51AF2"/>
    <w:rsid w:val="00A51FB3"/>
    <w:rsid w:val="00A522A7"/>
    <w:rsid w:val="00A5384C"/>
    <w:rsid w:val="00A55009"/>
    <w:rsid w:val="00A551C5"/>
    <w:rsid w:val="00A55312"/>
    <w:rsid w:val="00A56207"/>
    <w:rsid w:val="00A57FBE"/>
    <w:rsid w:val="00A6005B"/>
    <w:rsid w:val="00A6027D"/>
    <w:rsid w:val="00A60CB2"/>
    <w:rsid w:val="00A6162B"/>
    <w:rsid w:val="00A61F13"/>
    <w:rsid w:val="00A62A91"/>
    <w:rsid w:val="00A631C3"/>
    <w:rsid w:val="00A636E0"/>
    <w:rsid w:val="00A63B85"/>
    <w:rsid w:val="00A654C7"/>
    <w:rsid w:val="00A655AB"/>
    <w:rsid w:val="00A65B04"/>
    <w:rsid w:val="00A65B08"/>
    <w:rsid w:val="00A66C00"/>
    <w:rsid w:val="00A67057"/>
    <w:rsid w:val="00A670BC"/>
    <w:rsid w:val="00A67157"/>
    <w:rsid w:val="00A7015D"/>
    <w:rsid w:val="00A70BDA"/>
    <w:rsid w:val="00A71888"/>
    <w:rsid w:val="00A71DFC"/>
    <w:rsid w:val="00A72B38"/>
    <w:rsid w:val="00A740A9"/>
    <w:rsid w:val="00A744E4"/>
    <w:rsid w:val="00A75E95"/>
    <w:rsid w:val="00A77080"/>
    <w:rsid w:val="00A770B4"/>
    <w:rsid w:val="00A77D68"/>
    <w:rsid w:val="00A8058D"/>
    <w:rsid w:val="00A80D45"/>
    <w:rsid w:val="00A80F69"/>
    <w:rsid w:val="00A815FA"/>
    <w:rsid w:val="00A8225B"/>
    <w:rsid w:val="00A822EE"/>
    <w:rsid w:val="00A82852"/>
    <w:rsid w:val="00A82E78"/>
    <w:rsid w:val="00A83FDD"/>
    <w:rsid w:val="00A843D2"/>
    <w:rsid w:val="00A846B6"/>
    <w:rsid w:val="00A853D4"/>
    <w:rsid w:val="00A86258"/>
    <w:rsid w:val="00A863F5"/>
    <w:rsid w:val="00A86800"/>
    <w:rsid w:val="00A86F19"/>
    <w:rsid w:val="00A87108"/>
    <w:rsid w:val="00A87891"/>
    <w:rsid w:val="00A87CA0"/>
    <w:rsid w:val="00A90473"/>
    <w:rsid w:val="00A9099C"/>
    <w:rsid w:val="00A91A6B"/>
    <w:rsid w:val="00A91DD1"/>
    <w:rsid w:val="00A92455"/>
    <w:rsid w:val="00A925F3"/>
    <w:rsid w:val="00A92F38"/>
    <w:rsid w:val="00A93202"/>
    <w:rsid w:val="00A932CD"/>
    <w:rsid w:val="00A94436"/>
    <w:rsid w:val="00A94442"/>
    <w:rsid w:val="00A94F3F"/>
    <w:rsid w:val="00A9549E"/>
    <w:rsid w:val="00A95543"/>
    <w:rsid w:val="00A95DDE"/>
    <w:rsid w:val="00A9627D"/>
    <w:rsid w:val="00A9765C"/>
    <w:rsid w:val="00AA09F7"/>
    <w:rsid w:val="00AA0C24"/>
    <w:rsid w:val="00AA0E53"/>
    <w:rsid w:val="00AA1388"/>
    <w:rsid w:val="00AA1797"/>
    <w:rsid w:val="00AA240F"/>
    <w:rsid w:val="00AA2A5C"/>
    <w:rsid w:val="00AA3817"/>
    <w:rsid w:val="00AA4572"/>
    <w:rsid w:val="00AA47AF"/>
    <w:rsid w:val="00AA5B4E"/>
    <w:rsid w:val="00AA5D40"/>
    <w:rsid w:val="00AA6182"/>
    <w:rsid w:val="00AB0B7D"/>
    <w:rsid w:val="00AB0CB3"/>
    <w:rsid w:val="00AB0F48"/>
    <w:rsid w:val="00AB11F7"/>
    <w:rsid w:val="00AB1894"/>
    <w:rsid w:val="00AB1D46"/>
    <w:rsid w:val="00AB1EAD"/>
    <w:rsid w:val="00AB46C9"/>
    <w:rsid w:val="00AB48FE"/>
    <w:rsid w:val="00AB4C9E"/>
    <w:rsid w:val="00AB583B"/>
    <w:rsid w:val="00AB620C"/>
    <w:rsid w:val="00AB7981"/>
    <w:rsid w:val="00AB7C80"/>
    <w:rsid w:val="00AC0525"/>
    <w:rsid w:val="00AC0D39"/>
    <w:rsid w:val="00AC0DC2"/>
    <w:rsid w:val="00AC0F67"/>
    <w:rsid w:val="00AC1EB8"/>
    <w:rsid w:val="00AC20C4"/>
    <w:rsid w:val="00AC2124"/>
    <w:rsid w:val="00AC2619"/>
    <w:rsid w:val="00AC2677"/>
    <w:rsid w:val="00AC2ED1"/>
    <w:rsid w:val="00AC3524"/>
    <w:rsid w:val="00AC3CDD"/>
    <w:rsid w:val="00AC4B04"/>
    <w:rsid w:val="00AC5165"/>
    <w:rsid w:val="00AC6887"/>
    <w:rsid w:val="00AC6F66"/>
    <w:rsid w:val="00AC7F7C"/>
    <w:rsid w:val="00AD09FC"/>
    <w:rsid w:val="00AD11C0"/>
    <w:rsid w:val="00AD13A9"/>
    <w:rsid w:val="00AD1E9F"/>
    <w:rsid w:val="00AD3803"/>
    <w:rsid w:val="00AD3A5F"/>
    <w:rsid w:val="00AD4076"/>
    <w:rsid w:val="00AD4E5B"/>
    <w:rsid w:val="00AD4FEE"/>
    <w:rsid w:val="00AD5563"/>
    <w:rsid w:val="00AD5C8E"/>
    <w:rsid w:val="00AD5D5D"/>
    <w:rsid w:val="00AD5F94"/>
    <w:rsid w:val="00AD601F"/>
    <w:rsid w:val="00AD6282"/>
    <w:rsid w:val="00AD708E"/>
    <w:rsid w:val="00AD7E5E"/>
    <w:rsid w:val="00AE16EB"/>
    <w:rsid w:val="00AE1DD8"/>
    <w:rsid w:val="00AE2C3A"/>
    <w:rsid w:val="00AE37EF"/>
    <w:rsid w:val="00AE3F36"/>
    <w:rsid w:val="00AE3FC8"/>
    <w:rsid w:val="00AE4671"/>
    <w:rsid w:val="00AE4971"/>
    <w:rsid w:val="00AE5E69"/>
    <w:rsid w:val="00AE68E6"/>
    <w:rsid w:val="00AE6B9A"/>
    <w:rsid w:val="00AE6D1B"/>
    <w:rsid w:val="00AE7722"/>
    <w:rsid w:val="00AE7A4A"/>
    <w:rsid w:val="00AF03E1"/>
    <w:rsid w:val="00AF0982"/>
    <w:rsid w:val="00AF0F9C"/>
    <w:rsid w:val="00AF1535"/>
    <w:rsid w:val="00AF1BA5"/>
    <w:rsid w:val="00AF208D"/>
    <w:rsid w:val="00AF41F8"/>
    <w:rsid w:val="00AF4E86"/>
    <w:rsid w:val="00AF56BB"/>
    <w:rsid w:val="00AF6BCF"/>
    <w:rsid w:val="00AF7665"/>
    <w:rsid w:val="00AF7A6E"/>
    <w:rsid w:val="00B00027"/>
    <w:rsid w:val="00B003AB"/>
    <w:rsid w:val="00B00DB5"/>
    <w:rsid w:val="00B00F8D"/>
    <w:rsid w:val="00B02136"/>
    <w:rsid w:val="00B02664"/>
    <w:rsid w:val="00B02F04"/>
    <w:rsid w:val="00B03A39"/>
    <w:rsid w:val="00B03DCB"/>
    <w:rsid w:val="00B0418E"/>
    <w:rsid w:val="00B049A8"/>
    <w:rsid w:val="00B04F5E"/>
    <w:rsid w:val="00B05D45"/>
    <w:rsid w:val="00B061FE"/>
    <w:rsid w:val="00B06239"/>
    <w:rsid w:val="00B0768E"/>
    <w:rsid w:val="00B0793E"/>
    <w:rsid w:val="00B120DF"/>
    <w:rsid w:val="00B12450"/>
    <w:rsid w:val="00B12E74"/>
    <w:rsid w:val="00B12E84"/>
    <w:rsid w:val="00B12F05"/>
    <w:rsid w:val="00B12FFE"/>
    <w:rsid w:val="00B1301F"/>
    <w:rsid w:val="00B13136"/>
    <w:rsid w:val="00B132F0"/>
    <w:rsid w:val="00B138AF"/>
    <w:rsid w:val="00B141C6"/>
    <w:rsid w:val="00B14D28"/>
    <w:rsid w:val="00B153E3"/>
    <w:rsid w:val="00B16397"/>
    <w:rsid w:val="00B16DAD"/>
    <w:rsid w:val="00B16E91"/>
    <w:rsid w:val="00B179D1"/>
    <w:rsid w:val="00B17C03"/>
    <w:rsid w:val="00B214C0"/>
    <w:rsid w:val="00B21787"/>
    <w:rsid w:val="00B21831"/>
    <w:rsid w:val="00B22AAE"/>
    <w:rsid w:val="00B24575"/>
    <w:rsid w:val="00B255A2"/>
    <w:rsid w:val="00B25645"/>
    <w:rsid w:val="00B25B5C"/>
    <w:rsid w:val="00B25F28"/>
    <w:rsid w:val="00B26E00"/>
    <w:rsid w:val="00B27229"/>
    <w:rsid w:val="00B3019D"/>
    <w:rsid w:val="00B305DA"/>
    <w:rsid w:val="00B30902"/>
    <w:rsid w:val="00B30C15"/>
    <w:rsid w:val="00B31822"/>
    <w:rsid w:val="00B32217"/>
    <w:rsid w:val="00B32D6D"/>
    <w:rsid w:val="00B3411E"/>
    <w:rsid w:val="00B35367"/>
    <w:rsid w:val="00B3566C"/>
    <w:rsid w:val="00B35A11"/>
    <w:rsid w:val="00B36503"/>
    <w:rsid w:val="00B367C0"/>
    <w:rsid w:val="00B36993"/>
    <w:rsid w:val="00B36F43"/>
    <w:rsid w:val="00B37E72"/>
    <w:rsid w:val="00B41178"/>
    <w:rsid w:val="00B41924"/>
    <w:rsid w:val="00B4197C"/>
    <w:rsid w:val="00B422F9"/>
    <w:rsid w:val="00B4260C"/>
    <w:rsid w:val="00B4281B"/>
    <w:rsid w:val="00B42DC4"/>
    <w:rsid w:val="00B42FB5"/>
    <w:rsid w:val="00B43079"/>
    <w:rsid w:val="00B439DE"/>
    <w:rsid w:val="00B43A71"/>
    <w:rsid w:val="00B43B3D"/>
    <w:rsid w:val="00B43FB7"/>
    <w:rsid w:val="00B441AD"/>
    <w:rsid w:val="00B44E6F"/>
    <w:rsid w:val="00B452C2"/>
    <w:rsid w:val="00B463D8"/>
    <w:rsid w:val="00B467A9"/>
    <w:rsid w:val="00B47FF4"/>
    <w:rsid w:val="00B50A6E"/>
    <w:rsid w:val="00B52DBA"/>
    <w:rsid w:val="00B53B94"/>
    <w:rsid w:val="00B53D70"/>
    <w:rsid w:val="00B55461"/>
    <w:rsid w:val="00B557F8"/>
    <w:rsid w:val="00B57A3D"/>
    <w:rsid w:val="00B57FA8"/>
    <w:rsid w:val="00B6092E"/>
    <w:rsid w:val="00B60937"/>
    <w:rsid w:val="00B60B92"/>
    <w:rsid w:val="00B61664"/>
    <w:rsid w:val="00B620D2"/>
    <w:rsid w:val="00B623AE"/>
    <w:rsid w:val="00B6249C"/>
    <w:rsid w:val="00B6272C"/>
    <w:rsid w:val="00B62ADC"/>
    <w:rsid w:val="00B62ED9"/>
    <w:rsid w:val="00B63EF9"/>
    <w:rsid w:val="00B64645"/>
    <w:rsid w:val="00B647C3"/>
    <w:rsid w:val="00B65FBE"/>
    <w:rsid w:val="00B6617D"/>
    <w:rsid w:val="00B66761"/>
    <w:rsid w:val="00B667AA"/>
    <w:rsid w:val="00B66CA6"/>
    <w:rsid w:val="00B67B88"/>
    <w:rsid w:val="00B70D15"/>
    <w:rsid w:val="00B70EA5"/>
    <w:rsid w:val="00B71199"/>
    <w:rsid w:val="00B717BD"/>
    <w:rsid w:val="00B72940"/>
    <w:rsid w:val="00B735AE"/>
    <w:rsid w:val="00B73940"/>
    <w:rsid w:val="00B7411D"/>
    <w:rsid w:val="00B74A42"/>
    <w:rsid w:val="00B74BA6"/>
    <w:rsid w:val="00B753AE"/>
    <w:rsid w:val="00B75B8C"/>
    <w:rsid w:val="00B76162"/>
    <w:rsid w:val="00B767DA"/>
    <w:rsid w:val="00B772A0"/>
    <w:rsid w:val="00B77C81"/>
    <w:rsid w:val="00B77D41"/>
    <w:rsid w:val="00B80328"/>
    <w:rsid w:val="00B81954"/>
    <w:rsid w:val="00B82C47"/>
    <w:rsid w:val="00B83F07"/>
    <w:rsid w:val="00B86711"/>
    <w:rsid w:val="00B8687B"/>
    <w:rsid w:val="00B8695D"/>
    <w:rsid w:val="00B879B4"/>
    <w:rsid w:val="00B90C90"/>
    <w:rsid w:val="00B90E9B"/>
    <w:rsid w:val="00B91082"/>
    <w:rsid w:val="00B93457"/>
    <w:rsid w:val="00B93CFD"/>
    <w:rsid w:val="00B947DE"/>
    <w:rsid w:val="00B95036"/>
    <w:rsid w:val="00B9548A"/>
    <w:rsid w:val="00B95724"/>
    <w:rsid w:val="00B95C26"/>
    <w:rsid w:val="00B97C57"/>
    <w:rsid w:val="00BA04C6"/>
    <w:rsid w:val="00BA0A90"/>
    <w:rsid w:val="00BA0EBE"/>
    <w:rsid w:val="00BA1A26"/>
    <w:rsid w:val="00BA1F6C"/>
    <w:rsid w:val="00BA2350"/>
    <w:rsid w:val="00BA254C"/>
    <w:rsid w:val="00BA296A"/>
    <w:rsid w:val="00BA3D50"/>
    <w:rsid w:val="00BA5B24"/>
    <w:rsid w:val="00BA6196"/>
    <w:rsid w:val="00BA65A0"/>
    <w:rsid w:val="00BA6639"/>
    <w:rsid w:val="00BA6AA3"/>
    <w:rsid w:val="00BA701C"/>
    <w:rsid w:val="00BA70B4"/>
    <w:rsid w:val="00BA70DD"/>
    <w:rsid w:val="00BA7FD9"/>
    <w:rsid w:val="00BB052F"/>
    <w:rsid w:val="00BB0CB7"/>
    <w:rsid w:val="00BB0EF2"/>
    <w:rsid w:val="00BB1533"/>
    <w:rsid w:val="00BB20CB"/>
    <w:rsid w:val="00BB2730"/>
    <w:rsid w:val="00BB29D0"/>
    <w:rsid w:val="00BB6C67"/>
    <w:rsid w:val="00BB6C98"/>
    <w:rsid w:val="00BC0049"/>
    <w:rsid w:val="00BC06D4"/>
    <w:rsid w:val="00BC3587"/>
    <w:rsid w:val="00BC3619"/>
    <w:rsid w:val="00BC4C2C"/>
    <w:rsid w:val="00BC4EA8"/>
    <w:rsid w:val="00BC53EF"/>
    <w:rsid w:val="00BC6B35"/>
    <w:rsid w:val="00BC6CAF"/>
    <w:rsid w:val="00BC6D6E"/>
    <w:rsid w:val="00BC73B4"/>
    <w:rsid w:val="00BC74B7"/>
    <w:rsid w:val="00BC7956"/>
    <w:rsid w:val="00BD04B6"/>
    <w:rsid w:val="00BD1B4E"/>
    <w:rsid w:val="00BD372F"/>
    <w:rsid w:val="00BD5704"/>
    <w:rsid w:val="00BD5CA4"/>
    <w:rsid w:val="00BD6291"/>
    <w:rsid w:val="00BD6788"/>
    <w:rsid w:val="00BD6A7D"/>
    <w:rsid w:val="00BD6AB8"/>
    <w:rsid w:val="00BD6E39"/>
    <w:rsid w:val="00BD6E60"/>
    <w:rsid w:val="00BD73DE"/>
    <w:rsid w:val="00BE0425"/>
    <w:rsid w:val="00BE0ACC"/>
    <w:rsid w:val="00BE0D9C"/>
    <w:rsid w:val="00BE10A1"/>
    <w:rsid w:val="00BE12A8"/>
    <w:rsid w:val="00BE2A4D"/>
    <w:rsid w:val="00BE3B55"/>
    <w:rsid w:val="00BE3DD8"/>
    <w:rsid w:val="00BE3DED"/>
    <w:rsid w:val="00BE46FD"/>
    <w:rsid w:val="00BE4773"/>
    <w:rsid w:val="00BE588E"/>
    <w:rsid w:val="00BE60CF"/>
    <w:rsid w:val="00BE6954"/>
    <w:rsid w:val="00BE7426"/>
    <w:rsid w:val="00BE7AD6"/>
    <w:rsid w:val="00BE7DE6"/>
    <w:rsid w:val="00BF124E"/>
    <w:rsid w:val="00BF13CC"/>
    <w:rsid w:val="00BF1545"/>
    <w:rsid w:val="00BF1CCD"/>
    <w:rsid w:val="00BF1F77"/>
    <w:rsid w:val="00BF39F0"/>
    <w:rsid w:val="00BF3ED8"/>
    <w:rsid w:val="00BF4029"/>
    <w:rsid w:val="00BF4696"/>
    <w:rsid w:val="00BF4BBA"/>
    <w:rsid w:val="00BF4F6B"/>
    <w:rsid w:val="00BF59D9"/>
    <w:rsid w:val="00BF5EAA"/>
    <w:rsid w:val="00BF6638"/>
    <w:rsid w:val="00BF69C2"/>
    <w:rsid w:val="00BF6B7E"/>
    <w:rsid w:val="00C00F3A"/>
    <w:rsid w:val="00C030E3"/>
    <w:rsid w:val="00C0393B"/>
    <w:rsid w:val="00C03DBA"/>
    <w:rsid w:val="00C07736"/>
    <w:rsid w:val="00C07BE7"/>
    <w:rsid w:val="00C07E36"/>
    <w:rsid w:val="00C07E75"/>
    <w:rsid w:val="00C07F6C"/>
    <w:rsid w:val="00C10C93"/>
    <w:rsid w:val="00C10E55"/>
    <w:rsid w:val="00C10F09"/>
    <w:rsid w:val="00C11058"/>
    <w:rsid w:val="00C122EE"/>
    <w:rsid w:val="00C12521"/>
    <w:rsid w:val="00C12E5A"/>
    <w:rsid w:val="00C131F7"/>
    <w:rsid w:val="00C1327E"/>
    <w:rsid w:val="00C1352B"/>
    <w:rsid w:val="00C14198"/>
    <w:rsid w:val="00C158A9"/>
    <w:rsid w:val="00C1597C"/>
    <w:rsid w:val="00C16F98"/>
    <w:rsid w:val="00C17858"/>
    <w:rsid w:val="00C17D04"/>
    <w:rsid w:val="00C20CA8"/>
    <w:rsid w:val="00C217B9"/>
    <w:rsid w:val="00C2216E"/>
    <w:rsid w:val="00C228AC"/>
    <w:rsid w:val="00C229EE"/>
    <w:rsid w:val="00C22BF1"/>
    <w:rsid w:val="00C244A4"/>
    <w:rsid w:val="00C2510E"/>
    <w:rsid w:val="00C25D25"/>
    <w:rsid w:val="00C261EA"/>
    <w:rsid w:val="00C268DD"/>
    <w:rsid w:val="00C26CDF"/>
    <w:rsid w:val="00C30B1C"/>
    <w:rsid w:val="00C31144"/>
    <w:rsid w:val="00C3114A"/>
    <w:rsid w:val="00C3161F"/>
    <w:rsid w:val="00C31851"/>
    <w:rsid w:val="00C3339B"/>
    <w:rsid w:val="00C352C7"/>
    <w:rsid w:val="00C36178"/>
    <w:rsid w:val="00C365EF"/>
    <w:rsid w:val="00C368CC"/>
    <w:rsid w:val="00C375C2"/>
    <w:rsid w:val="00C37634"/>
    <w:rsid w:val="00C378A7"/>
    <w:rsid w:val="00C40054"/>
    <w:rsid w:val="00C41A1B"/>
    <w:rsid w:val="00C41C96"/>
    <w:rsid w:val="00C42A64"/>
    <w:rsid w:val="00C42ECF"/>
    <w:rsid w:val="00C43D0D"/>
    <w:rsid w:val="00C4408D"/>
    <w:rsid w:val="00C4413B"/>
    <w:rsid w:val="00C44B9F"/>
    <w:rsid w:val="00C45977"/>
    <w:rsid w:val="00C46DDE"/>
    <w:rsid w:val="00C47D98"/>
    <w:rsid w:val="00C50336"/>
    <w:rsid w:val="00C51C68"/>
    <w:rsid w:val="00C52032"/>
    <w:rsid w:val="00C525DF"/>
    <w:rsid w:val="00C52CCB"/>
    <w:rsid w:val="00C5350A"/>
    <w:rsid w:val="00C53618"/>
    <w:rsid w:val="00C537DE"/>
    <w:rsid w:val="00C5384C"/>
    <w:rsid w:val="00C53E74"/>
    <w:rsid w:val="00C54A7F"/>
    <w:rsid w:val="00C54E70"/>
    <w:rsid w:val="00C56611"/>
    <w:rsid w:val="00C5679E"/>
    <w:rsid w:val="00C568A3"/>
    <w:rsid w:val="00C57872"/>
    <w:rsid w:val="00C57FF4"/>
    <w:rsid w:val="00C609E1"/>
    <w:rsid w:val="00C60F8B"/>
    <w:rsid w:val="00C61264"/>
    <w:rsid w:val="00C61563"/>
    <w:rsid w:val="00C618DF"/>
    <w:rsid w:val="00C61F12"/>
    <w:rsid w:val="00C6307D"/>
    <w:rsid w:val="00C634C9"/>
    <w:rsid w:val="00C637FE"/>
    <w:rsid w:val="00C63A52"/>
    <w:rsid w:val="00C66752"/>
    <w:rsid w:val="00C6734C"/>
    <w:rsid w:val="00C67934"/>
    <w:rsid w:val="00C679A6"/>
    <w:rsid w:val="00C67DB4"/>
    <w:rsid w:val="00C70C50"/>
    <w:rsid w:val="00C7127C"/>
    <w:rsid w:val="00C7144A"/>
    <w:rsid w:val="00C72273"/>
    <w:rsid w:val="00C72686"/>
    <w:rsid w:val="00C72860"/>
    <w:rsid w:val="00C72B29"/>
    <w:rsid w:val="00C73085"/>
    <w:rsid w:val="00C73C41"/>
    <w:rsid w:val="00C74149"/>
    <w:rsid w:val="00C74AC2"/>
    <w:rsid w:val="00C75B09"/>
    <w:rsid w:val="00C75D2C"/>
    <w:rsid w:val="00C769EB"/>
    <w:rsid w:val="00C778DC"/>
    <w:rsid w:val="00C77A5D"/>
    <w:rsid w:val="00C77DE9"/>
    <w:rsid w:val="00C77E21"/>
    <w:rsid w:val="00C814BB"/>
    <w:rsid w:val="00C820E3"/>
    <w:rsid w:val="00C829C9"/>
    <w:rsid w:val="00C83FFE"/>
    <w:rsid w:val="00C84118"/>
    <w:rsid w:val="00C847CA"/>
    <w:rsid w:val="00C8490C"/>
    <w:rsid w:val="00C84D28"/>
    <w:rsid w:val="00C85933"/>
    <w:rsid w:val="00C85E99"/>
    <w:rsid w:val="00C86CAA"/>
    <w:rsid w:val="00C8717D"/>
    <w:rsid w:val="00C873D9"/>
    <w:rsid w:val="00C90216"/>
    <w:rsid w:val="00C903A4"/>
    <w:rsid w:val="00C90524"/>
    <w:rsid w:val="00C90F29"/>
    <w:rsid w:val="00C912D1"/>
    <w:rsid w:val="00C914AB"/>
    <w:rsid w:val="00C91627"/>
    <w:rsid w:val="00C919E5"/>
    <w:rsid w:val="00C91CC0"/>
    <w:rsid w:val="00C920A2"/>
    <w:rsid w:val="00C92C1B"/>
    <w:rsid w:val="00C934CB"/>
    <w:rsid w:val="00C9383F"/>
    <w:rsid w:val="00C9545D"/>
    <w:rsid w:val="00C95828"/>
    <w:rsid w:val="00C95A1A"/>
    <w:rsid w:val="00C95CFA"/>
    <w:rsid w:val="00C96098"/>
    <w:rsid w:val="00C97575"/>
    <w:rsid w:val="00C9799D"/>
    <w:rsid w:val="00CA0115"/>
    <w:rsid w:val="00CA04AE"/>
    <w:rsid w:val="00CA1119"/>
    <w:rsid w:val="00CA120F"/>
    <w:rsid w:val="00CA22CE"/>
    <w:rsid w:val="00CA2A3C"/>
    <w:rsid w:val="00CA2C6B"/>
    <w:rsid w:val="00CA30D9"/>
    <w:rsid w:val="00CA3209"/>
    <w:rsid w:val="00CA3474"/>
    <w:rsid w:val="00CA49C0"/>
    <w:rsid w:val="00CA6AF4"/>
    <w:rsid w:val="00CA6F30"/>
    <w:rsid w:val="00CB1A5A"/>
    <w:rsid w:val="00CB2E70"/>
    <w:rsid w:val="00CB2F2B"/>
    <w:rsid w:val="00CB32FA"/>
    <w:rsid w:val="00CB336D"/>
    <w:rsid w:val="00CB459E"/>
    <w:rsid w:val="00CB4ABA"/>
    <w:rsid w:val="00CB4CBB"/>
    <w:rsid w:val="00CB66F3"/>
    <w:rsid w:val="00CB69DE"/>
    <w:rsid w:val="00CB741D"/>
    <w:rsid w:val="00CB796F"/>
    <w:rsid w:val="00CB7AEF"/>
    <w:rsid w:val="00CC0367"/>
    <w:rsid w:val="00CC10FD"/>
    <w:rsid w:val="00CC11F1"/>
    <w:rsid w:val="00CC123D"/>
    <w:rsid w:val="00CC27F2"/>
    <w:rsid w:val="00CC2EAE"/>
    <w:rsid w:val="00CC3A00"/>
    <w:rsid w:val="00CC609F"/>
    <w:rsid w:val="00CC6E83"/>
    <w:rsid w:val="00CC7247"/>
    <w:rsid w:val="00CC7F31"/>
    <w:rsid w:val="00CD0278"/>
    <w:rsid w:val="00CD08F0"/>
    <w:rsid w:val="00CD17C1"/>
    <w:rsid w:val="00CD1A10"/>
    <w:rsid w:val="00CD1D34"/>
    <w:rsid w:val="00CD1E68"/>
    <w:rsid w:val="00CD2210"/>
    <w:rsid w:val="00CD2681"/>
    <w:rsid w:val="00CD28BC"/>
    <w:rsid w:val="00CD43FD"/>
    <w:rsid w:val="00CD544A"/>
    <w:rsid w:val="00CD5684"/>
    <w:rsid w:val="00CD5705"/>
    <w:rsid w:val="00CD58A8"/>
    <w:rsid w:val="00CD5BFD"/>
    <w:rsid w:val="00CD6AF0"/>
    <w:rsid w:val="00CE0155"/>
    <w:rsid w:val="00CE23D1"/>
    <w:rsid w:val="00CE2C02"/>
    <w:rsid w:val="00CE345D"/>
    <w:rsid w:val="00CE39A7"/>
    <w:rsid w:val="00CE4287"/>
    <w:rsid w:val="00CE48AB"/>
    <w:rsid w:val="00CE4E66"/>
    <w:rsid w:val="00CE4E7F"/>
    <w:rsid w:val="00CE4F62"/>
    <w:rsid w:val="00CE4FDA"/>
    <w:rsid w:val="00CE50F3"/>
    <w:rsid w:val="00CE5E21"/>
    <w:rsid w:val="00CE63A4"/>
    <w:rsid w:val="00CE70BB"/>
    <w:rsid w:val="00CE72D7"/>
    <w:rsid w:val="00CE73E0"/>
    <w:rsid w:val="00CE7C65"/>
    <w:rsid w:val="00CF00E4"/>
    <w:rsid w:val="00CF0447"/>
    <w:rsid w:val="00CF08B7"/>
    <w:rsid w:val="00CF13D6"/>
    <w:rsid w:val="00CF149B"/>
    <w:rsid w:val="00CF177D"/>
    <w:rsid w:val="00CF1E1C"/>
    <w:rsid w:val="00CF43FC"/>
    <w:rsid w:val="00CF5391"/>
    <w:rsid w:val="00CF7156"/>
    <w:rsid w:val="00D00271"/>
    <w:rsid w:val="00D004FC"/>
    <w:rsid w:val="00D009DD"/>
    <w:rsid w:val="00D00DF0"/>
    <w:rsid w:val="00D00EE0"/>
    <w:rsid w:val="00D022E4"/>
    <w:rsid w:val="00D02687"/>
    <w:rsid w:val="00D029C3"/>
    <w:rsid w:val="00D02DED"/>
    <w:rsid w:val="00D02E8D"/>
    <w:rsid w:val="00D03372"/>
    <w:rsid w:val="00D04522"/>
    <w:rsid w:val="00D04571"/>
    <w:rsid w:val="00D059E9"/>
    <w:rsid w:val="00D05B55"/>
    <w:rsid w:val="00D07608"/>
    <w:rsid w:val="00D076A8"/>
    <w:rsid w:val="00D104BB"/>
    <w:rsid w:val="00D10640"/>
    <w:rsid w:val="00D10663"/>
    <w:rsid w:val="00D11BC9"/>
    <w:rsid w:val="00D1324F"/>
    <w:rsid w:val="00D13430"/>
    <w:rsid w:val="00D13BB3"/>
    <w:rsid w:val="00D13C42"/>
    <w:rsid w:val="00D13E66"/>
    <w:rsid w:val="00D145BE"/>
    <w:rsid w:val="00D14886"/>
    <w:rsid w:val="00D1525A"/>
    <w:rsid w:val="00D15C2B"/>
    <w:rsid w:val="00D15F8F"/>
    <w:rsid w:val="00D160BC"/>
    <w:rsid w:val="00D167D6"/>
    <w:rsid w:val="00D16D1C"/>
    <w:rsid w:val="00D20D57"/>
    <w:rsid w:val="00D20E6A"/>
    <w:rsid w:val="00D2186E"/>
    <w:rsid w:val="00D21D8B"/>
    <w:rsid w:val="00D22709"/>
    <w:rsid w:val="00D227F8"/>
    <w:rsid w:val="00D2377D"/>
    <w:rsid w:val="00D239B3"/>
    <w:rsid w:val="00D244C1"/>
    <w:rsid w:val="00D24515"/>
    <w:rsid w:val="00D27289"/>
    <w:rsid w:val="00D27E9E"/>
    <w:rsid w:val="00D30801"/>
    <w:rsid w:val="00D3091D"/>
    <w:rsid w:val="00D30CA8"/>
    <w:rsid w:val="00D31788"/>
    <w:rsid w:val="00D3224A"/>
    <w:rsid w:val="00D322D5"/>
    <w:rsid w:val="00D32314"/>
    <w:rsid w:val="00D32507"/>
    <w:rsid w:val="00D33FEA"/>
    <w:rsid w:val="00D35CF5"/>
    <w:rsid w:val="00D35D4B"/>
    <w:rsid w:val="00D360D0"/>
    <w:rsid w:val="00D362A2"/>
    <w:rsid w:val="00D36E30"/>
    <w:rsid w:val="00D37199"/>
    <w:rsid w:val="00D405BB"/>
    <w:rsid w:val="00D4195B"/>
    <w:rsid w:val="00D424CE"/>
    <w:rsid w:val="00D42F95"/>
    <w:rsid w:val="00D444DE"/>
    <w:rsid w:val="00D44A78"/>
    <w:rsid w:val="00D44DF6"/>
    <w:rsid w:val="00D45584"/>
    <w:rsid w:val="00D45E59"/>
    <w:rsid w:val="00D46981"/>
    <w:rsid w:val="00D46C38"/>
    <w:rsid w:val="00D471FB"/>
    <w:rsid w:val="00D47386"/>
    <w:rsid w:val="00D47C31"/>
    <w:rsid w:val="00D47F7A"/>
    <w:rsid w:val="00D5033D"/>
    <w:rsid w:val="00D50594"/>
    <w:rsid w:val="00D50AD9"/>
    <w:rsid w:val="00D51102"/>
    <w:rsid w:val="00D5189D"/>
    <w:rsid w:val="00D51E2B"/>
    <w:rsid w:val="00D5238C"/>
    <w:rsid w:val="00D52517"/>
    <w:rsid w:val="00D527E0"/>
    <w:rsid w:val="00D53553"/>
    <w:rsid w:val="00D536D4"/>
    <w:rsid w:val="00D53C11"/>
    <w:rsid w:val="00D541F0"/>
    <w:rsid w:val="00D5458C"/>
    <w:rsid w:val="00D54BA5"/>
    <w:rsid w:val="00D55EB8"/>
    <w:rsid w:val="00D60F0E"/>
    <w:rsid w:val="00D61EC8"/>
    <w:rsid w:val="00D62002"/>
    <w:rsid w:val="00D62661"/>
    <w:rsid w:val="00D63594"/>
    <w:rsid w:val="00D63CAB"/>
    <w:rsid w:val="00D64363"/>
    <w:rsid w:val="00D6495B"/>
    <w:rsid w:val="00D652BB"/>
    <w:rsid w:val="00D65B0A"/>
    <w:rsid w:val="00D6699D"/>
    <w:rsid w:val="00D670C0"/>
    <w:rsid w:val="00D671A0"/>
    <w:rsid w:val="00D6754A"/>
    <w:rsid w:val="00D67CB4"/>
    <w:rsid w:val="00D700A4"/>
    <w:rsid w:val="00D70536"/>
    <w:rsid w:val="00D70979"/>
    <w:rsid w:val="00D720B9"/>
    <w:rsid w:val="00D72432"/>
    <w:rsid w:val="00D72707"/>
    <w:rsid w:val="00D735EF"/>
    <w:rsid w:val="00D74DB8"/>
    <w:rsid w:val="00D75DCA"/>
    <w:rsid w:val="00D7640A"/>
    <w:rsid w:val="00D76D46"/>
    <w:rsid w:val="00D80D47"/>
    <w:rsid w:val="00D81F79"/>
    <w:rsid w:val="00D8211B"/>
    <w:rsid w:val="00D833A4"/>
    <w:rsid w:val="00D839C8"/>
    <w:rsid w:val="00D84AD0"/>
    <w:rsid w:val="00D85DD5"/>
    <w:rsid w:val="00D87452"/>
    <w:rsid w:val="00D87A46"/>
    <w:rsid w:val="00D90ACA"/>
    <w:rsid w:val="00D90E37"/>
    <w:rsid w:val="00D91F01"/>
    <w:rsid w:val="00D922D2"/>
    <w:rsid w:val="00D92504"/>
    <w:rsid w:val="00D92859"/>
    <w:rsid w:val="00D93179"/>
    <w:rsid w:val="00D932D3"/>
    <w:rsid w:val="00D940BA"/>
    <w:rsid w:val="00D94222"/>
    <w:rsid w:val="00D942C8"/>
    <w:rsid w:val="00D94352"/>
    <w:rsid w:val="00D9466B"/>
    <w:rsid w:val="00D950BE"/>
    <w:rsid w:val="00D95134"/>
    <w:rsid w:val="00D952AE"/>
    <w:rsid w:val="00D95312"/>
    <w:rsid w:val="00D9565E"/>
    <w:rsid w:val="00D958AF"/>
    <w:rsid w:val="00D95A45"/>
    <w:rsid w:val="00D9630D"/>
    <w:rsid w:val="00D96672"/>
    <w:rsid w:val="00D96C04"/>
    <w:rsid w:val="00D96DEE"/>
    <w:rsid w:val="00D97AFB"/>
    <w:rsid w:val="00DA0BF9"/>
    <w:rsid w:val="00DA0FF9"/>
    <w:rsid w:val="00DA1066"/>
    <w:rsid w:val="00DA14BB"/>
    <w:rsid w:val="00DA162F"/>
    <w:rsid w:val="00DA1A5C"/>
    <w:rsid w:val="00DA2217"/>
    <w:rsid w:val="00DA22D4"/>
    <w:rsid w:val="00DA28E5"/>
    <w:rsid w:val="00DA2E0E"/>
    <w:rsid w:val="00DA31C1"/>
    <w:rsid w:val="00DA3B7E"/>
    <w:rsid w:val="00DA3FFD"/>
    <w:rsid w:val="00DA493C"/>
    <w:rsid w:val="00DA4D37"/>
    <w:rsid w:val="00DA6C66"/>
    <w:rsid w:val="00DB11C7"/>
    <w:rsid w:val="00DB1283"/>
    <w:rsid w:val="00DB1908"/>
    <w:rsid w:val="00DB2942"/>
    <w:rsid w:val="00DB2F89"/>
    <w:rsid w:val="00DB4DF3"/>
    <w:rsid w:val="00DB4E23"/>
    <w:rsid w:val="00DB5264"/>
    <w:rsid w:val="00DB59C3"/>
    <w:rsid w:val="00DB766F"/>
    <w:rsid w:val="00DC146A"/>
    <w:rsid w:val="00DC14A4"/>
    <w:rsid w:val="00DC177D"/>
    <w:rsid w:val="00DC1EE1"/>
    <w:rsid w:val="00DC3C15"/>
    <w:rsid w:val="00DC523B"/>
    <w:rsid w:val="00DC56D0"/>
    <w:rsid w:val="00DC593B"/>
    <w:rsid w:val="00DC5CF6"/>
    <w:rsid w:val="00DC5F19"/>
    <w:rsid w:val="00DC6474"/>
    <w:rsid w:val="00DC659A"/>
    <w:rsid w:val="00DC6811"/>
    <w:rsid w:val="00DC6A66"/>
    <w:rsid w:val="00DC6C4C"/>
    <w:rsid w:val="00DC7DB1"/>
    <w:rsid w:val="00DD15B1"/>
    <w:rsid w:val="00DD1D5B"/>
    <w:rsid w:val="00DD202B"/>
    <w:rsid w:val="00DD20F3"/>
    <w:rsid w:val="00DD2311"/>
    <w:rsid w:val="00DD284C"/>
    <w:rsid w:val="00DD2D13"/>
    <w:rsid w:val="00DD3383"/>
    <w:rsid w:val="00DD35FB"/>
    <w:rsid w:val="00DD3D35"/>
    <w:rsid w:val="00DD40A5"/>
    <w:rsid w:val="00DD4CBE"/>
    <w:rsid w:val="00DD4F6A"/>
    <w:rsid w:val="00DD5180"/>
    <w:rsid w:val="00DD53A2"/>
    <w:rsid w:val="00DD53A5"/>
    <w:rsid w:val="00DD5F84"/>
    <w:rsid w:val="00DD691B"/>
    <w:rsid w:val="00DD6F8C"/>
    <w:rsid w:val="00DD73D7"/>
    <w:rsid w:val="00DD7997"/>
    <w:rsid w:val="00DE0719"/>
    <w:rsid w:val="00DE09BF"/>
    <w:rsid w:val="00DE130F"/>
    <w:rsid w:val="00DE1683"/>
    <w:rsid w:val="00DE1E12"/>
    <w:rsid w:val="00DE2FB8"/>
    <w:rsid w:val="00DE349F"/>
    <w:rsid w:val="00DE3975"/>
    <w:rsid w:val="00DE3B9B"/>
    <w:rsid w:val="00DE4319"/>
    <w:rsid w:val="00DE4544"/>
    <w:rsid w:val="00DE52EA"/>
    <w:rsid w:val="00DE5554"/>
    <w:rsid w:val="00DE6A22"/>
    <w:rsid w:val="00DE72F0"/>
    <w:rsid w:val="00DE7390"/>
    <w:rsid w:val="00DE7495"/>
    <w:rsid w:val="00DE7F60"/>
    <w:rsid w:val="00DF0530"/>
    <w:rsid w:val="00DF1125"/>
    <w:rsid w:val="00DF1700"/>
    <w:rsid w:val="00DF2477"/>
    <w:rsid w:val="00DF27D9"/>
    <w:rsid w:val="00DF29D7"/>
    <w:rsid w:val="00DF3F5A"/>
    <w:rsid w:val="00DF47BB"/>
    <w:rsid w:val="00DF4BCA"/>
    <w:rsid w:val="00DF6001"/>
    <w:rsid w:val="00DF64AB"/>
    <w:rsid w:val="00DF68F3"/>
    <w:rsid w:val="00DF6A21"/>
    <w:rsid w:val="00DF6E86"/>
    <w:rsid w:val="00DF705A"/>
    <w:rsid w:val="00DF7151"/>
    <w:rsid w:val="00DF7A20"/>
    <w:rsid w:val="00DF7C14"/>
    <w:rsid w:val="00E000E1"/>
    <w:rsid w:val="00E00477"/>
    <w:rsid w:val="00E00986"/>
    <w:rsid w:val="00E015C3"/>
    <w:rsid w:val="00E02178"/>
    <w:rsid w:val="00E037B9"/>
    <w:rsid w:val="00E0383A"/>
    <w:rsid w:val="00E04356"/>
    <w:rsid w:val="00E04763"/>
    <w:rsid w:val="00E05C8E"/>
    <w:rsid w:val="00E062F8"/>
    <w:rsid w:val="00E06918"/>
    <w:rsid w:val="00E06ACD"/>
    <w:rsid w:val="00E06C21"/>
    <w:rsid w:val="00E06EC1"/>
    <w:rsid w:val="00E073AD"/>
    <w:rsid w:val="00E0790E"/>
    <w:rsid w:val="00E07957"/>
    <w:rsid w:val="00E07DA2"/>
    <w:rsid w:val="00E07FAB"/>
    <w:rsid w:val="00E1032E"/>
    <w:rsid w:val="00E105B0"/>
    <w:rsid w:val="00E10F40"/>
    <w:rsid w:val="00E1167E"/>
    <w:rsid w:val="00E117DA"/>
    <w:rsid w:val="00E12E3C"/>
    <w:rsid w:val="00E1372D"/>
    <w:rsid w:val="00E14CE6"/>
    <w:rsid w:val="00E1536A"/>
    <w:rsid w:val="00E15963"/>
    <w:rsid w:val="00E159CB"/>
    <w:rsid w:val="00E159D4"/>
    <w:rsid w:val="00E15C90"/>
    <w:rsid w:val="00E162AC"/>
    <w:rsid w:val="00E16BF3"/>
    <w:rsid w:val="00E16FCA"/>
    <w:rsid w:val="00E17510"/>
    <w:rsid w:val="00E20C1C"/>
    <w:rsid w:val="00E21088"/>
    <w:rsid w:val="00E219FA"/>
    <w:rsid w:val="00E21F52"/>
    <w:rsid w:val="00E22D46"/>
    <w:rsid w:val="00E22FE7"/>
    <w:rsid w:val="00E2308A"/>
    <w:rsid w:val="00E2318F"/>
    <w:rsid w:val="00E239EC"/>
    <w:rsid w:val="00E23BCC"/>
    <w:rsid w:val="00E2595A"/>
    <w:rsid w:val="00E25A22"/>
    <w:rsid w:val="00E25B38"/>
    <w:rsid w:val="00E2744D"/>
    <w:rsid w:val="00E278A2"/>
    <w:rsid w:val="00E27E7D"/>
    <w:rsid w:val="00E30148"/>
    <w:rsid w:val="00E317F5"/>
    <w:rsid w:val="00E325F1"/>
    <w:rsid w:val="00E32E08"/>
    <w:rsid w:val="00E33016"/>
    <w:rsid w:val="00E33877"/>
    <w:rsid w:val="00E344F5"/>
    <w:rsid w:val="00E35B18"/>
    <w:rsid w:val="00E35EA9"/>
    <w:rsid w:val="00E35F33"/>
    <w:rsid w:val="00E35FDF"/>
    <w:rsid w:val="00E362F3"/>
    <w:rsid w:val="00E3684C"/>
    <w:rsid w:val="00E36936"/>
    <w:rsid w:val="00E378E9"/>
    <w:rsid w:val="00E37A13"/>
    <w:rsid w:val="00E37F2B"/>
    <w:rsid w:val="00E409A9"/>
    <w:rsid w:val="00E40B06"/>
    <w:rsid w:val="00E41D19"/>
    <w:rsid w:val="00E4243C"/>
    <w:rsid w:val="00E44ABA"/>
    <w:rsid w:val="00E44D96"/>
    <w:rsid w:val="00E45243"/>
    <w:rsid w:val="00E45CE8"/>
    <w:rsid w:val="00E470F7"/>
    <w:rsid w:val="00E47BFC"/>
    <w:rsid w:val="00E500DA"/>
    <w:rsid w:val="00E503C0"/>
    <w:rsid w:val="00E51722"/>
    <w:rsid w:val="00E520E3"/>
    <w:rsid w:val="00E523B6"/>
    <w:rsid w:val="00E53816"/>
    <w:rsid w:val="00E54922"/>
    <w:rsid w:val="00E558EA"/>
    <w:rsid w:val="00E56E2F"/>
    <w:rsid w:val="00E56FD2"/>
    <w:rsid w:val="00E61A72"/>
    <w:rsid w:val="00E61D19"/>
    <w:rsid w:val="00E61FAB"/>
    <w:rsid w:val="00E62577"/>
    <w:rsid w:val="00E629D7"/>
    <w:rsid w:val="00E62C41"/>
    <w:rsid w:val="00E64A07"/>
    <w:rsid w:val="00E65047"/>
    <w:rsid w:val="00E70419"/>
    <w:rsid w:val="00E70782"/>
    <w:rsid w:val="00E713ED"/>
    <w:rsid w:val="00E7323D"/>
    <w:rsid w:val="00E732D9"/>
    <w:rsid w:val="00E73611"/>
    <w:rsid w:val="00E73978"/>
    <w:rsid w:val="00E73A24"/>
    <w:rsid w:val="00E73F68"/>
    <w:rsid w:val="00E7433A"/>
    <w:rsid w:val="00E74697"/>
    <w:rsid w:val="00E74CEC"/>
    <w:rsid w:val="00E74ED5"/>
    <w:rsid w:val="00E763FB"/>
    <w:rsid w:val="00E76C80"/>
    <w:rsid w:val="00E77293"/>
    <w:rsid w:val="00E80930"/>
    <w:rsid w:val="00E80D70"/>
    <w:rsid w:val="00E812BB"/>
    <w:rsid w:val="00E81FB2"/>
    <w:rsid w:val="00E82409"/>
    <w:rsid w:val="00E82467"/>
    <w:rsid w:val="00E82585"/>
    <w:rsid w:val="00E8274B"/>
    <w:rsid w:val="00E83028"/>
    <w:rsid w:val="00E85AFF"/>
    <w:rsid w:val="00E86207"/>
    <w:rsid w:val="00E868A5"/>
    <w:rsid w:val="00E90646"/>
    <w:rsid w:val="00E90D87"/>
    <w:rsid w:val="00E90FAE"/>
    <w:rsid w:val="00E91539"/>
    <w:rsid w:val="00E9173E"/>
    <w:rsid w:val="00E937A5"/>
    <w:rsid w:val="00E938A7"/>
    <w:rsid w:val="00E939B1"/>
    <w:rsid w:val="00E94476"/>
    <w:rsid w:val="00E953D5"/>
    <w:rsid w:val="00E959C0"/>
    <w:rsid w:val="00E95BB6"/>
    <w:rsid w:val="00E95CAA"/>
    <w:rsid w:val="00E9628C"/>
    <w:rsid w:val="00E96CF7"/>
    <w:rsid w:val="00EA02F7"/>
    <w:rsid w:val="00EA0310"/>
    <w:rsid w:val="00EA03F6"/>
    <w:rsid w:val="00EA0900"/>
    <w:rsid w:val="00EA0C8B"/>
    <w:rsid w:val="00EA11A9"/>
    <w:rsid w:val="00EA1255"/>
    <w:rsid w:val="00EA1B36"/>
    <w:rsid w:val="00EA1C0A"/>
    <w:rsid w:val="00EA31A8"/>
    <w:rsid w:val="00EA34F3"/>
    <w:rsid w:val="00EA37B3"/>
    <w:rsid w:val="00EA4E61"/>
    <w:rsid w:val="00EA5065"/>
    <w:rsid w:val="00EA5615"/>
    <w:rsid w:val="00EA6D49"/>
    <w:rsid w:val="00EA7C26"/>
    <w:rsid w:val="00EB0C8D"/>
    <w:rsid w:val="00EB216A"/>
    <w:rsid w:val="00EB21A8"/>
    <w:rsid w:val="00EB2224"/>
    <w:rsid w:val="00EB316E"/>
    <w:rsid w:val="00EB4C82"/>
    <w:rsid w:val="00EB5022"/>
    <w:rsid w:val="00EB5990"/>
    <w:rsid w:val="00EB6239"/>
    <w:rsid w:val="00EB66A2"/>
    <w:rsid w:val="00EB6E14"/>
    <w:rsid w:val="00EB6E28"/>
    <w:rsid w:val="00EB7502"/>
    <w:rsid w:val="00EB7CFE"/>
    <w:rsid w:val="00EB7D56"/>
    <w:rsid w:val="00EC0FE4"/>
    <w:rsid w:val="00EC12EA"/>
    <w:rsid w:val="00EC1B1C"/>
    <w:rsid w:val="00EC1BAD"/>
    <w:rsid w:val="00EC2D88"/>
    <w:rsid w:val="00EC3836"/>
    <w:rsid w:val="00EC3DBC"/>
    <w:rsid w:val="00EC3DD2"/>
    <w:rsid w:val="00EC3E1F"/>
    <w:rsid w:val="00EC440E"/>
    <w:rsid w:val="00EC447C"/>
    <w:rsid w:val="00EC47E0"/>
    <w:rsid w:val="00EC492C"/>
    <w:rsid w:val="00EC4AEB"/>
    <w:rsid w:val="00EC5C0D"/>
    <w:rsid w:val="00EC60E8"/>
    <w:rsid w:val="00EC6409"/>
    <w:rsid w:val="00EC6E71"/>
    <w:rsid w:val="00EC7359"/>
    <w:rsid w:val="00ED081F"/>
    <w:rsid w:val="00ED2DC8"/>
    <w:rsid w:val="00ED32B1"/>
    <w:rsid w:val="00ED32CC"/>
    <w:rsid w:val="00ED4F65"/>
    <w:rsid w:val="00ED6AA8"/>
    <w:rsid w:val="00ED7FB9"/>
    <w:rsid w:val="00EE035F"/>
    <w:rsid w:val="00EE0886"/>
    <w:rsid w:val="00EE0A1E"/>
    <w:rsid w:val="00EE0A60"/>
    <w:rsid w:val="00EE1030"/>
    <w:rsid w:val="00EE1838"/>
    <w:rsid w:val="00EE2114"/>
    <w:rsid w:val="00EE234F"/>
    <w:rsid w:val="00EE2BFF"/>
    <w:rsid w:val="00EE3808"/>
    <w:rsid w:val="00EE3CCA"/>
    <w:rsid w:val="00EE42CB"/>
    <w:rsid w:val="00EE4B62"/>
    <w:rsid w:val="00EE4C14"/>
    <w:rsid w:val="00EE576E"/>
    <w:rsid w:val="00EE589A"/>
    <w:rsid w:val="00EE58BE"/>
    <w:rsid w:val="00EE5A73"/>
    <w:rsid w:val="00EE5C03"/>
    <w:rsid w:val="00EE62DE"/>
    <w:rsid w:val="00EE6746"/>
    <w:rsid w:val="00EE6B71"/>
    <w:rsid w:val="00EE7665"/>
    <w:rsid w:val="00EF00E4"/>
    <w:rsid w:val="00EF125B"/>
    <w:rsid w:val="00EF2F8A"/>
    <w:rsid w:val="00EF310E"/>
    <w:rsid w:val="00EF3522"/>
    <w:rsid w:val="00EF3F31"/>
    <w:rsid w:val="00EF42D6"/>
    <w:rsid w:val="00EF4AA2"/>
    <w:rsid w:val="00EF4D68"/>
    <w:rsid w:val="00EF5305"/>
    <w:rsid w:val="00EF5A69"/>
    <w:rsid w:val="00EF6A9A"/>
    <w:rsid w:val="00EF6E4F"/>
    <w:rsid w:val="00EF6F22"/>
    <w:rsid w:val="00F0000D"/>
    <w:rsid w:val="00F039D9"/>
    <w:rsid w:val="00F03DE1"/>
    <w:rsid w:val="00F04AC8"/>
    <w:rsid w:val="00F04B11"/>
    <w:rsid w:val="00F0524D"/>
    <w:rsid w:val="00F055B2"/>
    <w:rsid w:val="00F058A0"/>
    <w:rsid w:val="00F06E96"/>
    <w:rsid w:val="00F070AD"/>
    <w:rsid w:val="00F073EB"/>
    <w:rsid w:val="00F102F4"/>
    <w:rsid w:val="00F1047C"/>
    <w:rsid w:val="00F108D5"/>
    <w:rsid w:val="00F11CA1"/>
    <w:rsid w:val="00F11D35"/>
    <w:rsid w:val="00F11DA8"/>
    <w:rsid w:val="00F12987"/>
    <w:rsid w:val="00F13273"/>
    <w:rsid w:val="00F13948"/>
    <w:rsid w:val="00F13B65"/>
    <w:rsid w:val="00F13C4F"/>
    <w:rsid w:val="00F157EF"/>
    <w:rsid w:val="00F15BEF"/>
    <w:rsid w:val="00F15C0D"/>
    <w:rsid w:val="00F15F35"/>
    <w:rsid w:val="00F1604C"/>
    <w:rsid w:val="00F1615A"/>
    <w:rsid w:val="00F169C8"/>
    <w:rsid w:val="00F176AD"/>
    <w:rsid w:val="00F20AA7"/>
    <w:rsid w:val="00F20ED3"/>
    <w:rsid w:val="00F22225"/>
    <w:rsid w:val="00F22471"/>
    <w:rsid w:val="00F227AD"/>
    <w:rsid w:val="00F22B31"/>
    <w:rsid w:val="00F23938"/>
    <w:rsid w:val="00F2414F"/>
    <w:rsid w:val="00F241FB"/>
    <w:rsid w:val="00F24A35"/>
    <w:rsid w:val="00F24A96"/>
    <w:rsid w:val="00F255B2"/>
    <w:rsid w:val="00F257F8"/>
    <w:rsid w:val="00F25F22"/>
    <w:rsid w:val="00F266B2"/>
    <w:rsid w:val="00F26ABF"/>
    <w:rsid w:val="00F26DA9"/>
    <w:rsid w:val="00F27025"/>
    <w:rsid w:val="00F27643"/>
    <w:rsid w:val="00F27D3D"/>
    <w:rsid w:val="00F30714"/>
    <w:rsid w:val="00F31926"/>
    <w:rsid w:val="00F32145"/>
    <w:rsid w:val="00F323F1"/>
    <w:rsid w:val="00F33044"/>
    <w:rsid w:val="00F3312B"/>
    <w:rsid w:val="00F3315C"/>
    <w:rsid w:val="00F34CC4"/>
    <w:rsid w:val="00F35157"/>
    <w:rsid w:val="00F36651"/>
    <w:rsid w:val="00F36811"/>
    <w:rsid w:val="00F37583"/>
    <w:rsid w:val="00F409CD"/>
    <w:rsid w:val="00F40E7D"/>
    <w:rsid w:val="00F40F18"/>
    <w:rsid w:val="00F40F1B"/>
    <w:rsid w:val="00F435B3"/>
    <w:rsid w:val="00F438BD"/>
    <w:rsid w:val="00F43D93"/>
    <w:rsid w:val="00F4454A"/>
    <w:rsid w:val="00F450DC"/>
    <w:rsid w:val="00F4614C"/>
    <w:rsid w:val="00F4625A"/>
    <w:rsid w:val="00F46296"/>
    <w:rsid w:val="00F462DE"/>
    <w:rsid w:val="00F46FF9"/>
    <w:rsid w:val="00F475B0"/>
    <w:rsid w:val="00F5091F"/>
    <w:rsid w:val="00F50FB0"/>
    <w:rsid w:val="00F524D6"/>
    <w:rsid w:val="00F52C8F"/>
    <w:rsid w:val="00F52ED5"/>
    <w:rsid w:val="00F53FD7"/>
    <w:rsid w:val="00F542A7"/>
    <w:rsid w:val="00F54E63"/>
    <w:rsid w:val="00F555DA"/>
    <w:rsid w:val="00F555F8"/>
    <w:rsid w:val="00F55828"/>
    <w:rsid w:val="00F55F3A"/>
    <w:rsid w:val="00F567FF"/>
    <w:rsid w:val="00F56AEF"/>
    <w:rsid w:val="00F56C15"/>
    <w:rsid w:val="00F56E8F"/>
    <w:rsid w:val="00F56EEC"/>
    <w:rsid w:val="00F5782D"/>
    <w:rsid w:val="00F606B4"/>
    <w:rsid w:val="00F60C23"/>
    <w:rsid w:val="00F60D6B"/>
    <w:rsid w:val="00F619BE"/>
    <w:rsid w:val="00F625D0"/>
    <w:rsid w:val="00F6343D"/>
    <w:rsid w:val="00F6348B"/>
    <w:rsid w:val="00F6360B"/>
    <w:rsid w:val="00F6435C"/>
    <w:rsid w:val="00F64A2B"/>
    <w:rsid w:val="00F65919"/>
    <w:rsid w:val="00F66BE1"/>
    <w:rsid w:val="00F66E30"/>
    <w:rsid w:val="00F679D5"/>
    <w:rsid w:val="00F679F9"/>
    <w:rsid w:val="00F7115E"/>
    <w:rsid w:val="00F711CD"/>
    <w:rsid w:val="00F7149A"/>
    <w:rsid w:val="00F714E9"/>
    <w:rsid w:val="00F723B5"/>
    <w:rsid w:val="00F72579"/>
    <w:rsid w:val="00F73C32"/>
    <w:rsid w:val="00F7443B"/>
    <w:rsid w:val="00F74714"/>
    <w:rsid w:val="00F74D74"/>
    <w:rsid w:val="00F75E1D"/>
    <w:rsid w:val="00F75F41"/>
    <w:rsid w:val="00F760B1"/>
    <w:rsid w:val="00F76CC4"/>
    <w:rsid w:val="00F76D28"/>
    <w:rsid w:val="00F76EE8"/>
    <w:rsid w:val="00F77834"/>
    <w:rsid w:val="00F77DA0"/>
    <w:rsid w:val="00F8316B"/>
    <w:rsid w:val="00F85811"/>
    <w:rsid w:val="00F86140"/>
    <w:rsid w:val="00F86ADA"/>
    <w:rsid w:val="00F875BE"/>
    <w:rsid w:val="00F90164"/>
    <w:rsid w:val="00F90A35"/>
    <w:rsid w:val="00F91306"/>
    <w:rsid w:val="00F91AA0"/>
    <w:rsid w:val="00F91E2E"/>
    <w:rsid w:val="00F92629"/>
    <w:rsid w:val="00F930D0"/>
    <w:rsid w:val="00F94343"/>
    <w:rsid w:val="00F945A9"/>
    <w:rsid w:val="00F94CA1"/>
    <w:rsid w:val="00F94EFC"/>
    <w:rsid w:val="00F95041"/>
    <w:rsid w:val="00F95C0F"/>
    <w:rsid w:val="00F95DC0"/>
    <w:rsid w:val="00F964F8"/>
    <w:rsid w:val="00F96794"/>
    <w:rsid w:val="00F975B2"/>
    <w:rsid w:val="00F979EA"/>
    <w:rsid w:val="00FA04CD"/>
    <w:rsid w:val="00FA1147"/>
    <w:rsid w:val="00FA145C"/>
    <w:rsid w:val="00FA17CE"/>
    <w:rsid w:val="00FA18EF"/>
    <w:rsid w:val="00FA211E"/>
    <w:rsid w:val="00FA25BB"/>
    <w:rsid w:val="00FA3DDD"/>
    <w:rsid w:val="00FA434C"/>
    <w:rsid w:val="00FA4CAC"/>
    <w:rsid w:val="00FA5C26"/>
    <w:rsid w:val="00FA6B6F"/>
    <w:rsid w:val="00FA6FBE"/>
    <w:rsid w:val="00FA7213"/>
    <w:rsid w:val="00FA74D6"/>
    <w:rsid w:val="00FB0E62"/>
    <w:rsid w:val="00FB1327"/>
    <w:rsid w:val="00FB2517"/>
    <w:rsid w:val="00FB263B"/>
    <w:rsid w:val="00FB2D42"/>
    <w:rsid w:val="00FB3167"/>
    <w:rsid w:val="00FB34AF"/>
    <w:rsid w:val="00FB37AE"/>
    <w:rsid w:val="00FB406A"/>
    <w:rsid w:val="00FB46CB"/>
    <w:rsid w:val="00FB4A77"/>
    <w:rsid w:val="00FB4D0B"/>
    <w:rsid w:val="00FB5444"/>
    <w:rsid w:val="00FB5713"/>
    <w:rsid w:val="00FB606A"/>
    <w:rsid w:val="00FB6469"/>
    <w:rsid w:val="00FB7801"/>
    <w:rsid w:val="00FB7B1B"/>
    <w:rsid w:val="00FB7B44"/>
    <w:rsid w:val="00FC0482"/>
    <w:rsid w:val="00FC1026"/>
    <w:rsid w:val="00FC1BD2"/>
    <w:rsid w:val="00FC2763"/>
    <w:rsid w:val="00FC2D43"/>
    <w:rsid w:val="00FC2DA5"/>
    <w:rsid w:val="00FC4650"/>
    <w:rsid w:val="00FC4989"/>
    <w:rsid w:val="00FC4ED1"/>
    <w:rsid w:val="00FC5153"/>
    <w:rsid w:val="00FC62A8"/>
    <w:rsid w:val="00FC64AF"/>
    <w:rsid w:val="00FC65BD"/>
    <w:rsid w:val="00FC6A10"/>
    <w:rsid w:val="00FC6CF9"/>
    <w:rsid w:val="00FC6DE5"/>
    <w:rsid w:val="00FD0732"/>
    <w:rsid w:val="00FD1768"/>
    <w:rsid w:val="00FD1C5D"/>
    <w:rsid w:val="00FD1F74"/>
    <w:rsid w:val="00FD289E"/>
    <w:rsid w:val="00FD3696"/>
    <w:rsid w:val="00FD3C59"/>
    <w:rsid w:val="00FD3DEB"/>
    <w:rsid w:val="00FD41A0"/>
    <w:rsid w:val="00FD44FD"/>
    <w:rsid w:val="00FD472E"/>
    <w:rsid w:val="00FD4A70"/>
    <w:rsid w:val="00FD5BD6"/>
    <w:rsid w:val="00FD6068"/>
    <w:rsid w:val="00FE02DA"/>
    <w:rsid w:val="00FE0D6A"/>
    <w:rsid w:val="00FE0E02"/>
    <w:rsid w:val="00FE149B"/>
    <w:rsid w:val="00FE257B"/>
    <w:rsid w:val="00FE2873"/>
    <w:rsid w:val="00FE3162"/>
    <w:rsid w:val="00FE3619"/>
    <w:rsid w:val="00FE3911"/>
    <w:rsid w:val="00FE3AF1"/>
    <w:rsid w:val="00FE3D7F"/>
    <w:rsid w:val="00FE4161"/>
    <w:rsid w:val="00FE47CF"/>
    <w:rsid w:val="00FE5693"/>
    <w:rsid w:val="00FE5C26"/>
    <w:rsid w:val="00FE5EEE"/>
    <w:rsid w:val="00FE7835"/>
    <w:rsid w:val="00FE7A68"/>
    <w:rsid w:val="00FF0182"/>
    <w:rsid w:val="00FF0F41"/>
    <w:rsid w:val="00FF142C"/>
    <w:rsid w:val="00FF1AC8"/>
    <w:rsid w:val="00FF2C4C"/>
    <w:rsid w:val="00FF2CFD"/>
    <w:rsid w:val="00FF353B"/>
    <w:rsid w:val="00FF3A32"/>
    <w:rsid w:val="00FF41CE"/>
    <w:rsid w:val="00FF5766"/>
    <w:rsid w:val="00FF5FF6"/>
    <w:rsid w:val="00FF6826"/>
    <w:rsid w:val="00FF7575"/>
    <w:rsid w:val="00FF7A4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158ED"/>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link w:val="4"/>
    <w:rsid w:val="00E06918"/>
    <w:rPr>
      <w:b/>
      <w:bCs/>
      <w:sz w:val="28"/>
      <w:szCs w:val="28"/>
    </w:rPr>
  </w:style>
  <w:style w:type="character" w:customStyle="1" w:styleId="50">
    <w:name w:val="Заголовок 5 Знак"/>
    <w:link w:val="5"/>
    <w:rsid w:val="003A7CF8"/>
    <w:rPr>
      <w:sz w:val="28"/>
    </w:rPr>
  </w:style>
  <w:style w:type="character" w:customStyle="1" w:styleId="60">
    <w:name w:val="Заголовок 6 Знак"/>
    <w:link w:val="6"/>
    <w:rsid w:val="00E06918"/>
    <w:rPr>
      <w:b/>
      <w:sz w:val="40"/>
    </w:rPr>
  </w:style>
  <w:style w:type="character" w:customStyle="1" w:styleId="70">
    <w:name w:val="Заголовок 7 Знак"/>
    <w:link w:val="7"/>
    <w:rsid w:val="00FD6068"/>
    <w:rPr>
      <w:b/>
      <w:bCs/>
      <w:color w:val="000000"/>
      <w:spacing w:val="2"/>
      <w:sz w:val="28"/>
      <w:szCs w:val="28"/>
      <w:shd w:val="clear" w:color="auto" w:fill="FFFFFF"/>
    </w:rPr>
  </w:style>
  <w:style w:type="character" w:customStyle="1" w:styleId="80">
    <w:name w:val="Заголовок 8 Знак"/>
    <w:link w:val="8"/>
    <w:rsid w:val="00FD6068"/>
    <w:rPr>
      <w:color w:val="000000"/>
      <w:sz w:val="28"/>
      <w:szCs w:val="28"/>
    </w:rPr>
  </w:style>
  <w:style w:type="character" w:customStyle="1" w:styleId="90">
    <w:name w:val="Заголовок 9 Знак"/>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link w:val="31"/>
    <w:rsid w:val="00E06918"/>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link w:val="22"/>
    <w:rsid w:val="00E06918"/>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link w:val="24"/>
    <w:rsid w:val="00E06918"/>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link w:val="ac"/>
    <w:rsid w:val="00092767"/>
    <w:rPr>
      <w:rFonts w:ascii="Arial" w:hAnsi="Arial"/>
      <w:b/>
      <w:sz w:val="24"/>
    </w:rPr>
  </w:style>
  <w:style w:type="paragraph" w:customStyle="1" w:styleId="211">
    <w:name w:val="Основной текст с отступом 211"/>
    <w:basedOn w:val="a"/>
    <w:rsid w:val="00092767"/>
    <w:pPr>
      <w:widowControl w:val="0"/>
      <w:ind w:firstLine="851"/>
    </w:pPr>
    <w:rPr>
      <w:sz w:val="28"/>
      <w:szCs w:val="20"/>
    </w:rPr>
  </w:style>
  <w:style w:type="paragraph" w:styleId="ae">
    <w:name w:val="Balloon Text"/>
    <w:basedOn w:val="a"/>
    <w:link w:val="af"/>
    <w:rsid w:val="00092767"/>
    <w:rPr>
      <w:rFonts w:ascii="Tahoma" w:hAnsi="Tahoma"/>
      <w:sz w:val="16"/>
      <w:szCs w:val="16"/>
    </w:rPr>
  </w:style>
  <w:style w:type="character" w:customStyle="1" w:styleId="af">
    <w:name w:val="Текст выноски Знак"/>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sz w:val="20"/>
      <w:szCs w:val="20"/>
    </w:rPr>
  </w:style>
  <w:style w:type="character" w:customStyle="1" w:styleId="af2">
    <w:name w:val="Схема документа Знак"/>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sz w:val="20"/>
      <w:szCs w:val="20"/>
    </w:rPr>
  </w:style>
  <w:style w:type="character" w:customStyle="1" w:styleId="af4">
    <w:name w:val="Текст Знак"/>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10">
    <w:name w:val="Абзац списка1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olor w:val="365F91"/>
      <w:kern w:val="0"/>
      <w:sz w:val="28"/>
      <w:szCs w:val="28"/>
      <w:lang w:eastAsia="en-US"/>
    </w:rPr>
  </w:style>
  <w:style w:type="paragraph" w:styleId="17">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8">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9">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a">
    <w:name w:val="Заголовок №1_"/>
    <w:link w:val="1b"/>
    <w:rsid w:val="00092767"/>
    <w:rPr>
      <w:rFonts w:ascii="Trebuchet MS" w:eastAsia="Trebuchet MS" w:hAnsi="Trebuchet MS" w:cs="Trebuchet MS"/>
      <w:sz w:val="25"/>
      <w:szCs w:val="25"/>
      <w:shd w:val="clear" w:color="auto" w:fill="FFFFFF"/>
    </w:rPr>
  </w:style>
  <w:style w:type="paragraph" w:customStyle="1" w:styleId="1b">
    <w:name w:val="Заголовок №1"/>
    <w:basedOn w:val="a"/>
    <w:link w:val="1a"/>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olor w:val="365F91"/>
      <w:kern w:val="0"/>
      <w:sz w:val="28"/>
      <w:szCs w:val="28"/>
      <w:lang w:eastAsia="en-US"/>
    </w:rPr>
  </w:style>
  <w:style w:type="character" w:customStyle="1" w:styleId="MMTopic10">
    <w:name w:val="MM Topic 1 Знак"/>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0158ED"/>
    <w:pPr>
      <w:widowControl w:val="0"/>
      <w:autoSpaceDE w:val="0"/>
      <w:autoSpaceDN w:val="0"/>
      <w:adjustRightInd w:val="0"/>
    </w:pPr>
    <w:rPr>
      <w:rFonts w:ascii="Arial" w:hAnsi="Arial" w:cs="Arial"/>
    </w:rPr>
  </w:style>
  <w:style w:type="character" w:customStyle="1" w:styleId="310">
    <w:name w:val="Основной текст 3 Знак1"/>
    <w:uiPriority w:val="99"/>
    <w:semiHidden/>
    <w:rsid w:val="00D95A45"/>
    <w:rPr>
      <w:rFonts w:ascii="Times New Roman" w:eastAsia="Times New Roman" w:hAnsi="Times New Roman" w:cs="Times New Roman"/>
      <w:sz w:val="16"/>
      <w:szCs w:val="16"/>
      <w:lang w:eastAsia="ru-RU"/>
    </w:rPr>
  </w:style>
  <w:style w:type="character" w:styleId="afff6">
    <w:name w:val="FollowedHyperlink"/>
    <w:uiPriority w:val="99"/>
    <w:unhideWhenUsed/>
    <w:rsid w:val="00772444"/>
    <w:rPr>
      <w:color w:val="800080"/>
      <w:u w:val="single"/>
    </w:rPr>
  </w:style>
  <w:style w:type="paragraph" w:customStyle="1" w:styleId="xl66">
    <w:name w:val="xl66"/>
    <w:basedOn w:val="a"/>
    <w:rsid w:val="00772444"/>
    <w:pPr>
      <w:spacing w:before="100" w:beforeAutospacing="1" w:after="100" w:afterAutospacing="1"/>
      <w:jc w:val="center"/>
    </w:pPr>
    <w:rPr>
      <w:b/>
      <w:bCs/>
      <w:color w:val="000000"/>
    </w:rPr>
  </w:style>
  <w:style w:type="paragraph" w:customStyle="1" w:styleId="xl67">
    <w:name w:val="xl67"/>
    <w:basedOn w:val="a"/>
    <w:rsid w:val="00772444"/>
    <w:pPr>
      <w:spacing w:before="100" w:beforeAutospacing="1" w:after="100" w:afterAutospacing="1"/>
      <w:jc w:val="center"/>
      <w:textAlignment w:val="center"/>
    </w:pPr>
  </w:style>
  <w:style w:type="paragraph" w:customStyle="1" w:styleId="xl68">
    <w:name w:val="xl68"/>
    <w:basedOn w:val="a"/>
    <w:rsid w:val="00772444"/>
    <w:pPr>
      <w:spacing w:before="100" w:beforeAutospacing="1" w:after="100" w:afterAutospacing="1"/>
    </w:pPr>
    <w:rPr>
      <w:color w:val="000000"/>
    </w:rPr>
  </w:style>
  <w:style w:type="paragraph" w:customStyle="1" w:styleId="xl69">
    <w:name w:val="xl69"/>
    <w:basedOn w:val="a"/>
    <w:rsid w:val="00772444"/>
    <w:pPr>
      <w:pBdr>
        <w:bottom w:val="single" w:sz="4" w:space="0" w:color="auto"/>
      </w:pBdr>
      <w:spacing w:before="100" w:beforeAutospacing="1" w:after="100" w:afterAutospacing="1"/>
    </w:pPr>
    <w:rPr>
      <w:color w:val="000000"/>
    </w:rPr>
  </w:style>
  <w:style w:type="paragraph" w:customStyle="1" w:styleId="xl70">
    <w:name w:val="xl70"/>
    <w:basedOn w:val="a"/>
    <w:rsid w:val="00772444"/>
    <w:pPr>
      <w:spacing w:before="100" w:beforeAutospacing="1" w:after="100" w:afterAutospacing="1"/>
    </w:pPr>
  </w:style>
  <w:style w:type="paragraph" w:customStyle="1" w:styleId="xl71">
    <w:name w:val="xl71"/>
    <w:basedOn w:val="a"/>
    <w:rsid w:val="00772444"/>
    <w:pPr>
      <w:spacing w:before="100" w:beforeAutospacing="1" w:after="100" w:afterAutospacing="1"/>
      <w:jc w:val="center"/>
    </w:pPr>
    <w:rPr>
      <w:b/>
      <w:bCs/>
      <w:color w:val="000000"/>
    </w:rPr>
  </w:style>
  <w:style w:type="paragraph" w:customStyle="1" w:styleId="xl72">
    <w:name w:val="xl72"/>
    <w:basedOn w:val="a"/>
    <w:rsid w:val="00772444"/>
    <w:pPr>
      <w:spacing w:before="100" w:beforeAutospacing="1" w:after="100" w:afterAutospacing="1"/>
      <w:jc w:val="center"/>
      <w:textAlignment w:val="center"/>
    </w:pPr>
    <w:rPr>
      <w:b/>
      <w:bCs/>
      <w:color w:val="000000"/>
    </w:rPr>
  </w:style>
  <w:style w:type="paragraph" w:customStyle="1" w:styleId="xl73">
    <w:name w:val="xl73"/>
    <w:basedOn w:val="a"/>
    <w:rsid w:val="00772444"/>
    <w:pPr>
      <w:pBdr>
        <w:top w:val="single" w:sz="8" w:space="0" w:color="auto"/>
        <w:left w:val="single" w:sz="8" w:space="0" w:color="auto"/>
      </w:pBdr>
      <w:spacing w:before="100" w:beforeAutospacing="1" w:after="100" w:afterAutospacing="1"/>
      <w:jc w:val="center"/>
      <w:textAlignment w:val="center"/>
    </w:pPr>
    <w:rPr>
      <w:b/>
      <w:bCs/>
      <w:color w:val="000000"/>
    </w:rPr>
  </w:style>
  <w:style w:type="paragraph" w:customStyle="1" w:styleId="xl74">
    <w:name w:val="xl74"/>
    <w:basedOn w:val="a"/>
    <w:rsid w:val="00772444"/>
    <w:pPr>
      <w:spacing w:before="100" w:beforeAutospacing="1" w:after="100" w:afterAutospacing="1"/>
      <w:jc w:val="center"/>
      <w:textAlignment w:val="center"/>
    </w:pPr>
    <w:rPr>
      <w:b/>
      <w:bCs/>
      <w:color w:val="000000"/>
    </w:rPr>
  </w:style>
  <w:style w:type="paragraph" w:customStyle="1" w:styleId="xl75">
    <w:name w:val="xl75"/>
    <w:basedOn w:val="a"/>
    <w:rsid w:val="00772444"/>
    <w:pPr>
      <w:pBdr>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76">
    <w:name w:val="xl76"/>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7">
    <w:name w:val="xl77"/>
    <w:basedOn w:val="a"/>
    <w:rsid w:val="00772444"/>
    <w:pPr>
      <w:pBdr>
        <w:left w:val="single" w:sz="8" w:space="0" w:color="auto"/>
      </w:pBdr>
      <w:spacing w:before="100" w:beforeAutospacing="1" w:after="100" w:afterAutospacing="1"/>
      <w:jc w:val="center"/>
      <w:textAlignment w:val="center"/>
    </w:pPr>
    <w:rPr>
      <w:color w:val="000000"/>
    </w:rPr>
  </w:style>
  <w:style w:type="paragraph" w:customStyle="1" w:styleId="xl78">
    <w:name w:val="xl78"/>
    <w:basedOn w:val="a"/>
    <w:rsid w:val="00772444"/>
    <w:pPr>
      <w:pBdr>
        <w:left w:val="single" w:sz="8" w:space="0" w:color="auto"/>
      </w:pBdr>
      <w:spacing w:before="100" w:beforeAutospacing="1" w:after="100" w:afterAutospacing="1"/>
      <w:jc w:val="center"/>
      <w:textAlignment w:val="center"/>
    </w:pPr>
    <w:rPr>
      <w:b/>
      <w:bCs/>
      <w:color w:val="000000"/>
    </w:rPr>
  </w:style>
  <w:style w:type="paragraph" w:customStyle="1" w:styleId="xl79">
    <w:name w:val="xl79"/>
    <w:basedOn w:val="a"/>
    <w:rsid w:val="00772444"/>
    <w:pPr>
      <w:pBdr>
        <w:left w:val="single" w:sz="8" w:space="0" w:color="auto"/>
        <w:bottom w:val="single" w:sz="8" w:space="0" w:color="auto"/>
      </w:pBdr>
      <w:spacing w:before="100" w:beforeAutospacing="1" w:after="100" w:afterAutospacing="1"/>
      <w:jc w:val="center"/>
    </w:pPr>
    <w:rPr>
      <w:b/>
      <w:bCs/>
      <w:color w:val="000000"/>
    </w:rPr>
  </w:style>
  <w:style w:type="paragraph" w:customStyle="1" w:styleId="xl80">
    <w:name w:val="xl80"/>
    <w:basedOn w:val="a"/>
    <w:rsid w:val="00772444"/>
    <w:pPr>
      <w:spacing w:before="100" w:beforeAutospacing="1" w:after="100" w:afterAutospacing="1"/>
    </w:pPr>
    <w:rPr>
      <w:sz w:val="28"/>
      <w:szCs w:val="28"/>
    </w:rPr>
  </w:style>
  <w:style w:type="paragraph" w:customStyle="1" w:styleId="xl81">
    <w:name w:val="xl81"/>
    <w:basedOn w:val="a"/>
    <w:rsid w:val="00772444"/>
    <w:pPr>
      <w:spacing w:before="100" w:beforeAutospacing="1" w:after="100" w:afterAutospacing="1"/>
    </w:pPr>
    <w:rPr>
      <w:i/>
      <w:iCs/>
      <w:color w:val="000000"/>
    </w:rPr>
  </w:style>
  <w:style w:type="paragraph" w:customStyle="1" w:styleId="xl82">
    <w:name w:val="xl8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3">
    <w:name w:val="xl8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4">
    <w:name w:val="xl84"/>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85">
    <w:name w:val="xl85"/>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86">
    <w:name w:val="xl86"/>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7">
    <w:name w:val="xl87"/>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b/>
      <w:bCs/>
      <w:color w:val="000000"/>
    </w:rPr>
  </w:style>
  <w:style w:type="paragraph" w:customStyle="1" w:styleId="xl88">
    <w:name w:val="xl8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89">
    <w:name w:val="xl89"/>
    <w:basedOn w:val="a"/>
    <w:rsid w:val="00772444"/>
    <w:pPr>
      <w:pBdr>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0">
    <w:name w:val="xl90"/>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1">
    <w:name w:val="xl91"/>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92">
    <w:name w:val="xl9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93">
    <w:name w:val="xl9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94">
    <w:name w:val="xl9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7">
    <w:name w:val="xl97"/>
    <w:basedOn w:val="a"/>
    <w:rsid w:val="00772444"/>
    <w:pPr>
      <w:pBdr>
        <w:top w:val="single" w:sz="4" w:space="0" w:color="auto"/>
        <w:bottom w:val="single" w:sz="4" w:space="0" w:color="auto"/>
      </w:pBdr>
      <w:spacing w:before="100" w:beforeAutospacing="1" w:after="100" w:afterAutospacing="1"/>
      <w:jc w:val="center"/>
      <w:textAlignment w:val="center"/>
    </w:pPr>
    <w:rPr>
      <w:color w:val="000000"/>
    </w:rPr>
  </w:style>
  <w:style w:type="paragraph" w:customStyle="1" w:styleId="xl98">
    <w:name w:val="xl9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99">
    <w:name w:val="xl99"/>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0">
    <w:name w:val="xl100"/>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1">
    <w:name w:val="xl101"/>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2">
    <w:name w:val="xl102"/>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03">
    <w:name w:val="xl103"/>
    <w:basedOn w:val="a"/>
    <w:rsid w:val="00772444"/>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04">
    <w:name w:val="xl104"/>
    <w:basedOn w:val="a"/>
    <w:rsid w:val="00772444"/>
    <w:pPr>
      <w:pBdr>
        <w:top w:val="single" w:sz="4" w:space="0" w:color="auto"/>
        <w:bottom w:val="single" w:sz="4" w:space="0" w:color="auto"/>
      </w:pBdr>
      <w:spacing w:before="100" w:beforeAutospacing="1" w:after="100" w:afterAutospacing="1"/>
      <w:textAlignment w:val="center"/>
    </w:pPr>
    <w:rPr>
      <w:color w:val="000000"/>
    </w:rPr>
  </w:style>
  <w:style w:type="paragraph" w:customStyle="1" w:styleId="xl105">
    <w:name w:val="xl105"/>
    <w:basedOn w:val="a"/>
    <w:rsid w:val="00772444"/>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07">
    <w:name w:val="xl107"/>
    <w:basedOn w:val="a"/>
    <w:rsid w:val="00772444"/>
    <w:pPr>
      <w:pBdr>
        <w:bottom w:val="single" w:sz="4" w:space="0" w:color="auto"/>
      </w:pBdr>
      <w:spacing w:before="100" w:beforeAutospacing="1" w:after="100" w:afterAutospacing="1"/>
      <w:jc w:val="center"/>
    </w:pPr>
    <w:rPr>
      <w:b/>
      <w:bCs/>
      <w:color w:val="000000"/>
    </w:rPr>
  </w:style>
  <w:style w:type="paragraph" w:customStyle="1" w:styleId="xl108">
    <w:name w:val="xl108"/>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9">
    <w:name w:val="xl10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10">
    <w:name w:val="xl110"/>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1">
    <w:name w:val="xl111"/>
    <w:basedOn w:val="a"/>
    <w:rsid w:val="00772444"/>
    <w:pPr>
      <w:pBdr>
        <w:top w:val="single" w:sz="4" w:space="0" w:color="auto"/>
        <w:bottom w:val="single" w:sz="4" w:space="0" w:color="auto"/>
      </w:pBdr>
      <w:spacing w:before="100" w:beforeAutospacing="1" w:after="100" w:afterAutospacing="1"/>
      <w:textAlignment w:val="center"/>
    </w:pPr>
  </w:style>
  <w:style w:type="paragraph" w:customStyle="1" w:styleId="xl112">
    <w:name w:val="xl11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113">
    <w:name w:val="xl11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14">
    <w:name w:val="xl114"/>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5">
    <w:name w:val="xl115"/>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6">
    <w:name w:val="xl116"/>
    <w:basedOn w:val="a"/>
    <w:rsid w:val="00772444"/>
    <w:pPr>
      <w:pBdr>
        <w:top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17">
    <w:name w:val="xl117"/>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18">
    <w:name w:val="xl118"/>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
    <w:rsid w:val="00772444"/>
    <w:pPr>
      <w:pBdr>
        <w:top w:val="single" w:sz="4" w:space="0" w:color="auto"/>
        <w:bottom w:val="single" w:sz="4" w:space="0" w:color="auto"/>
      </w:pBdr>
      <w:spacing w:before="100" w:beforeAutospacing="1" w:after="100" w:afterAutospacing="1"/>
      <w:jc w:val="center"/>
      <w:textAlignment w:val="center"/>
    </w:pPr>
  </w:style>
  <w:style w:type="paragraph" w:customStyle="1" w:styleId="xl120">
    <w:name w:val="xl120"/>
    <w:basedOn w:val="a"/>
    <w:rsid w:val="00772444"/>
    <w:pPr>
      <w:spacing w:before="100" w:beforeAutospacing="1" w:after="100" w:afterAutospacing="1"/>
      <w:jc w:val="center"/>
    </w:pPr>
  </w:style>
  <w:style w:type="paragraph" w:customStyle="1" w:styleId="xl121">
    <w:name w:val="xl121"/>
    <w:basedOn w:val="a"/>
    <w:rsid w:val="00772444"/>
    <w:pPr>
      <w:pBdr>
        <w:top w:val="single" w:sz="8"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2">
    <w:name w:val="xl122"/>
    <w:basedOn w:val="a"/>
    <w:rsid w:val="00772444"/>
    <w:pPr>
      <w:pBdr>
        <w:top w:val="single" w:sz="4" w:space="0" w:color="auto"/>
        <w:left w:val="single" w:sz="8" w:space="0" w:color="auto"/>
        <w:bottom w:val="single" w:sz="4" w:space="0" w:color="auto"/>
      </w:pBdr>
      <w:spacing w:before="100" w:beforeAutospacing="1" w:after="100" w:afterAutospacing="1"/>
      <w:jc w:val="center"/>
      <w:textAlignment w:val="center"/>
    </w:pPr>
    <w:rPr>
      <w:b/>
      <w:bCs/>
      <w:color w:val="000000"/>
    </w:rPr>
  </w:style>
  <w:style w:type="paragraph" w:customStyle="1" w:styleId="xl123">
    <w:name w:val="xl123"/>
    <w:basedOn w:val="a"/>
    <w:rsid w:val="00772444"/>
    <w:pPr>
      <w:pBdr>
        <w:top w:val="single" w:sz="4" w:space="0" w:color="auto"/>
        <w:left w:val="single" w:sz="8" w:space="0" w:color="auto"/>
      </w:pBdr>
      <w:spacing w:before="100" w:beforeAutospacing="1" w:after="100" w:afterAutospacing="1"/>
      <w:jc w:val="center"/>
      <w:textAlignment w:val="center"/>
    </w:pPr>
    <w:rPr>
      <w:b/>
      <w:bCs/>
      <w:color w:val="000000"/>
    </w:rPr>
  </w:style>
  <w:style w:type="paragraph" w:customStyle="1" w:styleId="xl124">
    <w:name w:val="xl124"/>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5">
    <w:name w:val="xl125"/>
    <w:basedOn w:val="a"/>
    <w:rsid w:val="00772444"/>
    <w:pPr>
      <w:pBdr>
        <w:top w:val="single" w:sz="4" w:space="0" w:color="auto"/>
        <w:bottom w:val="single" w:sz="4" w:space="0" w:color="auto"/>
      </w:pBdr>
      <w:spacing w:before="100" w:beforeAutospacing="1" w:after="100" w:afterAutospacing="1"/>
      <w:jc w:val="center"/>
      <w:textAlignment w:val="center"/>
    </w:pPr>
    <w:rPr>
      <w:b/>
      <w:bCs/>
      <w:i/>
      <w:iCs/>
      <w:color w:val="000000"/>
    </w:rPr>
  </w:style>
  <w:style w:type="paragraph" w:customStyle="1" w:styleId="xl126">
    <w:name w:val="xl126"/>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27">
    <w:name w:val="xl127"/>
    <w:basedOn w:val="a"/>
    <w:rsid w:val="00772444"/>
    <w:pPr>
      <w:spacing w:before="100" w:beforeAutospacing="1" w:after="100" w:afterAutospacing="1"/>
      <w:jc w:val="center"/>
      <w:textAlignment w:val="center"/>
    </w:pPr>
    <w:rPr>
      <w:color w:val="000000"/>
    </w:rPr>
  </w:style>
  <w:style w:type="paragraph" w:customStyle="1" w:styleId="xl128">
    <w:name w:val="xl128"/>
    <w:basedOn w:val="a"/>
    <w:rsid w:val="00772444"/>
    <w:pPr>
      <w:pBdr>
        <w:top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9">
    <w:name w:val="xl129"/>
    <w:basedOn w:val="a"/>
    <w:rsid w:val="00772444"/>
    <w:pPr>
      <w:pBdr>
        <w:top w:val="single" w:sz="4" w:space="0" w:color="auto"/>
        <w:left w:val="single" w:sz="4" w:space="0" w:color="auto"/>
        <w:bottom w:val="single" w:sz="4" w:space="0" w:color="auto"/>
      </w:pBdr>
      <w:spacing w:before="100" w:beforeAutospacing="1" w:after="100" w:afterAutospacing="1"/>
      <w:jc w:val="center"/>
    </w:pPr>
    <w:rPr>
      <w:b/>
      <w:bCs/>
      <w:color w:val="000000"/>
    </w:rPr>
  </w:style>
  <w:style w:type="paragraph" w:customStyle="1" w:styleId="xl130">
    <w:name w:val="xl130"/>
    <w:basedOn w:val="a"/>
    <w:rsid w:val="00772444"/>
    <w:pPr>
      <w:pBdr>
        <w:top w:val="single" w:sz="4" w:space="0" w:color="auto"/>
        <w:bottom w:val="single" w:sz="4" w:space="0" w:color="auto"/>
      </w:pBdr>
      <w:spacing w:before="100" w:beforeAutospacing="1" w:after="100" w:afterAutospacing="1"/>
      <w:jc w:val="center"/>
    </w:pPr>
    <w:rPr>
      <w:b/>
      <w:bCs/>
      <w:color w:val="000000"/>
    </w:rPr>
  </w:style>
  <w:style w:type="paragraph" w:customStyle="1" w:styleId="xl131">
    <w:name w:val="xl131"/>
    <w:basedOn w:val="a"/>
    <w:rsid w:val="00772444"/>
    <w:pPr>
      <w:pBdr>
        <w:top w:val="single" w:sz="4" w:space="0" w:color="auto"/>
        <w:bottom w:val="single" w:sz="4" w:space="0" w:color="auto"/>
        <w:right w:val="single" w:sz="4" w:space="0" w:color="auto"/>
      </w:pBdr>
      <w:spacing w:before="100" w:beforeAutospacing="1" w:after="100" w:afterAutospacing="1"/>
      <w:jc w:val="center"/>
    </w:pPr>
    <w:rPr>
      <w:b/>
      <w:bCs/>
      <w:color w:val="000000"/>
    </w:rPr>
  </w:style>
  <w:style w:type="paragraph" w:customStyle="1" w:styleId="xl132">
    <w:name w:val="xl132"/>
    <w:basedOn w:val="a"/>
    <w:rsid w:val="00772444"/>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772444"/>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772444"/>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772444"/>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772444"/>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772444"/>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772444"/>
    <w:pPr>
      <w:spacing w:before="100" w:beforeAutospacing="1" w:after="100" w:afterAutospacing="1"/>
    </w:pPr>
    <w:rPr>
      <w:color w:val="000000"/>
    </w:rPr>
  </w:style>
  <w:style w:type="paragraph" w:customStyle="1" w:styleId="xl145">
    <w:name w:val="xl145"/>
    <w:basedOn w:val="a"/>
    <w:rsid w:val="00772444"/>
    <w:pPr>
      <w:spacing w:before="100" w:beforeAutospacing="1" w:after="100" w:afterAutospacing="1"/>
      <w:jc w:val="center"/>
      <w:textAlignment w:val="center"/>
    </w:pPr>
    <w:rPr>
      <w:b/>
      <w:bCs/>
      <w:color w:val="000000"/>
    </w:rPr>
  </w:style>
  <w:style w:type="paragraph" w:customStyle="1" w:styleId="xl146">
    <w:name w:val="xl146"/>
    <w:basedOn w:val="a"/>
    <w:rsid w:val="00772444"/>
    <w:pPr>
      <w:spacing w:before="100" w:beforeAutospacing="1" w:after="100" w:afterAutospacing="1"/>
      <w:jc w:val="center"/>
    </w:pPr>
    <w:rPr>
      <w:color w:val="000000"/>
    </w:rPr>
  </w:style>
  <w:style w:type="paragraph" w:customStyle="1" w:styleId="xl147">
    <w:name w:val="xl147"/>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772444"/>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772444"/>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772444"/>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772444"/>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6D01A7"/>
    <w:pPr>
      <w:spacing w:before="100" w:beforeAutospacing="1" w:after="100" w:afterAutospacing="1"/>
    </w:pPr>
    <w:rPr>
      <w:rFonts w:ascii="Arial" w:hAnsi="Arial" w:cs="Arial"/>
      <w:sz w:val="20"/>
      <w:szCs w:val="20"/>
    </w:rPr>
  </w:style>
  <w:style w:type="paragraph" w:customStyle="1" w:styleId="xl65">
    <w:name w:val="xl65"/>
    <w:basedOn w:val="a"/>
    <w:rsid w:val="006D01A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apple-converted-space">
    <w:name w:val="apple-converted-space"/>
    <w:basedOn w:val="a0"/>
    <w:rsid w:val="0079391C"/>
  </w:style>
  <w:style w:type="character" w:customStyle="1" w:styleId="blk">
    <w:name w:val="blk"/>
    <w:basedOn w:val="a0"/>
    <w:rsid w:val="00602B43"/>
  </w:style>
  <w:style w:type="character" w:customStyle="1" w:styleId="afff7">
    <w:name w:val="Основной текст + Курсив"/>
    <w:aliases w:val="Интервал 0 pt"/>
    <w:rsid w:val="006F54D6"/>
    <w:rPr>
      <w:i/>
      <w:iCs/>
      <w:spacing w:val="10"/>
      <w:sz w:val="26"/>
      <w:szCs w:val="26"/>
      <w:shd w:val="clear" w:color="auto" w:fill="FFFFFF"/>
    </w:rPr>
  </w:style>
</w:styles>
</file>

<file path=word/webSettings.xml><?xml version="1.0" encoding="utf-8"?>
<w:webSettings xmlns:r="http://schemas.openxmlformats.org/officeDocument/2006/relationships" xmlns:w="http://schemas.openxmlformats.org/wordprocessingml/2006/main">
  <w:divs>
    <w:div w:id="2780360">
      <w:bodyDiv w:val="1"/>
      <w:marLeft w:val="0"/>
      <w:marRight w:val="0"/>
      <w:marTop w:val="0"/>
      <w:marBottom w:val="0"/>
      <w:divBdr>
        <w:top w:val="none" w:sz="0" w:space="0" w:color="auto"/>
        <w:left w:val="none" w:sz="0" w:space="0" w:color="auto"/>
        <w:bottom w:val="none" w:sz="0" w:space="0" w:color="auto"/>
        <w:right w:val="none" w:sz="0" w:space="0" w:color="auto"/>
      </w:divBdr>
    </w:div>
    <w:div w:id="4944679">
      <w:bodyDiv w:val="1"/>
      <w:marLeft w:val="0"/>
      <w:marRight w:val="0"/>
      <w:marTop w:val="0"/>
      <w:marBottom w:val="0"/>
      <w:divBdr>
        <w:top w:val="none" w:sz="0" w:space="0" w:color="auto"/>
        <w:left w:val="none" w:sz="0" w:space="0" w:color="auto"/>
        <w:bottom w:val="none" w:sz="0" w:space="0" w:color="auto"/>
        <w:right w:val="none" w:sz="0" w:space="0" w:color="auto"/>
      </w:divBdr>
    </w:div>
    <w:div w:id="11037950">
      <w:bodyDiv w:val="1"/>
      <w:marLeft w:val="0"/>
      <w:marRight w:val="0"/>
      <w:marTop w:val="0"/>
      <w:marBottom w:val="0"/>
      <w:divBdr>
        <w:top w:val="none" w:sz="0" w:space="0" w:color="auto"/>
        <w:left w:val="none" w:sz="0" w:space="0" w:color="auto"/>
        <w:bottom w:val="none" w:sz="0" w:space="0" w:color="auto"/>
        <w:right w:val="none" w:sz="0" w:space="0" w:color="auto"/>
      </w:divBdr>
    </w:div>
    <w:div w:id="12925050">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17170860">
      <w:bodyDiv w:val="1"/>
      <w:marLeft w:val="0"/>
      <w:marRight w:val="0"/>
      <w:marTop w:val="0"/>
      <w:marBottom w:val="0"/>
      <w:divBdr>
        <w:top w:val="none" w:sz="0" w:space="0" w:color="auto"/>
        <w:left w:val="none" w:sz="0" w:space="0" w:color="auto"/>
        <w:bottom w:val="none" w:sz="0" w:space="0" w:color="auto"/>
        <w:right w:val="none" w:sz="0" w:space="0" w:color="auto"/>
      </w:divBdr>
    </w:div>
    <w:div w:id="17194743">
      <w:bodyDiv w:val="1"/>
      <w:marLeft w:val="0"/>
      <w:marRight w:val="0"/>
      <w:marTop w:val="0"/>
      <w:marBottom w:val="0"/>
      <w:divBdr>
        <w:top w:val="none" w:sz="0" w:space="0" w:color="auto"/>
        <w:left w:val="none" w:sz="0" w:space="0" w:color="auto"/>
        <w:bottom w:val="none" w:sz="0" w:space="0" w:color="auto"/>
        <w:right w:val="none" w:sz="0" w:space="0" w:color="auto"/>
      </w:divBdr>
    </w:div>
    <w:div w:id="17322287">
      <w:bodyDiv w:val="1"/>
      <w:marLeft w:val="0"/>
      <w:marRight w:val="0"/>
      <w:marTop w:val="0"/>
      <w:marBottom w:val="0"/>
      <w:divBdr>
        <w:top w:val="none" w:sz="0" w:space="0" w:color="auto"/>
        <w:left w:val="none" w:sz="0" w:space="0" w:color="auto"/>
        <w:bottom w:val="none" w:sz="0" w:space="0" w:color="auto"/>
        <w:right w:val="none" w:sz="0" w:space="0" w:color="auto"/>
      </w:divBdr>
    </w:div>
    <w:div w:id="21056846">
      <w:bodyDiv w:val="1"/>
      <w:marLeft w:val="0"/>
      <w:marRight w:val="0"/>
      <w:marTop w:val="0"/>
      <w:marBottom w:val="0"/>
      <w:divBdr>
        <w:top w:val="none" w:sz="0" w:space="0" w:color="auto"/>
        <w:left w:val="none" w:sz="0" w:space="0" w:color="auto"/>
        <w:bottom w:val="none" w:sz="0" w:space="0" w:color="auto"/>
        <w:right w:val="none" w:sz="0" w:space="0" w:color="auto"/>
      </w:divBdr>
    </w:div>
    <w:div w:id="21443460">
      <w:bodyDiv w:val="1"/>
      <w:marLeft w:val="0"/>
      <w:marRight w:val="0"/>
      <w:marTop w:val="0"/>
      <w:marBottom w:val="0"/>
      <w:divBdr>
        <w:top w:val="none" w:sz="0" w:space="0" w:color="auto"/>
        <w:left w:val="none" w:sz="0" w:space="0" w:color="auto"/>
        <w:bottom w:val="none" w:sz="0" w:space="0" w:color="auto"/>
        <w:right w:val="none" w:sz="0" w:space="0" w:color="auto"/>
      </w:divBdr>
    </w:div>
    <w:div w:id="22827237">
      <w:bodyDiv w:val="1"/>
      <w:marLeft w:val="0"/>
      <w:marRight w:val="0"/>
      <w:marTop w:val="0"/>
      <w:marBottom w:val="0"/>
      <w:divBdr>
        <w:top w:val="none" w:sz="0" w:space="0" w:color="auto"/>
        <w:left w:val="none" w:sz="0" w:space="0" w:color="auto"/>
        <w:bottom w:val="none" w:sz="0" w:space="0" w:color="auto"/>
        <w:right w:val="none" w:sz="0" w:space="0" w:color="auto"/>
      </w:divBdr>
    </w:div>
    <w:div w:id="23409836">
      <w:bodyDiv w:val="1"/>
      <w:marLeft w:val="0"/>
      <w:marRight w:val="0"/>
      <w:marTop w:val="0"/>
      <w:marBottom w:val="0"/>
      <w:divBdr>
        <w:top w:val="none" w:sz="0" w:space="0" w:color="auto"/>
        <w:left w:val="none" w:sz="0" w:space="0" w:color="auto"/>
        <w:bottom w:val="none" w:sz="0" w:space="0" w:color="auto"/>
        <w:right w:val="none" w:sz="0" w:space="0" w:color="auto"/>
      </w:divBdr>
    </w:div>
    <w:div w:id="28458529">
      <w:bodyDiv w:val="1"/>
      <w:marLeft w:val="0"/>
      <w:marRight w:val="0"/>
      <w:marTop w:val="0"/>
      <w:marBottom w:val="0"/>
      <w:divBdr>
        <w:top w:val="none" w:sz="0" w:space="0" w:color="auto"/>
        <w:left w:val="none" w:sz="0" w:space="0" w:color="auto"/>
        <w:bottom w:val="none" w:sz="0" w:space="0" w:color="auto"/>
        <w:right w:val="none" w:sz="0" w:space="0" w:color="auto"/>
      </w:divBdr>
    </w:div>
    <w:div w:id="30617439">
      <w:bodyDiv w:val="1"/>
      <w:marLeft w:val="0"/>
      <w:marRight w:val="0"/>
      <w:marTop w:val="0"/>
      <w:marBottom w:val="0"/>
      <w:divBdr>
        <w:top w:val="none" w:sz="0" w:space="0" w:color="auto"/>
        <w:left w:val="none" w:sz="0" w:space="0" w:color="auto"/>
        <w:bottom w:val="none" w:sz="0" w:space="0" w:color="auto"/>
        <w:right w:val="none" w:sz="0" w:space="0" w:color="auto"/>
      </w:divBdr>
    </w:div>
    <w:div w:id="34698257">
      <w:bodyDiv w:val="1"/>
      <w:marLeft w:val="0"/>
      <w:marRight w:val="0"/>
      <w:marTop w:val="0"/>
      <w:marBottom w:val="0"/>
      <w:divBdr>
        <w:top w:val="none" w:sz="0" w:space="0" w:color="auto"/>
        <w:left w:val="none" w:sz="0" w:space="0" w:color="auto"/>
        <w:bottom w:val="none" w:sz="0" w:space="0" w:color="auto"/>
        <w:right w:val="none" w:sz="0" w:space="0" w:color="auto"/>
      </w:divBdr>
    </w:div>
    <w:div w:id="34892788">
      <w:bodyDiv w:val="1"/>
      <w:marLeft w:val="0"/>
      <w:marRight w:val="0"/>
      <w:marTop w:val="0"/>
      <w:marBottom w:val="0"/>
      <w:divBdr>
        <w:top w:val="none" w:sz="0" w:space="0" w:color="auto"/>
        <w:left w:val="none" w:sz="0" w:space="0" w:color="auto"/>
        <w:bottom w:val="none" w:sz="0" w:space="0" w:color="auto"/>
        <w:right w:val="none" w:sz="0" w:space="0" w:color="auto"/>
      </w:divBdr>
    </w:div>
    <w:div w:id="40138033">
      <w:bodyDiv w:val="1"/>
      <w:marLeft w:val="0"/>
      <w:marRight w:val="0"/>
      <w:marTop w:val="0"/>
      <w:marBottom w:val="0"/>
      <w:divBdr>
        <w:top w:val="none" w:sz="0" w:space="0" w:color="auto"/>
        <w:left w:val="none" w:sz="0" w:space="0" w:color="auto"/>
        <w:bottom w:val="none" w:sz="0" w:space="0" w:color="auto"/>
        <w:right w:val="none" w:sz="0" w:space="0" w:color="auto"/>
      </w:divBdr>
    </w:div>
    <w:div w:id="43722315">
      <w:bodyDiv w:val="1"/>
      <w:marLeft w:val="0"/>
      <w:marRight w:val="0"/>
      <w:marTop w:val="0"/>
      <w:marBottom w:val="0"/>
      <w:divBdr>
        <w:top w:val="none" w:sz="0" w:space="0" w:color="auto"/>
        <w:left w:val="none" w:sz="0" w:space="0" w:color="auto"/>
        <w:bottom w:val="none" w:sz="0" w:space="0" w:color="auto"/>
        <w:right w:val="none" w:sz="0" w:space="0" w:color="auto"/>
      </w:divBdr>
    </w:div>
    <w:div w:id="43918978">
      <w:bodyDiv w:val="1"/>
      <w:marLeft w:val="0"/>
      <w:marRight w:val="0"/>
      <w:marTop w:val="0"/>
      <w:marBottom w:val="0"/>
      <w:divBdr>
        <w:top w:val="none" w:sz="0" w:space="0" w:color="auto"/>
        <w:left w:val="none" w:sz="0" w:space="0" w:color="auto"/>
        <w:bottom w:val="none" w:sz="0" w:space="0" w:color="auto"/>
        <w:right w:val="none" w:sz="0" w:space="0" w:color="auto"/>
      </w:divBdr>
    </w:div>
    <w:div w:id="44650131">
      <w:bodyDiv w:val="1"/>
      <w:marLeft w:val="0"/>
      <w:marRight w:val="0"/>
      <w:marTop w:val="0"/>
      <w:marBottom w:val="0"/>
      <w:divBdr>
        <w:top w:val="none" w:sz="0" w:space="0" w:color="auto"/>
        <w:left w:val="none" w:sz="0" w:space="0" w:color="auto"/>
        <w:bottom w:val="none" w:sz="0" w:space="0" w:color="auto"/>
        <w:right w:val="none" w:sz="0" w:space="0" w:color="auto"/>
      </w:divBdr>
    </w:div>
    <w:div w:id="46033336">
      <w:bodyDiv w:val="1"/>
      <w:marLeft w:val="0"/>
      <w:marRight w:val="0"/>
      <w:marTop w:val="0"/>
      <w:marBottom w:val="0"/>
      <w:divBdr>
        <w:top w:val="none" w:sz="0" w:space="0" w:color="auto"/>
        <w:left w:val="none" w:sz="0" w:space="0" w:color="auto"/>
        <w:bottom w:val="none" w:sz="0" w:space="0" w:color="auto"/>
        <w:right w:val="none" w:sz="0" w:space="0" w:color="auto"/>
      </w:divBdr>
    </w:div>
    <w:div w:id="49503787">
      <w:bodyDiv w:val="1"/>
      <w:marLeft w:val="0"/>
      <w:marRight w:val="0"/>
      <w:marTop w:val="0"/>
      <w:marBottom w:val="0"/>
      <w:divBdr>
        <w:top w:val="none" w:sz="0" w:space="0" w:color="auto"/>
        <w:left w:val="none" w:sz="0" w:space="0" w:color="auto"/>
        <w:bottom w:val="none" w:sz="0" w:space="0" w:color="auto"/>
        <w:right w:val="none" w:sz="0" w:space="0" w:color="auto"/>
      </w:divBdr>
    </w:div>
    <w:div w:id="529684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2457123">
      <w:bodyDiv w:val="1"/>
      <w:marLeft w:val="0"/>
      <w:marRight w:val="0"/>
      <w:marTop w:val="0"/>
      <w:marBottom w:val="0"/>
      <w:divBdr>
        <w:top w:val="none" w:sz="0" w:space="0" w:color="auto"/>
        <w:left w:val="none" w:sz="0" w:space="0" w:color="auto"/>
        <w:bottom w:val="none" w:sz="0" w:space="0" w:color="auto"/>
        <w:right w:val="none" w:sz="0" w:space="0" w:color="auto"/>
      </w:divBdr>
    </w:div>
    <w:div w:id="6318546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64885012">
      <w:bodyDiv w:val="1"/>
      <w:marLeft w:val="0"/>
      <w:marRight w:val="0"/>
      <w:marTop w:val="0"/>
      <w:marBottom w:val="0"/>
      <w:divBdr>
        <w:top w:val="none" w:sz="0" w:space="0" w:color="auto"/>
        <w:left w:val="none" w:sz="0" w:space="0" w:color="auto"/>
        <w:bottom w:val="none" w:sz="0" w:space="0" w:color="auto"/>
        <w:right w:val="none" w:sz="0" w:space="0" w:color="auto"/>
      </w:divBdr>
    </w:div>
    <w:div w:id="66733892">
      <w:bodyDiv w:val="1"/>
      <w:marLeft w:val="0"/>
      <w:marRight w:val="0"/>
      <w:marTop w:val="0"/>
      <w:marBottom w:val="0"/>
      <w:divBdr>
        <w:top w:val="none" w:sz="0" w:space="0" w:color="auto"/>
        <w:left w:val="none" w:sz="0" w:space="0" w:color="auto"/>
        <w:bottom w:val="none" w:sz="0" w:space="0" w:color="auto"/>
        <w:right w:val="none" w:sz="0" w:space="0" w:color="auto"/>
      </w:divBdr>
    </w:div>
    <w:div w:id="67774646">
      <w:bodyDiv w:val="1"/>
      <w:marLeft w:val="0"/>
      <w:marRight w:val="0"/>
      <w:marTop w:val="0"/>
      <w:marBottom w:val="0"/>
      <w:divBdr>
        <w:top w:val="none" w:sz="0" w:space="0" w:color="auto"/>
        <w:left w:val="none" w:sz="0" w:space="0" w:color="auto"/>
        <w:bottom w:val="none" w:sz="0" w:space="0" w:color="auto"/>
        <w:right w:val="none" w:sz="0" w:space="0" w:color="auto"/>
      </w:divBdr>
    </w:div>
    <w:div w:id="69426943">
      <w:bodyDiv w:val="1"/>
      <w:marLeft w:val="0"/>
      <w:marRight w:val="0"/>
      <w:marTop w:val="0"/>
      <w:marBottom w:val="0"/>
      <w:divBdr>
        <w:top w:val="none" w:sz="0" w:space="0" w:color="auto"/>
        <w:left w:val="none" w:sz="0" w:space="0" w:color="auto"/>
        <w:bottom w:val="none" w:sz="0" w:space="0" w:color="auto"/>
        <w:right w:val="none" w:sz="0" w:space="0" w:color="auto"/>
      </w:divBdr>
    </w:div>
    <w:div w:id="70129677">
      <w:bodyDiv w:val="1"/>
      <w:marLeft w:val="0"/>
      <w:marRight w:val="0"/>
      <w:marTop w:val="0"/>
      <w:marBottom w:val="0"/>
      <w:divBdr>
        <w:top w:val="none" w:sz="0" w:space="0" w:color="auto"/>
        <w:left w:val="none" w:sz="0" w:space="0" w:color="auto"/>
        <w:bottom w:val="none" w:sz="0" w:space="0" w:color="auto"/>
        <w:right w:val="none" w:sz="0" w:space="0" w:color="auto"/>
      </w:divBdr>
    </w:div>
    <w:div w:id="70349348">
      <w:bodyDiv w:val="1"/>
      <w:marLeft w:val="0"/>
      <w:marRight w:val="0"/>
      <w:marTop w:val="0"/>
      <w:marBottom w:val="0"/>
      <w:divBdr>
        <w:top w:val="none" w:sz="0" w:space="0" w:color="auto"/>
        <w:left w:val="none" w:sz="0" w:space="0" w:color="auto"/>
        <w:bottom w:val="none" w:sz="0" w:space="0" w:color="auto"/>
        <w:right w:val="none" w:sz="0" w:space="0" w:color="auto"/>
      </w:divBdr>
    </w:div>
    <w:div w:id="71514807">
      <w:bodyDiv w:val="1"/>
      <w:marLeft w:val="0"/>
      <w:marRight w:val="0"/>
      <w:marTop w:val="0"/>
      <w:marBottom w:val="0"/>
      <w:divBdr>
        <w:top w:val="none" w:sz="0" w:space="0" w:color="auto"/>
        <w:left w:val="none" w:sz="0" w:space="0" w:color="auto"/>
        <w:bottom w:val="none" w:sz="0" w:space="0" w:color="auto"/>
        <w:right w:val="none" w:sz="0" w:space="0" w:color="auto"/>
      </w:divBdr>
    </w:div>
    <w:div w:id="72899382">
      <w:bodyDiv w:val="1"/>
      <w:marLeft w:val="0"/>
      <w:marRight w:val="0"/>
      <w:marTop w:val="0"/>
      <w:marBottom w:val="0"/>
      <w:divBdr>
        <w:top w:val="none" w:sz="0" w:space="0" w:color="auto"/>
        <w:left w:val="none" w:sz="0" w:space="0" w:color="auto"/>
        <w:bottom w:val="none" w:sz="0" w:space="0" w:color="auto"/>
        <w:right w:val="none" w:sz="0" w:space="0" w:color="auto"/>
      </w:divBdr>
    </w:div>
    <w:div w:id="73744299">
      <w:bodyDiv w:val="1"/>
      <w:marLeft w:val="0"/>
      <w:marRight w:val="0"/>
      <w:marTop w:val="0"/>
      <w:marBottom w:val="0"/>
      <w:divBdr>
        <w:top w:val="none" w:sz="0" w:space="0" w:color="auto"/>
        <w:left w:val="none" w:sz="0" w:space="0" w:color="auto"/>
        <w:bottom w:val="none" w:sz="0" w:space="0" w:color="auto"/>
        <w:right w:val="none" w:sz="0" w:space="0" w:color="auto"/>
      </w:divBdr>
    </w:div>
    <w:div w:id="74984711">
      <w:bodyDiv w:val="1"/>
      <w:marLeft w:val="0"/>
      <w:marRight w:val="0"/>
      <w:marTop w:val="0"/>
      <w:marBottom w:val="0"/>
      <w:divBdr>
        <w:top w:val="none" w:sz="0" w:space="0" w:color="auto"/>
        <w:left w:val="none" w:sz="0" w:space="0" w:color="auto"/>
        <w:bottom w:val="none" w:sz="0" w:space="0" w:color="auto"/>
        <w:right w:val="none" w:sz="0" w:space="0" w:color="auto"/>
      </w:divBdr>
    </w:div>
    <w:div w:id="76561941">
      <w:bodyDiv w:val="1"/>
      <w:marLeft w:val="0"/>
      <w:marRight w:val="0"/>
      <w:marTop w:val="0"/>
      <w:marBottom w:val="0"/>
      <w:divBdr>
        <w:top w:val="none" w:sz="0" w:space="0" w:color="auto"/>
        <w:left w:val="none" w:sz="0" w:space="0" w:color="auto"/>
        <w:bottom w:val="none" w:sz="0" w:space="0" w:color="auto"/>
        <w:right w:val="none" w:sz="0" w:space="0" w:color="auto"/>
      </w:divBdr>
    </w:div>
    <w:div w:id="77092812">
      <w:bodyDiv w:val="1"/>
      <w:marLeft w:val="0"/>
      <w:marRight w:val="0"/>
      <w:marTop w:val="0"/>
      <w:marBottom w:val="0"/>
      <w:divBdr>
        <w:top w:val="none" w:sz="0" w:space="0" w:color="auto"/>
        <w:left w:val="none" w:sz="0" w:space="0" w:color="auto"/>
        <w:bottom w:val="none" w:sz="0" w:space="0" w:color="auto"/>
        <w:right w:val="none" w:sz="0" w:space="0" w:color="auto"/>
      </w:divBdr>
    </w:div>
    <w:div w:id="78526820">
      <w:bodyDiv w:val="1"/>
      <w:marLeft w:val="0"/>
      <w:marRight w:val="0"/>
      <w:marTop w:val="0"/>
      <w:marBottom w:val="0"/>
      <w:divBdr>
        <w:top w:val="none" w:sz="0" w:space="0" w:color="auto"/>
        <w:left w:val="none" w:sz="0" w:space="0" w:color="auto"/>
        <w:bottom w:val="none" w:sz="0" w:space="0" w:color="auto"/>
        <w:right w:val="none" w:sz="0" w:space="0" w:color="auto"/>
      </w:divBdr>
    </w:div>
    <w:div w:id="80180391">
      <w:bodyDiv w:val="1"/>
      <w:marLeft w:val="0"/>
      <w:marRight w:val="0"/>
      <w:marTop w:val="0"/>
      <w:marBottom w:val="0"/>
      <w:divBdr>
        <w:top w:val="none" w:sz="0" w:space="0" w:color="auto"/>
        <w:left w:val="none" w:sz="0" w:space="0" w:color="auto"/>
        <w:bottom w:val="none" w:sz="0" w:space="0" w:color="auto"/>
        <w:right w:val="none" w:sz="0" w:space="0" w:color="auto"/>
      </w:divBdr>
    </w:div>
    <w:div w:id="81336819">
      <w:bodyDiv w:val="1"/>
      <w:marLeft w:val="0"/>
      <w:marRight w:val="0"/>
      <w:marTop w:val="0"/>
      <w:marBottom w:val="0"/>
      <w:divBdr>
        <w:top w:val="none" w:sz="0" w:space="0" w:color="auto"/>
        <w:left w:val="none" w:sz="0" w:space="0" w:color="auto"/>
        <w:bottom w:val="none" w:sz="0" w:space="0" w:color="auto"/>
        <w:right w:val="none" w:sz="0" w:space="0" w:color="auto"/>
      </w:divBdr>
    </w:div>
    <w:div w:id="81994282">
      <w:bodyDiv w:val="1"/>
      <w:marLeft w:val="0"/>
      <w:marRight w:val="0"/>
      <w:marTop w:val="0"/>
      <w:marBottom w:val="0"/>
      <w:divBdr>
        <w:top w:val="none" w:sz="0" w:space="0" w:color="auto"/>
        <w:left w:val="none" w:sz="0" w:space="0" w:color="auto"/>
        <w:bottom w:val="none" w:sz="0" w:space="0" w:color="auto"/>
        <w:right w:val="none" w:sz="0" w:space="0" w:color="auto"/>
      </w:divBdr>
    </w:div>
    <w:div w:id="82655559">
      <w:bodyDiv w:val="1"/>
      <w:marLeft w:val="0"/>
      <w:marRight w:val="0"/>
      <w:marTop w:val="0"/>
      <w:marBottom w:val="0"/>
      <w:divBdr>
        <w:top w:val="none" w:sz="0" w:space="0" w:color="auto"/>
        <w:left w:val="none" w:sz="0" w:space="0" w:color="auto"/>
        <w:bottom w:val="none" w:sz="0" w:space="0" w:color="auto"/>
        <w:right w:val="none" w:sz="0" w:space="0" w:color="auto"/>
      </w:divBdr>
    </w:div>
    <w:div w:id="83231875">
      <w:bodyDiv w:val="1"/>
      <w:marLeft w:val="0"/>
      <w:marRight w:val="0"/>
      <w:marTop w:val="0"/>
      <w:marBottom w:val="0"/>
      <w:divBdr>
        <w:top w:val="none" w:sz="0" w:space="0" w:color="auto"/>
        <w:left w:val="none" w:sz="0" w:space="0" w:color="auto"/>
        <w:bottom w:val="none" w:sz="0" w:space="0" w:color="auto"/>
        <w:right w:val="none" w:sz="0" w:space="0" w:color="auto"/>
      </w:divBdr>
    </w:div>
    <w:div w:id="84615943">
      <w:bodyDiv w:val="1"/>
      <w:marLeft w:val="0"/>
      <w:marRight w:val="0"/>
      <w:marTop w:val="0"/>
      <w:marBottom w:val="0"/>
      <w:divBdr>
        <w:top w:val="none" w:sz="0" w:space="0" w:color="auto"/>
        <w:left w:val="none" w:sz="0" w:space="0" w:color="auto"/>
        <w:bottom w:val="none" w:sz="0" w:space="0" w:color="auto"/>
        <w:right w:val="none" w:sz="0" w:space="0" w:color="auto"/>
      </w:divBdr>
    </w:div>
    <w:div w:id="84961851">
      <w:bodyDiv w:val="1"/>
      <w:marLeft w:val="0"/>
      <w:marRight w:val="0"/>
      <w:marTop w:val="0"/>
      <w:marBottom w:val="0"/>
      <w:divBdr>
        <w:top w:val="none" w:sz="0" w:space="0" w:color="auto"/>
        <w:left w:val="none" w:sz="0" w:space="0" w:color="auto"/>
        <w:bottom w:val="none" w:sz="0" w:space="0" w:color="auto"/>
        <w:right w:val="none" w:sz="0" w:space="0" w:color="auto"/>
      </w:divBdr>
    </w:div>
    <w:div w:id="85271087">
      <w:bodyDiv w:val="1"/>
      <w:marLeft w:val="0"/>
      <w:marRight w:val="0"/>
      <w:marTop w:val="0"/>
      <w:marBottom w:val="0"/>
      <w:divBdr>
        <w:top w:val="none" w:sz="0" w:space="0" w:color="auto"/>
        <w:left w:val="none" w:sz="0" w:space="0" w:color="auto"/>
        <w:bottom w:val="none" w:sz="0" w:space="0" w:color="auto"/>
        <w:right w:val="none" w:sz="0" w:space="0" w:color="auto"/>
      </w:divBdr>
    </w:div>
    <w:div w:id="86854691">
      <w:bodyDiv w:val="1"/>
      <w:marLeft w:val="0"/>
      <w:marRight w:val="0"/>
      <w:marTop w:val="0"/>
      <w:marBottom w:val="0"/>
      <w:divBdr>
        <w:top w:val="none" w:sz="0" w:space="0" w:color="auto"/>
        <w:left w:val="none" w:sz="0" w:space="0" w:color="auto"/>
        <w:bottom w:val="none" w:sz="0" w:space="0" w:color="auto"/>
        <w:right w:val="none" w:sz="0" w:space="0" w:color="auto"/>
      </w:divBdr>
    </w:div>
    <w:div w:id="100802316">
      <w:bodyDiv w:val="1"/>
      <w:marLeft w:val="0"/>
      <w:marRight w:val="0"/>
      <w:marTop w:val="0"/>
      <w:marBottom w:val="0"/>
      <w:divBdr>
        <w:top w:val="none" w:sz="0" w:space="0" w:color="auto"/>
        <w:left w:val="none" w:sz="0" w:space="0" w:color="auto"/>
        <w:bottom w:val="none" w:sz="0" w:space="0" w:color="auto"/>
        <w:right w:val="none" w:sz="0" w:space="0" w:color="auto"/>
      </w:divBdr>
    </w:div>
    <w:div w:id="102001862">
      <w:bodyDiv w:val="1"/>
      <w:marLeft w:val="0"/>
      <w:marRight w:val="0"/>
      <w:marTop w:val="0"/>
      <w:marBottom w:val="0"/>
      <w:divBdr>
        <w:top w:val="none" w:sz="0" w:space="0" w:color="auto"/>
        <w:left w:val="none" w:sz="0" w:space="0" w:color="auto"/>
        <w:bottom w:val="none" w:sz="0" w:space="0" w:color="auto"/>
        <w:right w:val="none" w:sz="0" w:space="0" w:color="auto"/>
      </w:divBdr>
    </w:div>
    <w:div w:id="104230080">
      <w:bodyDiv w:val="1"/>
      <w:marLeft w:val="0"/>
      <w:marRight w:val="0"/>
      <w:marTop w:val="0"/>
      <w:marBottom w:val="0"/>
      <w:divBdr>
        <w:top w:val="none" w:sz="0" w:space="0" w:color="auto"/>
        <w:left w:val="none" w:sz="0" w:space="0" w:color="auto"/>
        <w:bottom w:val="none" w:sz="0" w:space="0" w:color="auto"/>
        <w:right w:val="none" w:sz="0" w:space="0" w:color="auto"/>
      </w:divBdr>
    </w:div>
    <w:div w:id="108932693">
      <w:bodyDiv w:val="1"/>
      <w:marLeft w:val="0"/>
      <w:marRight w:val="0"/>
      <w:marTop w:val="0"/>
      <w:marBottom w:val="0"/>
      <w:divBdr>
        <w:top w:val="none" w:sz="0" w:space="0" w:color="auto"/>
        <w:left w:val="none" w:sz="0" w:space="0" w:color="auto"/>
        <w:bottom w:val="none" w:sz="0" w:space="0" w:color="auto"/>
        <w:right w:val="none" w:sz="0" w:space="0" w:color="auto"/>
      </w:divBdr>
    </w:div>
    <w:div w:id="109983095">
      <w:bodyDiv w:val="1"/>
      <w:marLeft w:val="0"/>
      <w:marRight w:val="0"/>
      <w:marTop w:val="0"/>
      <w:marBottom w:val="0"/>
      <w:divBdr>
        <w:top w:val="none" w:sz="0" w:space="0" w:color="auto"/>
        <w:left w:val="none" w:sz="0" w:space="0" w:color="auto"/>
        <w:bottom w:val="none" w:sz="0" w:space="0" w:color="auto"/>
        <w:right w:val="none" w:sz="0" w:space="0" w:color="auto"/>
      </w:divBdr>
    </w:div>
    <w:div w:id="110100773">
      <w:bodyDiv w:val="1"/>
      <w:marLeft w:val="0"/>
      <w:marRight w:val="0"/>
      <w:marTop w:val="0"/>
      <w:marBottom w:val="0"/>
      <w:divBdr>
        <w:top w:val="none" w:sz="0" w:space="0" w:color="auto"/>
        <w:left w:val="none" w:sz="0" w:space="0" w:color="auto"/>
        <w:bottom w:val="none" w:sz="0" w:space="0" w:color="auto"/>
        <w:right w:val="none" w:sz="0" w:space="0" w:color="auto"/>
      </w:divBdr>
    </w:div>
    <w:div w:id="113525210">
      <w:bodyDiv w:val="1"/>
      <w:marLeft w:val="0"/>
      <w:marRight w:val="0"/>
      <w:marTop w:val="0"/>
      <w:marBottom w:val="0"/>
      <w:divBdr>
        <w:top w:val="none" w:sz="0" w:space="0" w:color="auto"/>
        <w:left w:val="none" w:sz="0" w:space="0" w:color="auto"/>
        <w:bottom w:val="none" w:sz="0" w:space="0" w:color="auto"/>
        <w:right w:val="none" w:sz="0" w:space="0" w:color="auto"/>
      </w:divBdr>
    </w:div>
    <w:div w:id="113641289">
      <w:bodyDiv w:val="1"/>
      <w:marLeft w:val="0"/>
      <w:marRight w:val="0"/>
      <w:marTop w:val="0"/>
      <w:marBottom w:val="0"/>
      <w:divBdr>
        <w:top w:val="none" w:sz="0" w:space="0" w:color="auto"/>
        <w:left w:val="none" w:sz="0" w:space="0" w:color="auto"/>
        <w:bottom w:val="none" w:sz="0" w:space="0" w:color="auto"/>
        <w:right w:val="none" w:sz="0" w:space="0" w:color="auto"/>
      </w:divBdr>
    </w:div>
    <w:div w:id="114374014">
      <w:bodyDiv w:val="1"/>
      <w:marLeft w:val="0"/>
      <w:marRight w:val="0"/>
      <w:marTop w:val="0"/>
      <w:marBottom w:val="0"/>
      <w:divBdr>
        <w:top w:val="none" w:sz="0" w:space="0" w:color="auto"/>
        <w:left w:val="none" w:sz="0" w:space="0" w:color="auto"/>
        <w:bottom w:val="none" w:sz="0" w:space="0" w:color="auto"/>
        <w:right w:val="none" w:sz="0" w:space="0" w:color="auto"/>
      </w:divBdr>
    </w:div>
    <w:div w:id="116611897">
      <w:bodyDiv w:val="1"/>
      <w:marLeft w:val="0"/>
      <w:marRight w:val="0"/>
      <w:marTop w:val="0"/>
      <w:marBottom w:val="0"/>
      <w:divBdr>
        <w:top w:val="none" w:sz="0" w:space="0" w:color="auto"/>
        <w:left w:val="none" w:sz="0" w:space="0" w:color="auto"/>
        <w:bottom w:val="none" w:sz="0" w:space="0" w:color="auto"/>
        <w:right w:val="none" w:sz="0" w:space="0" w:color="auto"/>
      </w:divBdr>
    </w:div>
    <w:div w:id="122309428">
      <w:bodyDiv w:val="1"/>
      <w:marLeft w:val="0"/>
      <w:marRight w:val="0"/>
      <w:marTop w:val="0"/>
      <w:marBottom w:val="0"/>
      <w:divBdr>
        <w:top w:val="none" w:sz="0" w:space="0" w:color="auto"/>
        <w:left w:val="none" w:sz="0" w:space="0" w:color="auto"/>
        <w:bottom w:val="none" w:sz="0" w:space="0" w:color="auto"/>
        <w:right w:val="none" w:sz="0" w:space="0" w:color="auto"/>
      </w:divBdr>
    </w:div>
    <w:div w:id="126120401">
      <w:bodyDiv w:val="1"/>
      <w:marLeft w:val="0"/>
      <w:marRight w:val="0"/>
      <w:marTop w:val="0"/>
      <w:marBottom w:val="0"/>
      <w:divBdr>
        <w:top w:val="none" w:sz="0" w:space="0" w:color="auto"/>
        <w:left w:val="none" w:sz="0" w:space="0" w:color="auto"/>
        <w:bottom w:val="none" w:sz="0" w:space="0" w:color="auto"/>
        <w:right w:val="none" w:sz="0" w:space="0" w:color="auto"/>
      </w:divBdr>
    </w:div>
    <w:div w:id="126362319">
      <w:bodyDiv w:val="1"/>
      <w:marLeft w:val="0"/>
      <w:marRight w:val="0"/>
      <w:marTop w:val="0"/>
      <w:marBottom w:val="0"/>
      <w:divBdr>
        <w:top w:val="none" w:sz="0" w:space="0" w:color="auto"/>
        <w:left w:val="none" w:sz="0" w:space="0" w:color="auto"/>
        <w:bottom w:val="none" w:sz="0" w:space="0" w:color="auto"/>
        <w:right w:val="none" w:sz="0" w:space="0" w:color="auto"/>
      </w:divBdr>
    </w:div>
    <w:div w:id="133105260">
      <w:bodyDiv w:val="1"/>
      <w:marLeft w:val="0"/>
      <w:marRight w:val="0"/>
      <w:marTop w:val="0"/>
      <w:marBottom w:val="0"/>
      <w:divBdr>
        <w:top w:val="none" w:sz="0" w:space="0" w:color="auto"/>
        <w:left w:val="none" w:sz="0" w:space="0" w:color="auto"/>
        <w:bottom w:val="none" w:sz="0" w:space="0" w:color="auto"/>
        <w:right w:val="none" w:sz="0" w:space="0" w:color="auto"/>
      </w:divBdr>
    </w:div>
    <w:div w:id="135953007">
      <w:bodyDiv w:val="1"/>
      <w:marLeft w:val="0"/>
      <w:marRight w:val="0"/>
      <w:marTop w:val="0"/>
      <w:marBottom w:val="0"/>
      <w:divBdr>
        <w:top w:val="none" w:sz="0" w:space="0" w:color="auto"/>
        <w:left w:val="none" w:sz="0" w:space="0" w:color="auto"/>
        <w:bottom w:val="none" w:sz="0" w:space="0" w:color="auto"/>
        <w:right w:val="none" w:sz="0" w:space="0" w:color="auto"/>
      </w:divBdr>
    </w:div>
    <w:div w:id="13842499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45440377">
      <w:bodyDiv w:val="1"/>
      <w:marLeft w:val="0"/>
      <w:marRight w:val="0"/>
      <w:marTop w:val="0"/>
      <w:marBottom w:val="0"/>
      <w:divBdr>
        <w:top w:val="none" w:sz="0" w:space="0" w:color="auto"/>
        <w:left w:val="none" w:sz="0" w:space="0" w:color="auto"/>
        <w:bottom w:val="none" w:sz="0" w:space="0" w:color="auto"/>
        <w:right w:val="none" w:sz="0" w:space="0" w:color="auto"/>
      </w:divBdr>
    </w:div>
    <w:div w:id="147788194">
      <w:bodyDiv w:val="1"/>
      <w:marLeft w:val="0"/>
      <w:marRight w:val="0"/>
      <w:marTop w:val="0"/>
      <w:marBottom w:val="0"/>
      <w:divBdr>
        <w:top w:val="none" w:sz="0" w:space="0" w:color="auto"/>
        <w:left w:val="none" w:sz="0" w:space="0" w:color="auto"/>
        <w:bottom w:val="none" w:sz="0" w:space="0" w:color="auto"/>
        <w:right w:val="none" w:sz="0" w:space="0" w:color="auto"/>
      </w:divBdr>
    </w:div>
    <w:div w:id="149904911">
      <w:bodyDiv w:val="1"/>
      <w:marLeft w:val="0"/>
      <w:marRight w:val="0"/>
      <w:marTop w:val="0"/>
      <w:marBottom w:val="0"/>
      <w:divBdr>
        <w:top w:val="none" w:sz="0" w:space="0" w:color="auto"/>
        <w:left w:val="none" w:sz="0" w:space="0" w:color="auto"/>
        <w:bottom w:val="none" w:sz="0" w:space="0" w:color="auto"/>
        <w:right w:val="none" w:sz="0" w:space="0" w:color="auto"/>
      </w:divBdr>
    </w:div>
    <w:div w:id="151453763">
      <w:bodyDiv w:val="1"/>
      <w:marLeft w:val="0"/>
      <w:marRight w:val="0"/>
      <w:marTop w:val="0"/>
      <w:marBottom w:val="0"/>
      <w:divBdr>
        <w:top w:val="none" w:sz="0" w:space="0" w:color="auto"/>
        <w:left w:val="none" w:sz="0" w:space="0" w:color="auto"/>
        <w:bottom w:val="none" w:sz="0" w:space="0" w:color="auto"/>
        <w:right w:val="none" w:sz="0" w:space="0" w:color="auto"/>
      </w:divBdr>
    </w:div>
    <w:div w:id="154807899">
      <w:bodyDiv w:val="1"/>
      <w:marLeft w:val="0"/>
      <w:marRight w:val="0"/>
      <w:marTop w:val="0"/>
      <w:marBottom w:val="0"/>
      <w:divBdr>
        <w:top w:val="none" w:sz="0" w:space="0" w:color="auto"/>
        <w:left w:val="none" w:sz="0" w:space="0" w:color="auto"/>
        <w:bottom w:val="none" w:sz="0" w:space="0" w:color="auto"/>
        <w:right w:val="none" w:sz="0" w:space="0" w:color="auto"/>
      </w:divBdr>
    </w:div>
    <w:div w:id="155651612">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63057925">
      <w:bodyDiv w:val="1"/>
      <w:marLeft w:val="0"/>
      <w:marRight w:val="0"/>
      <w:marTop w:val="0"/>
      <w:marBottom w:val="0"/>
      <w:divBdr>
        <w:top w:val="none" w:sz="0" w:space="0" w:color="auto"/>
        <w:left w:val="none" w:sz="0" w:space="0" w:color="auto"/>
        <w:bottom w:val="none" w:sz="0" w:space="0" w:color="auto"/>
        <w:right w:val="none" w:sz="0" w:space="0" w:color="auto"/>
      </w:divBdr>
    </w:div>
    <w:div w:id="169952462">
      <w:bodyDiv w:val="1"/>
      <w:marLeft w:val="0"/>
      <w:marRight w:val="0"/>
      <w:marTop w:val="0"/>
      <w:marBottom w:val="0"/>
      <w:divBdr>
        <w:top w:val="none" w:sz="0" w:space="0" w:color="auto"/>
        <w:left w:val="none" w:sz="0" w:space="0" w:color="auto"/>
        <w:bottom w:val="none" w:sz="0" w:space="0" w:color="auto"/>
        <w:right w:val="none" w:sz="0" w:space="0" w:color="auto"/>
      </w:divBdr>
    </w:div>
    <w:div w:id="173813397">
      <w:bodyDiv w:val="1"/>
      <w:marLeft w:val="0"/>
      <w:marRight w:val="0"/>
      <w:marTop w:val="0"/>
      <w:marBottom w:val="0"/>
      <w:divBdr>
        <w:top w:val="none" w:sz="0" w:space="0" w:color="auto"/>
        <w:left w:val="none" w:sz="0" w:space="0" w:color="auto"/>
        <w:bottom w:val="none" w:sz="0" w:space="0" w:color="auto"/>
        <w:right w:val="none" w:sz="0" w:space="0" w:color="auto"/>
      </w:divBdr>
    </w:div>
    <w:div w:id="174199944">
      <w:bodyDiv w:val="1"/>
      <w:marLeft w:val="0"/>
      <w:marRight w:val="0"/>
      <w:marTop w:val="0"/>
      <w:marBottom w:val="0"/>
      <w:divBdr>
        <w:top w:val="none" w:sz="0" w:space="0" w:color="auto"/>
        <w:left w:val="none" w:sz="0" w:space="0" w:color="auto"/>
        <w:bottom w:val="none" w:sz="0" w:space="0" w:color="auto"/>
        <w:right w:val="none" w:sz="0" w:space="0" w:color="auto"/>
      </w:divBdr>
    </w:div>
    <w:div w:id="176427852">
      <w:bodyDiv w:val="1"/>
      <w:marLeft w:val="0"/>
      <w:marRight w:val="0"/>
      <w:marTop w:val="0"/>
      <w:marBottom w:val="0"/>
      <w:divBdr>
        <w:top w:val="none" w:sz="0" w:space="0" w:color="auto"/>
        <w:left w:val="none" w:sz="0" w:space="0" w:color="auto"/>
        <w:bottom w:val="none" w:sz="0" w:space="0" w:color="auto"/>
        <w:right w:val="none" w:sz="0" w:space="0" w:color="auto"/>
      </w:divBdr>
    </w:div>
    <w:div w:id="178811609">
      <w:bodyDiv w:val="1"/>
      <w:marLeft w:val="0"/>
      <w:marRight w:val="0"/>
      <w:marTop w:val="0"/>
      <w:marBottom w:val="0"/>
      <w:divBdr>
        <w:top w:val="none" w:sz="0" w:space="0" w:color="auto"/>
        <w:left w:val="none" w:sz="0" w:space="0" w:color="auto"/>
        <w:bottom w:val="none" w:sz="0" w:space="0" w:color="auto"/>
        <w:right w:val="none" w:sz="0" w:space="0" w:color="auto"/>
      </w:divBdr>
    </w:div>
    <w:div w:id="181862867">
      <w:bodyDiv w:val="1"/>
      <w:marLeft w:val="0"/>
      <w:marRight w:val="0"/>
      <w:marTop w:val="0"/>
      <w:marBottom w:val="0"/>
      <w:divBdr>
        <w:top w:val="none" w:sz="0" w:space="0" w:color="auto"/>
        <w:left w:val="none" w:sz="0" w:space="0" w:color="auto"/>
        <w:bottom w:val="none" w:sz="0" w:space="0" w:color="auto"/>
        <w:right w:val="none" w:sz="0" w:space="0" w:color="auto"/>
      </w:divBdr>
    </w:div>
    <w:div w:id="183516450">
      <w:bodyDiv w:val="1"/>
      <w:marLeft w:val="0"/>
      <w:marRight w:val="0"/>
      <w:marTop w:val="0"/>
      <w:marBottom w:val="0"/>
      <w:divBdr>
        <w:top w:val="none" w:sz="0" w:space="0" w:color="auto"/>
        <w:left w:val="none" w:sz="0" w:space="0" w:color="auto"/>
        <w:bottom w:val="none" w:sz="0" w:space="0" w:color="auto"/>
        <w:right w:val="none" w:sz="0" w:space="0" w:color="auto"/>
      </w:divBdr>
    </w:div>
    <w:div w:id="185943277">
      <w:bodyDiv w:val="1"/>
      <w:marLeft w:val="0"/>
      <w:marRight w:val="0"/>
      <w:marTop w:val="0"/>
      <w:marBottom w:val="0"/>
      <w:divBdr>
        <w:top w:val="none" w:sz="0" w:space="0" w:color="auto"/>
        <w:left w:val="none" w:sz="0" w:space="0" w:color="auto"/>
        <w:bottom w:val="none" w:sz="0" w:space="0" w:color="auto"/>
        <w:right w:val="none" w:sz="0" w:space="0" w:color="auto"/>
      </w:divBdr>
    </w:div>
    <w:div w:id="186723669">
      <w:bodyDiv w:val="1"/>
      <w:marLeft w:val="0"/>
      <w:marRight w:val="0"/>
      <w:marTop w:val="0"/>
      <w:marBottom w:val="0"/>
      <w:divBdr>
        <w:top w:val="none" w:sz="0" w:space="0" w:color="auto"/>
        <w:left w:val="none" w:sz="0" w:space="0" w:color="auto"/>
        <w:bottom w:val="none" w:sz="0" w:space="0" w:color="auto"/>
        <w:right w:val="none" w:sz="0" w:space="0" w:color="auto"/>
      </w:divBdr>
    </w:div>
    <w:div w:id="187333276">
      <w:bodyDiv w:val="1"/>
      <w:marLeft w:val="0"/>
      <w:marRight w:val="0"/>
      <w:marTop w:val="0"/>
      <w:marBottom w:val="0"/>
      <w:divBdr>
        <w:top w:val="none" w:sz="0" w:space="0" w:color="auto"/>
        <w:left w:val="none" w:sz="0" w:space="0" w:color="auto"/>
        <w:bottom w:val="none" w:sz="0" w:space="0" w:color="auto"/>
        <w:right w:val="none" w:sz="0" w:space="0" w:color="auto"/>
      </w:divBdr>
    </w:div>
    <w:div w:id="190848407">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5236945">
      <w:bodyDiv w:val="1"/>
      <w:marLeft w:val="0"/>
      <w:marRight w:val="0"/>
      <w:marTop w:val="0"/>
      <w:marBottom w:val="0"/>
      <w:divBdr>
        <w:top w:val="none" w:sz="0" w:space="0" w:color="auto"/>
        <w:left w:val="none" w:sz="0" w:space="0" w:color="auto"/>
        <w:bottom w:val="none" w:sz="0" w:space="0" w:color="auto"/>
        <w:right w:val="none" w:sz="0" w:space="0" w:color="auto"/>
      </w:divBdr>
    </w:div>
    <w:div w:id="196505755">
      <w:bodyDiv w:val="1"/>
      <w:marLeft w:val="0"/>
      <w:marRight w:val="0"/>
      <w:marTop w:val="0"/>
      <w:marBottom w:val="0"/>
      <w:divBdr>
        <w:top w:val="none" w:sz="0" w:space="0" w:color="auto"/>
        <w:left w:val="none" w:sz="0" w:space="0" w:color="auto"/>
        <w:bottom w:val="none" w:sz="0" w:space="0" w:color="auto"/>
        <w:right w:val="none" w:sz="0" w:space="0" w:color="auto"/>
      </w:divBdr>
    </w:div>
    <w:div w:id="201289643">
      <w:bodyDiv w:val="1"/>
      <w:marLeft w:val="0"/>
      <w:marRight w:val="0"/>
      <w:marTop w:val="0"/>
      <w:marBottom w:val="0"/>
      <w:divBdr>
        <w:top w:val="none" w:sz="0" w:space="0" w:color="auto"/>
        <w:left w:val="none" w:sz="0" w:space="0" w:color="auto"/>
        <w:bottom w:val="none" w:sz="0" w:space="0" w:color="auto"/>
        <w:right w:val="none" w:sz="0" w:space="0" w:color="auto"/>
      </w:divBdr>
    </w:div>
    <w:div w:id="202450287">
      <w:bodyDiv w:val="1"/>
      <w:marLeft w:val="0"/>
      <w:marRight w:val="0"/>
      <w:marTop w:val="0"/>
      <w:marBottom w:val="0"/>
      <w:divBdr>
        <w:top w:val="none" w:sz="0" w:space="0" w:color="auto"/>
        <w:left w:val="none" w:sz="0" w:space="0" w:color="auto"/>
        <w:bottom w:val="none" w:sz="0" w:space="0" w:color="auto"/>
        <w:right w:val="none" w:sz="0" w:space="0" w:color="auto"/>
      </w:divBdr>
    </w:div>
    <w:div w:id="208036285">
      <w:bodyDiv w:val="1"/>
      <w:marLeft w:val="0"/>
      <w:marRight w:val="0"/>
      <w:marTop w:val="0"/>
      <w:marBottom w:val="0"/>
      <w:divBdr>
        <w:top w:val="none" w:sz="0" w:space="0" w:color="auto"/>
        <w:left w:val="none" w:sz="0" w:space="0" w:color="auto"/>
        <w:bottom w:val="none" w:sz="0" w:space="0" w:color="auto"/>
        <w:right w:val="none" w:sz="0" w:space="0" w:color="auto"/>
      </w:divBdr>
    </w:div>
    <w:div w:id="210461858">
      <w:bodyDiv w:val="1"/>
      <w:marLeft w:val="0"/>
      <w:marRight w:val="0"/>
      <w:marTop w:val="0"/>
      <w:marBottom w:val="0"/>
      <w:divBdr>
        <w:top w:val="none" w:sz="0" w:space="0" w:color="auto"/>
        <w:left w:val="none" w:sz="0" w:space="0" w:color="auto"/>
        <w:bottom w:val="none" w:sz="0" w:space="0" w:color="auto"/>
        <w:right w:val="none" w:sz="0" w:space="0" w:color="auto"/>
      </w:divBdr>
    </w:div>
    <w:div w:id="211116381">
      <w:bodyDiv w:val="1"/>
      <w:marLeft w:val="0"/>
      <w:marRight w:val="0"/>
      <w:marTop w:val="0"/>
      <w:marBottom w:val="0"/>
      <w:divBdr>
        <w:top w:val="none" w:sz="0" w:space="0" w:color="auto"/>
        <w:left w:val="none" w:sz="0" w:space="0" w:color="auto"/>
        <w:bottom w:val="none" w:sz="0" w:space="0" w:color="auto"/>
        <w:right w:val="none" w:sz="0" w:space="0" w:color="auto"/>
      </w:divBdr>
    </w:div>
    <w:div w:id="213128395">
      <w:bodyDiv w:val="1"/>
      <w:marLeft w:val="0"/>
      <w:marRight w:val="0"/>
      <w:marTop w:val="0"/>
      <w:marBottom w:val="0"/>
      <w:divBdr>
        <w:top w:val="none" w:sz="0" w:space="0" w:color="auto"/>
        <w:left w:val="none" w:sz="0" w:space="0" w:color="auto"/>
        <w:bottom w:val="none" w:sz="0" w:space="0" w:color="auto"/>
        <w:right w:val="none" w:sz="0" w:space="0" w:color="auto"/>
      </w:divBdr>
    </w:div>
    <w:div w:id="215628202">
      <w:bodyDiv w:val="1"/>
      <w:marLeft w:val="0"/>
      <w:marRight w:val="0"/>
      <w:marTop w:val="0"/>
      <w:marBottom w:val="0"/>
      <w:divBdr>
        <w:top w:val="none" w:sz="0" w:space="0" w:color="auto"/>
        <w:left w:val="none" w:sz="0" w:space="0" w:color="auto"/>
        <w:bottom w:val="none" w:sz="0" w:space="0" w:color="auto"/>
        <w:right w:val="none" w:sz="0" w:space="0" w:color="auto"/>
      </w:divBdr>
    </w:div>
    <w:div w:id="216169938">
      <w:bodyDiv w:val="1"/>
      <w:marLeft w:val="0"/>
      <w:marRight w:val="0"/>
      <w:marTop w:val="0"/>
      <w:marBottom w:val="0"/>
      <w:divBdr>
        <w:top w:val="none" w:sz="0" w:space="0" w:color="auto"/>
        <w:left w:val="none" w:sz="0" w:space="0" w:color="auto"/>
        <w:bottom w:val="none" w:sz="0" w:space="0" w:color="auto"/>
        <w:right w:val="none" w:sz="0" w:space="0" w:color="auto"/>
      </w:divBdr>
    </w:div>
    <w:div w:id="217477081">
      <w:bodyDiv w:val="1"/>
      <w:marLeft w:val="0"/>
      <w:marRight w:val="0"/>
      <w:marTop w:val="0"/>
      <w:marBottom w:val="0"/>
      <w:divBdr>
        <w:top w:val="none" w:sz="0" w:space="0" w:color="auto"/>
        <w:left w:val="none" w:sz="0" w:space="0" w:color="auto"/>
        <w:bottom w:val="none" w:sz="0" w:space="0" w:color="auto"/>
        <w:right w:val="none" w:sz="0" w:space="0" w:color="auto"/>
      </w:divBdr>
    </w:div>
    <w:div w:id="227422947">
      <w:bodyDiv w:val="1"/>
      <w:marLeft w:val="0"/>
      <w:marRight w:val="0"/>
      <w:marTop w:val="0"/>
      <w:marBottom w:val="0"/>
      <w:divBdr>
        <w:top w:val="none" w:sz="0" w:space="0" w:color="auto"/>
        <w:left w:val="none" w:sz="0" w:space="0" w:color="auto"/>
        <w:bottom w:val="none" w:sz="0" w:space="0" w:color="auto"/>
        <w:right w:val="none" w:sz="0" w:space="0" w:color="auto"/>
      </w:divBdr>
    </w:div>
    <w:div w:id="228925150">
      <w:bodyDiv w:val="1"/>
      <w:marLeft w:val="0"/>
      <w:marRight w:val="0"/>
      <w:marTop w:val="0"/>
      <w:marBottom w:val="0"/>
      <w:divBdr>
        <w:top w:val="none" w:sz="0" w:space="0" w:color="auto"/>
        <w:left w:val="none" w:sz="0" w:space="0" w:color="auto"/>
        <w:bottom w:val="none" w:sz="0" w:space="0" w:color="auto"/>
        <w:right w:val="none" w:sz="0" w:space="0" w:color="auto"/>
      </w:divBdr>
    </w:div>
    <w:div w:id="231278522">
      <w:bodyDiv w:val="1"/>
      <w:marLeft w:val="0"/>
      <w:marRight w:val="0"/>
      <w:marTop w:val="0"/>
      <w:marBottom w:val="0"/>
      <w:divBdr>
        <w:top w:val="none" w:sz="0" w:space="0" w:color="auto"/>
        <w:left w:val="none" w:sz="0" w:space="0" w:color="auto"/>
        <w:bottom w:val="none" w:sz="0" w:space="0" w:color="auto"/>
        <w:right w:val="none" w:sz="0" w:space="0" w:color="auto"/>
      </w:divBdr>
    </w:div>
    <w:div w:id="232854354">
      <w:bodyDiv w:val="1"/>
      <w:marLeft w:val="0"/>
      <w:marRight w:val="0"/>
      <w:marTop w:val="0"/>
      <w:marBottom w:val="0"/>
      <w:divBdr>
        <w:top w:val="none" w:sz="0" w:space="0" w:color="auto"/>
        <w:left w:val="none" w:sz="0" w:space="0" w:color="auto"/>
        <w:bottom w:val="none" w:sz="0" w:space="0" w:color="auto"/>
        <w:right w:val="none" w:sz="0" w:space="0" w:color="auto"/>
      </w:divBdr>
    </w:div>
    <w:div w:id="235941136">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38830993">
      <w:bodyDiv w:val="1"/>
      <w:marLeft w:val="0"/>
      <w:marRight w:val="0"/>
      <w:marTop w:val="0"/>
      <w:marBottom w:val="0"/>
      <w:divBdr>
        <w:top w:val="none" w:sz="0" w:space="0" w:color="auto"/>
        <w:left w:val="none" w:sz="0" w:space="0" w:color="auto"/>
        <w:bottom w:val="none" w:sz="0" w:space="0" w:color="auto"/>
        <w:right w:val="none" w:sz="0" w:space="0" w:color="auto"/>
      </w:divBdr>
    </w:div>
    <w:div w:id="245960307">
      <w:bodyDiv w:val="1"/>
      <w:marLeft w:val="0"/>
      <w:marRight w:val="0"/>
      <w:marTop w:val="0"/>
      <w:marBottom w:val="0"/>
      <w:divBdr>
        <w:top w:val="none" w:sz="0" w:space="0" w:color="auto"/>
        <w:left w:val="none" w:sz="0" w:space="0" w:color="auto"/>
        <w:bottom w:val="none" w:sz="0" w:space="0" w:color="auto"/>
        <w:right w:val="none" w:sz="0" w:space="0" w:color="auto"/>
      </w:divBdr>
    </w:div>
    <w:div w:id="248779868">
      <w:bodyDiv w:val="1"/>
      <w:marLeft w:val="0"/>
      <w:marRight w:val="0"/>
      <w:marTop w:val="0"/>
      <w:marBottom w:val="0"/>
      <w:divBdr>
        <w:top w:val="none" w:sz="0" w:space="0" w:color="auto"/>
        <w:left w:val="none" w:sz="0" w:space="0" w:color="auto"/>
        <w:bottom w:val="none" w:sz="0" w:space="0" w:color="auto"/>
        <w:right w:val="none" w:sz="0" w:space="0" w:color="auto"/>
      </w:divBdr>
    </w:div>
    <w:div w:id="250044366">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53362976">
      <w:bodyDiv w:val="1"/>
      <w:marLeft w:val="0"/>
      <w:marRight w:val="0"/>
      <w:marTop w:val="0"/>
      <w:marBottom w:val="0"/>
      <w:divBdr>
        <w:top w:val="none" w:sz="0" w:space="0" w:color="auto"/>
        <w:left w:val="none" w:sz="0" w:space="0" w:color="auto"/>
        <w:bottom w:val="none" w:sz="0" w:space="0" w:color="auto"/>
        <w:right w:val="none" w:sz="0" w:space="0" w:color="auto"/>
      </w:divBdr>
    </w:div>
    <w:div w:id="253634845">
      <w:bodyDiv w:val="1"/>
      <w:marLeft w:val="0"/>
      <w:marRight w:val="0"/>
      <w:marTop w:val="0"/>
      <w:marBottom w:val="0"/>
      <w:divBdr>
        <w:top w:val="none" w:sz="0" w:space="0" w:color="auto"/>
        <w:left w:val="none" w:sz="0" w:space="0" w:color="auto"/>
        <w:bottom w:val="none" w:sz="0" w:space="0" w:color="auto"/>
        <w:right w:val="none" w:sz="0" w:space="0" w:color="auto"/>
      </w:divBdr>
    </w:div>
    <w:div w:id="253635599">
      <w:bodyDiv w:val="1"/>
      <w:marLeft w:val="0"/>
      <w:marRight w:val="0"/>
      <w:marTop w:val="0"/>
      <w:marBottom w:val="0"/>
      <w:divBdr>
        <w:top w:val="none" w:sz="0" w:space="0" w:color="auto"/>
        <w:left w:val="none" w:sz="0" w:space="0" w:color="auto"/>
        <w:bottom w:val="none" w:sz="0" w:space="0" w:color="auto"/>
        <w:right w:val="none" w:sz="0" w:space="0" w:color="auto"/>
      </w:divBdr>
    </w:div>
    <w:div w:id="254898945">
      <w:bodyDiv w:val="1"/>
      <w:marLeft w:val="0"/>
      <w:marRight w:val="0"/>
      <w:marTop w:val="0"/>
      <w:marBottom w:val="0"/>
      <w:divBdr>
        <w:top w:val="none" w:sz="0" w:space="0" w:color="auto"/>
        <w:left w:val="none" w:sz="0" w:space="0" w:color="auto"/>
        <w:bottom w:val="none" w:sz="0" w:space="0" w:color="auto"/>
        <w:right w:val="none" w:sz="0" w:space="0" w:color="auto"/>
      </w:divBdr>
    </w:div>
    <w:div w:id="262301375">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6162949">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70212756">
      <w:bodyDiv w:val="1"/>
      <w:marLeft w:val="0"/>
      <w:marRight w:val="0"/>
      <w:marTop w:val="0"/>
      <w:marBottom w:val="0"/>
      <w:divBdr>
        <w:top w:val="none" w:sz="0" w:space="0" w:color="auto"/>
        <w:left w:val="none" w:sz="0" w:space="0" w:color="auto"/>
        <w:bottom w:val="none" w:sz="0" w:space="0" w:color="auto"/>
        <w:right w:val="none" w:sz="0" w:space="0" w:color="auto"/>
      </w:divBdr>
    </w:div>
    <w:div w:id="271789951">
      <w:bodyDiv w:val="1"/>
      <w:marLeft w:val="0"/>
      <w:marRight w:val="0"/>
      <w:marTop w:val="0"/>
      <w:marBottom w:val="0"/>
      <w:divBdr>
        <w:top w:val="none" w:sz="0" w:space="0" w:color="auto"/>
        <w:left w:val="none" w:sz="0" w:space="0" w:color="auto"/>
        <w:bottom w:val="none" w:sz="0" w:space="0" w:color="auto"/>
        <w:right w:val="none" w:sz="0" w:space="0" w:color="auto"/>
      </w:divBdr>
    </w:div>
    <w:div w:id="272324456">
      <w:bodyDiv w:val="1"/>
      <w:marLeft w:val="0"/>
      <w:marRight w:val="0"/>
      <w:marTop w:val="0"/>
      <w:marBottom w:val="0"/>
      <w:divBdr>
        <w:top w:val="none" w:sz="0" w:space="0" w:color="auto"/>
        <w:left w:val="none" w:sz="0" w:space="0" w:color="auto"/>
        <w:bottom w:val="none" w:sz="0" w:space="0" w:color="auto"/>
        <w:right w:val="none" w:sz="0" w:space="0" w:color="auto"/>
      </w:divBdr>
    </w:div>
    <w:div w:id="272907169">
      <w:bodyDiv w:val="1"/>
      <w:marLeft w:val="0"/>
      <w:marRight w:val="0"/>
      <w:marTop w:val="0"/>
      <w:marBottom w:val="0"/>
      <w:divBdr>
        <w:top w:val="none" w:sz="0" w:space="0" w:color="auto"/>
        <w:left w:val="none" w:sz="0" w:space="0" w:color="auto"/>
        <w:bottom w:val="none" w:sz="0" w:space="0" w:color="auto"/>
        <w:right w:val="none" w:sz="0" w:space="0" w:color="auto"/>
      </w:divBdr>
    </w:div>
    <w:div w:id="277879057">
      <w:bodyDiv w:val="1"/>
      <w:marLeft w:val="0"/>
      <w:marRight w:val="0"/>
      <w:marTop w:val="0"/>
      <w:marBottom w:val="0"/>
      <w:divBdr>
        <w:top w:val="none" w:sz="0" w:space="0" w:color="auto"/>
        <w:left w:val="none" w:sz="0" w:space="0" w:color="auto"/>
        <w:bottom w:val="none" w:sz="0" w:space="0" w:color="auto"/>
        <w:right w:val="none" w:sz="0" w:space="0" w:color="auto"/>
      </w:divBdr>
    </w:div>
    <w:div w:id="279844912">
      <w:bodyDiv w:val="1"/>
      <w:marLeft w:val="0"/>
      <w:marRight w:val="0"/>
      <w:marTop w:val="0"/>
      <w:marBottom w:val="0"/>
      <w:divBdr>
        <w:top w:val="none" w:sz="0" w:space="0" w:color="auto"/>
        <w:left w:val="none" w:sz="0" w:space="0" w:color="auto"/>
        <w:bottom w:val="none" w:sz="0" w:space="0" w:color="auto"/>
        <w:right w:val="none" w:sz="0" w:space="0" w:color="auto"/>
      </w:divBdr>
    </w:div>
    <w:div w:id="280650943">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91445169">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298650009">
      <w:bodyDiv w:val="1"/>
      <w:marLeft w:val="0"/>
      <w:marRight w:val="0"/>
      <w:marTop w:val="0"/>
      <w:marBottom w:val="0"/>
      <w:divBdr>
        <w:top w:val="none" w:sz="0" w:space="0" w:color="auto"/>
        <w:left w:val="none" w:sz="0" w:space="0" w:color="auto"/>
        <w:bottom w:val="none" w:sz="0" w:space="0" w:color="auto"/>
        <w:right w:val="none" w:sz="0" w:space="0" w:color="auto"/>
      </w:divBdr>
    </w:div>
    <w:div w:id="304702950">
      <w:bodyDiv w:val="1"/>
      <w:marLeft w:val="0"/>
      <w:marRight w:val="0"/>
      <w:marTop w:val="0"/>
      <w:marBottom w:val="0"/>
      <w:divBdr>
        <w:top w:val="none" w:sz="0" w:space="0" w:color="auto"/>
        <w:left w:val="none" w:sz="0" w:space="0" w:color="auto"/>
        <w:bottom w:val="none" w:sz="0" w:space="0" w:color="auto"/>
        <w:right w:val="none" w:sz="0" w:space="0" w:color="auto"/>
      </w:divBdr>
    </w:div>
    <w:div w:id="305595076">
      <w:bodyDiv w:val="1"/>
      <w:marLeft w:val="0"/>
      <w:marRight w:val="0"/>
      <w:marTop w:val="0"/>
      <w:marBottom w:val="0"/>
      <w:divBdr>
        <w:top w:val="none" w:sz="0" w:space="0" w:color="auto"/>
        <w:left w:val="none" w:sz="0" w:space="0" w:color="auto"/>
        <w:bottom w:val="none" w:sz="0" w:space="0" w:color="auto"/>
        <w:right w:val="none" w:sz="0" w:space="0" w:color="auto"/>
      </w:divBdr>
    </w:div>
    <w:div w:id="306789461">
      <w:bodyDiv w:val="1"/>
      <w:marLeft w:val="0"/>
      <w:marRight w:val="0"/>
      <w:marTop w:val="0"/>
      <w:marBottom w:val="0"/>
      <w:divBdr>
        <w:top w:val="none" w:sz="0" w:space="0" w:color="auto"/>
        <w:left w:val="none" w:sz="0" w:space="0" w:color="auto"/>
        <w:bottom w:val="none" w:sz="0" w:space="0" w:color="auto"/>
        <w:right w:val="none" w:sz="0" w:space="0" w:color="auto"/>
      </w:divBdr>
    </w:div>
    <w:div w:id="308634728">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11064387">
      <w:bodyDiv w:val="1"/>
      <w:marLeft w:val="0"/>
      <w:marRight w:val="0"/>
      <w:marTop w:val="0"/>
      <w:marBottom w:val="0"/>
      <w:divBdr>
        <w:top w:val="none" w:sz="0" w:space="0" w:color="auto"/>
        <w:left w:val="none" w:sz="0" w:space="0" w:color="auto"/>
        <w:bottom w:val="none" w:sz="0" w:space="0" w:color="auto"/>
        <w:right w:val="none" w:sz="0" w:space="0" w:color="auto"/>
      </w:divBdr>
    </w:div>
    <w:div w:id="312761102">
      <w:bodyDiv w:val="1"/>
      <w:marLeft w:val="0"/>
      <w:marRight w:val="0"/>
      <w:marTop w:val="0"/>
      <w:marBottom w:val="0"/>
      <w:divBdr>
        <w:top w:val="none" w:sz="0" w:space="0" w:color="auto"/>
        <w:left w:val="none" w:sz="0" w:space="0" w:color="auto"/>
        <w:bottom w:val="none" w:sz="0" w:space="0" w:color="auto"/>
        <w:right w:val="none" w:sz="0" w:space="0" w:color="auto"/>
      </w:divBdr>
    </w:div>
    <w:div w:id="313146888">
      <w:bodyDiv w:val="1"/>
      <w:marLeft w:val="0"/>
      <w:marRight w:val="0"/>
      <w:marTop w:val="0"/>
      <w:marBottom w:val="0"/>
      <w:divBdr>
        <w:top w:val="none" w:sz="0" w:space="0" w:color="auto"/>
        <w:left w:val="none" w:sz="0" w:space="0" w:color="auto"/>
        <w:bottom w:val="none" w:sz="0" w:space="0" w:color="auto"/>
        <w:right w:val="none" w:sz="0" w:space="0" w:color="auto"/>
      </w:divBdr>
    </w:div>
    <w:div w:id="314339807">
      <w:bodyDiv w:val="1"/>
      <w:marLeft w:val="0"/>
      <w:marRight w:val="0"/>
      <w:marTop w:val="0"/>
      <w:marBottom w:val="0"/>
      <w:divBdr>
        <w:top w:val="none" w:sz="0" w:space="0" w:color="auto"/>
        <w:left w:val="none" w:sz="0" w:space="0" w:color="auto"/>
        <w:bottom w:val="none" w:sz="0" w:space="0" w:color="auto"/>
        <w:right w:val="none" w:sz="0" w:space="0" w:color="auto"/>
      </w:divBdr>
    </w:div>
    <w:div w:id="317077012">
      <w:bodyDiv w:val="1"/>
      <w:marLeft w:val="0"/>
      <w:marRight w:val="0"/>
      <w:marTop w:val="0"/>
      <w:marBottom w:val="0"/>
      <w:divBdr>
        <w:top w:val="none" w:sz="0" w:space="0" w:color="auto"/>
        <w:left w:val="none" w:sz="0" w:space="0" w:color="auto"/>
        <w:bottom w:val="none" w:sz="0" w:space="0" w:color="auto"/>
        <w:right w:val="none" w:sz="0" w:space="0" w:color="auto"/>
      </w:divBdr>
    </w:div>
    <w:div w:id="317616198">
      <w:bodyDiv w:val="1"/>
      <w:marLeft w:val="0"/>
      <w:marRight w:val="0"/>
      <w:marTop w:val="0"/>
      <w:marBottom w:val="0"/>
      <w:divBdr>
        <w:top w:val="none" w:sz="0" w:space="0" w:color="auto"/>
        <w:left w:val="none" w:sz="0" w:space="0" w:color="auto"/>
        <w:bottom w:val="none" w:sz="0" w:space="0" w:color="auto"/>
        <w:right w:val="none" w:sz="0" w:space="0" w:color="auto"/>
      </w:divBdr>
    </w:div>
    <w:div w:id="318969256">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5593796">
      <w:bodyDiv w:val="1"/>
      <w:marLeft w:val="0"/>
      <w:marRight w:val="0"/>
      <w:marTop w:val="0"/>
      <w:marBottom w:val="0"/>
      <w:divBdr>
        <w:top w:val="none" w:sz="0" w:space="0" w:color="auto"/>
        <w:left w:val="none" w:sz="0" w:space="0" w:color="auto"/>
        <w:bottom w:val="none" w:sz="0" w:space="0" w:color="auto"/>
        <w:right w:val="none" w:sz="0" w:space="0" w:color="auto"/>
      </w:divBdr>
    </w:div>
    <w:div w:id="325594014">
      <w:bodyDiv w:val="1"/>
      <w:marLeft w:val="0"/>
      <w:marRight w:val="0"/>
      <w:marTop w:val="0"/>
      <w:marBottom w:val="0"/>
      <w:divBdr>
        <w:top w:val="none" w:sz="0" w:space="0" w:color="auto"/>
        <w:left w:val="none" w:sz="0" w:space="0" w:color="auto"/>
        <w:bottom w:val="none" w:sz="0" w:space="0" w:color="auto"/>
        <w:right w:val="none" w:sz="0" w:space="0" w:color="auto"/>
      </w:divBdr>
    </w:div>
    <w:div w:id="325935354">
      <w:bodyDiv w:val="1"/>
      <w:marLeft w:val="0"/>
      <w:marRight w:val="0"/>
      <w:marTop w:val="0"/>
      <w:marBottom w:val="0"/>
      <w:divBdr>
        <w:top w:val="none" w:sz="0" w:space="0" w:color="auto"/>
        <w:left w:val="none" w:sz="0" w:space="0" w:color="auto"/>
        <w:bottom w:val="none" w:sz="0" w:space="0" w:color="auto"/>
        <w:right w:val="none" w:sz="0" w:space="0" w:color="auto"/>
      </w:divBdr>
    </w:div>
    <w:div w:id="331226569">
      <w:bodyDiv w:val="1"/>
      <w:marLeft w:val="0"/>
      <w:marRight w:val="0"/>
      <w:marTop w:val="0"/>
      <w:marBottom w:val="0"/>
      <w:divBdr>
        <w:top w:val="none" w:sz="0" w:space="0" w:color="auto"/>
        <w:left w:val="none" w:sz="0" w:space="0" w:color="auto"/>
        <w:bottom w:val="none" w:sz="0" w:space="0" w:color="auto"/>
        <w:right w:val="none" w:sz="0" w:space="0" w:color="auto"/>
      </w:divBdr>
    </w:div>
    <w:div w:id="331495340">
      <w:bodyDiv w:val="1"/>
      <w:marLeft w:val="0"/>
      <w:marRight w:val="0"/>
      <w:marTop w:val="0"/>
      <w:marBottom w:val="0"/>
      <w:divBdr>
        <w:top w:val="none" w:sz="0" w:space="0" w:color="auto"/>
        <w:left w:val="none" w:sz="0" w:space="0" w:color="auto"/>
        <w:bottom w:val="none" w:sz="0" w:space="0" w:color="auto"/>
        <w:right w:val="none" w:sz="0" w:space="0" w:color="auto"/>
      </w:divBdr>
    </w:div>
    <w:div w:id="333341413">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35113453">
      <w:bodyDiv w:val="1"/>
      <w:marLeft w:val="0"/>
      <w:marRight w:val="0"/>
      <w:marTop w:val="0"/>
      <w:marBottom w:val="0"/>
      <w:divBdr>
        <w:top w:val="none" w:sz="0" w:space="0" w:color="auto"/>
        <w:left w:val="none" w:sz="0" w:space="0" w:color="auto"/>
        <w:bottom w:val="none" w:sz="0" w:space="0" w:color="auto"/>
        <w:right w:val="none" w:sz="0" w:space="0" w:color="auto"/>
      </w:divBdr>
    </w:div>
    <w:div w:id="339115527">
      <w:bodyDiv w:val="1"/>
      <w:marLeft w:val="0"/>
      <w:marRight w:val="0"/>
      <w:marTop w:val="0"/>
      <w:marBottom w:val="0"/>
      <w:divBdr>
        <w:top w:val="none" w:sz="0" w:space="0" w:color="auto"/>
        <w:left w:val="none" w:sz="0" w:space="0" w:color="auto"/>
        <w:bottom w:val="none" w:sz="0" w:space="0" w:color="auto"/>
        <w:right w:val="none" w:sz="0" w:space="0" w:color="auto"/>
      </w:divBdr>
    </w:div>
    <w:div w:id="340817397">
      <w:bodyDiv w:val="1"/>
      <w:marLeft w:val="0"/>
      <w:marRight w:val="0"/>
      <w:marTop w:val="0"/>
      <w:marBottom w:val="0"/>
      <w:divBdr>
        <w:top w:val="none" w:sz="0" w:space="0" w:color="auto"/>
        <w:left w:val="none" w:sz="0" w:space="0" w:color="auto"/>
        <w:bottom w:val="none" w:sz="0" w:space="0" w:color="auto"/>
        <w:right w:val="none" w:sz="0" w:space="0" w:color="auto"/>
      </w:divBdr>
    </w:div>
    <w:div w:id="341588205">
      <w:bodyDiv w:val="1"/>
      <w:marLeft w:val="0"/>
      <w:marRight w:val="0"/>
      <w:marTop w:val="0"/>
      <w:marBottom w:val="0"/>
      <w:divBdr>
        <w:top w:val="none" w:sz="0" w:space="0" w:color="auto"/>
        <w:left w:val="none" w:sz="0" w:space="0" w:color="auto"/>
        <w:bottom w:val="none" w:sz="0" w:space="0" w:color="auto"/>
        <w:right w:val="none" w:sz="0" w:space="0" w:color="auto"/>
      </w:divBdr>
    </w:div>
    <w:div w:id="342124252">
      <w:bodyDiv w:val="1"/>
      <w:marLeft w:val="0"/>
      <w:marRight w:val="0"/>
      <w:marTop w:val="0"/>
      <w:marBottom w:val="0"/>
      <w:divBdr>
        <w:top w:val="none" w:sz="0" w:space="0" w:color="auto"/>
        <w:left w:val="none" w:sz="0" w:space="0" w:color="auto"/>
        <w:bottom w:val="none" w:sz="0" w:space="0" w:color="auto"/>
        <w:right w:val="none" w:sz="0" w:space="0" w:color="auto"/>
      </w:divBdr>
    </w:div>
    <w:div w:id="343947527">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031386">
      <w:bodyDiv w:val="1"/>
      <w:marLeft w:val="0"/>
      <w:marRight w:val="0"/>
      <w:marTop w:val="0"/>
      <w:marBottom w:val="0"/>
      <w:divBdr>
        <w:top w:val="none" w:sz="0" w:space="0" w:color="auto"/>
        <w:left w:val="none" w:sz="0" w:space="0" w:color="auto"/>
        <w:bottom w:val="none" w:sz="0" w:space="0" w:color="auto"/>
        <w:right w:val="none" w:sz="0" w:space="0" w:color="auto"/>
      </w:divBdr>
    </w:div>
    <w:div w:id="347679846">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59355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58702987">
      <w:bodyDiv w:val="1"/>
      <w:marLeft w:val="0"/>
      <w:marRight w:val="0"/>
      <w:marTop w:val="0"/>
      <w:marBottom w:val="0"/>
      <w:divBdr>
        <w:top w:val="none" w:sz="0" w:space="0" w:color="auto"/>
        <w:left w:val="none" w:sz="0" w:space="0" w:color="auto"/>
        <w:bottom w:val="none" w:sz="0" w:space="0" w:color="auto"/>
        <w:right w:val="none" w:sz="0" w:space="0" w:color="auto"/>
      </w:divBdr>
    </w:div>
    <w:div w:id="359401126">
      <w:bodyDiv w:val="1"/>
      <w:marLeft w:val="0"/>
      <w:marRight w:val="0"/>
      <w:marTop w:val="0"/>
      <w:marBottom w:val="0"/>
      <w:divBdr>
        <w:top w:val="none" w:sz="0" w:space="0" w:color="auto"/>
        <w:left w:val="none" w:sz="0" w:space="0" w:color="auto"/>
        <w:bottom w:val="none" w:sz="0" w:space="0" w:color="auto"/>
        <w:right w:val="none" w:sz="0" w:space="0" w:color="auto"/>
      </w:divBdr>
    </w:div>
    <w:div w:id="360325424">
      <w:bodyDiv w:val="1"/>
      <w:marLeft w:val="0"/>
      <w:marRight w:val="0"/>
      <w:marTop w:val="0"/>
      <w:marBottom w:val="0"/>
      <w:divBdr>
        <w:top w:val="none" w:sz="0" w:space="0" w:color="auto"/>
        <w:left w:val="none" w:sz="0" w:space="0" w:color="auto"/>
        <w:bottom w:val="none" w:sz="0" w:space="0" w:color="auto"/>
        <w:right w:val="none" w:sz="0" w:space="0" w:color="auto"/>
      </w:divBdr>
    </w:div>
    <w:div w:id="361856529">
      <w:bodyDiv w:val="1"/>
      <w:marLeft w:val="0"/>
      <w:marRight w:val="0"/>
      <w:marTop w:val="0"/>
      <w:marBottom w:val="0"/>
      <w:divBdr>
        <w:top w:val="none" w:sz="0" w:space="0" w:color="auto"/>
        <w:left w:val="none" w:sz="0" w:space="0" w:color="auto"/>
        <w:bottom w:val="none" w:sz="0" w:space="0" w:color="auto"/>
        <w:right w:val="none" w:sz="0" w:space="0" w:color="auto"/>
      </w:divBdr>
    </w:div>
    <w:div w:id="365837896">
      <w:bodyDiv w:val="1"/>
      <w:marLeft w:val="0"/>
      <w:marRight w:val="0"/>
      <w:marTop w:val="0"/>
      <w:marBottom w:val="0"/>
      <w:divBdr>
        <w:top w:val="none" w:sz="0" w:space="0" w:color="auto"/>
        <w:left w:val="none" w:sz="0" w:space="0" w:color="auto"/>
        <w:bottom w:val="none" w:sz="0" w:space="0" w:color="auto"/>
        <w:right w:val="none" w:sz="0" w:space="0" w:color="auto"/>
      </w:divBdr>
    </w:div>
    <w:div w:id="368923197">
      <w:bodyDiv w:val="1"/>
      <w:marLeft w:val="0"/>
      <w:marRight w:val="0"/>
      <w:marTop w:val="0"/>
      <w:marBottom w:val="0"/>
      <w:divBdr>
        <w:top w:val="none" w:sz="0" w:space="0" w:color="auto"/>
        <w:left w:val="none" w:sz="0" w:space="0" w:color="auto"/>
        <w:bottom w:val="none" w:sz="0" w:space="0" w:color="auto"/>
        <w:right w:val="none" w:sz="0" w:space="0" w:color="auto"/>
      </w:divBdr>
    </w:div>
    <w:div w:id="370961809">
      <w:bodyDiv w:val="1"/>
      <w:marLeft w:val="0"/>
      <w:marRight w:val="0"/>
      <w:marTop w:val="0"/>
      <w:marBottom w:val="0"/>
      <w:divBdr>
        <w:top w:val="none" w:sz="0" w:space="0" w:color="auto"/>
        <w:left w:val="none" w:sz="0" w:space="0" w:color="auto"/>
        <w:bottom w:val="none" w:sz="0" w:space="0" w:color="auto"/>
        <w:right w:val="none" w:sz="0" w:space="0" w:color="auto"/>
      </w:divBdr>
    </w:div>
    <w:div w:id="375129788">
      <w:bodyDiv w:val="1"/>
      <w:marLeft w:val="0"/>
      <w:marRight w:val="0"/>
      <w:marTop w:val="0"/>
      <w:marBottom w:val="0"/>
      <w:divBdr>
        <w:top w:val="none" w:sz="0" w:space="0" w:color="auto"/>
        <w:left w:val="none" w:sz="0" w:space="0" w:color="auto"/>
        <w:bottom w:val="none" w:sz="0" w:space="0" w:color="auto"/>
        <w:right w:val="none" w:sz="0" w:space="0" w:color="auto"/>
      </w:divBdr>
    </w:div>
    <w:div w:id="375273746">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02905">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84574042">
      <w:bodyDiv w:val="1"/>
      <w:marLeft w:val="0"/>
      <w:marRight w:val="0"/>
      <w:marTop w:val="0"/>
      <w:marBottom w:val="0"/>
      <w:divBdr>
        <w:top w:val="none" w:sz="0" w:space="0" w:color="auto"/>
        <w:left w:val="none" w:sz="0" w:space="0" w:color="auto"/>
        <w:bottom w:val="none" w:sz="0" w:space="0" w:color="auto"/>
        <w:right w:val="none" w:sz="0" w:space="0" w:color="auto"/>
      </w:divBdr>
    </w:div>
    <w:div w:id="384917236">
      <w:bodyDiv w:val="1"/>
      <w:marLeft w:val="0"/>
      <w:marRight w:val="0"/>
      <w:marTop w:val="0"/>
      <w:marBottom w:val="0"/>
      <w:divBdr>
        <w:top w:val="none" w:sz="0" w:space="0" w:color="auto"/>
        <w:left w:val="none" w:sz="0" w:space="0" w:color="auto"/>
        <w:bottom w:val="none" w:sz="0" w:space="0" w:color="auto"/>
        <w:right w:val="none" w:sz="0" w:space="0" w:color="auto"/>
      </w:divBdr>
    </w:div>
    <w:div w:id="391538641">
      <w:bodyDiv w:val="1"/>
      <w:marLeft w:val="0"/>
      <w:marRight w:val="0"/>
      <w:marTop w:val="0"/>
      <w:marBottom w:val="0"/>
      <w:divBdr>
        <w:top w:val="none" w:sz="0" w:space="0" w:color="auto"/>
        <w:left w:val="none" w:sz="0" w:space="0" w:color="auto"/>
        <w:bottom w:val="none" w:sz="0" w:space="0" w:color="auto"/>
        <w:right w:val="none" w:sz="0" w:space="0" w:color="auto"/>
      </w:divBdr>
    </w:div>
    <w:div w:id="391739027">
      <w:bodyDiv w:val="1"/>
      <w:marLeft w:val="0"/>
      <w:marRight w:val="0"/>
      <w:marTop w:val="0"/>
      <w:marBottom w:val="0"/>
      <w:divBdr>
        <w:top w:val="none" w:sz="0" w:space="0" w:color="auto"/>
        <w:left w:val="none" w:sz="0" w:space="0" w:color="auto"/>
        <w:bottom w:val="none" w:sz="0" w:space="0" w:color="auto"/>
        <w:right w:val="none" w:sz="0" w:space="0" w:color="auto"/>
      </w:divBdr>
    </w:div>
    <w:div w:id="392242132">
      <w:bodyDiv w:val="1"/>
      <w:marLeft w:val="0"/>
      <w:marRight w:val="0"/>
      <w:marTop w:val="0"/>
      <w:marBottom w:val="0"/>
      <w:divBdr>
        <w:top w:val="none" w:sz="0" w:space="0" w:color="auto"/>
        <w:left w:val="none" w:sz="0" w:space="0" w:color="auto"/>
        <w:bottom w:val="none" w:sz="0" w:space="0" w:color="auto"/>
        <w:right w:val="none" w:sz="0" w:space="0" w:color="auto"/>
      </w:divBdr>
    </w:div>
    <w:div w:id="394013128">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399524100">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3378662">
      <w:bodyDiv w:val="1"/>
      <w:marLeft w:val="0"/>
      <w:marRight w:val="0"/>
      <w:marTop w:val="0"/>
      <w:marBottom w:val="0"/>
      <w:divBdr>
        <w:top w:val="none" w:sz="0" w:space="0" w:color="auto"/>
        <w:left w:val="none" w:sz="0" w:space="0" w:color="auto"/>
        <w:bottom w:val="none" w:sz="0" w:space="0" w:color="auto"/>
        <w:right w:val="none" w:sz="0" w:space="0" w:color="auto"/>
      </w:divBdr>
    </w:div>
    <w:div w:id="404185826">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2748457">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4127349">
      <w:bodyDiv w:val="1"/>
      <w:marLeft w:val="0"/>
      <w:marRight w:val="0"/>
      <w:marTop w:val="0"/>
      <w:marBottom w:val="0"/>
      <w:divBdr>
        <w:top w:val="none" w:sz="0" w:space="0" w:color="auto"/>
        <w:left w:val="none" w:sz="0" w:space="0" w:color="auto"/>
        <w:bottom w:val="none" w:sz="0" w:space="0" w:color="auto"/>
        <w:right w:val="none" w:sz="0" w:space="0" w:color="auto"/>
      </w:divBdr>
    </w:div>
    <w:div w:id="415979913">
      <w:bodyDiv w:val="1"/>
      <w:marLeft w:val="0"/>
      <w:marRight w:val="0"/>
      <w:marTop w:val="0"/>
      <w:marBottom w:val="0"/>
      <w:divBdr>
        <w:top w:val="none" w:sz="0" w:space="0" w:color="auto"/>
        <w:left w:val="none" w:sz="0" w:space="0" w:color="auto"/>
        <w:bottom w:val="none" w:sz="0" w:space="0" w:color="auto"/>
        <w:right w:val="none" w:sz="0" w:space="0" w:color="auto"/>
      </w:divBdr>
    </w:div>
    <w:div w:id="420686264">
      <w:bodyDiv w:val="1"/>
      <w:marLeft w:val="0"/>
      <w:marRight w:val="0"/>
      <w:marTop w:val="0"/>
      <w:marBottom w:val="0"/>
      <w:divBdr>
        <w:top w:val="none" w:sz="0" w:space="0" w:color="auto"/>
        <w:left w:val="none" w:sz="0" w:space="0" w:color="auto"/>
        <w:bottom w:val="none" w:sz="0" w:space="0" w:color="auto"/>
        <w:right w:val="none" w:sz="0" w:space="0" w:color="auto"/>
      </w:divBdr>
    </w:div>
    <w:div w:id="425267611">
      <w:bodyDiv w:val="1"/>
      <w:marLeft w:val="0"/>
      <w:marRight w:val="0"/>
      <w:marTop w:val="0"/>
      <w:marBottom w:val="0"/>
      <w:divBdr>
        <w:top w:val="none" w:sz="0" w:space="0" w:color="auto"/>
        <w:left w:val="none" w:sz="0" w:space="0" w:color="auto"/>
        <w:bottom w:val="none" w:sz="0" w:space="0" w:color="auto"/>
        <w:right w:val="none" w:sz="0" w:space="0" w:color="auto"/>
      </w:divBdr>
    </w:div>
    <w:div w:id="432291070">
      <w:bodyDiv w:val="1"/>
      <w:marLeft w:val="0"/>
      <w:marRight w:val="0"/>
      <w:marTop w:val="0"/>
      <w:marBottom w:val="0"/>
      <w:divBdr>
        <w:top w:val="none" w:sz="0" w:space="0" w:color="auto"/>
        <w:left w:val="none" w:sz="0" w:space="0" w:color="auto"/>
        <w:bottom w:val="none" w:sz="0" w:space="0" w:color="auto"/>
        <w:right w:val="none" w:sz="0" w:space="0" w:color="auto"/>
      </w:divBdr>
    </w:div>
    <w:div w:id="435488137">
      <w:bodyDiv w:val="1"/>
      <w:marLeft w:val="0"/>
      <w:marRight w:val="0"/>
      <w:marTop w:val="0"/>
      <w:marBottom w:val="0"/>
      <w:divBdr>
        <w:top w:val="none" w:sz="0" w:space="0" w:color="auto"/>
        <w:left w:val="none" w:sz="0" w:space="0" w:color="auto"/>
        <w:bottom w:val="none" w:sz="0" w:space="0" w:color="auto"/>
        <w:right w:val="none" w:sz="0" w:space="0" w:color="auto"/>
      </w:divBdr>
    </w:div>
    <w:div w:id="436951808">
      <w:bodyDiv w:val="1"/>
      <w:marLeft w:val="0"/>
      <w:marRight w:val="0"/>
      <w:marTop w:val="0"/>
      <w:marBottom w:val="0"/>
      <w:divBdr>
        <w:top w:val="none" w:sz="0" w:space="0" w:color="auto"/>
        <w:left w:val="none" w:sz="0" w:space="0" w:color="auto"/>
        <w:bottom w:val="none" w:sz="0" w:space="0" w:color="auto"/>
        <w:right w:val="none" w:sz="0" w:space="0" w:color="auto"/>
      </w:divBdr>
    </w:div>
    <w:div w:id="438112982">
      <w:bodyDiv w:val="1"/>
      <w:marLeft w:val="0"/>
      <w:marRight w:val="0"/>
      <w:marTop w:val="0"/>
      <w:marBottom w:val="0"/>
      <w:divBdr>
        <w:top w:val="none" w:sz="0" w:space="0" w:color="auto"/>
        <w:left w:val="none" w:sz="0" w:space="0" w:color="auto"/>
        <w:bottom w:val="none" w:sz="0" w:space="0" w:color="auto"/>
        <w:right w:val="none" w:sz="0" w:space="0" w:color="auto"/>
      </w:divBdr>
    </w:div>
    <w:div w:id="439036909">
      <w:bodyDiv w:val="1"/>
      <w:marLeft w:val="0"/>
      <w:marRight w:val="0"/>
      <w:marTop w:val="0"/>
      <w:marBottom w:val="0"/>
      <w:divBdr>
        <w:top w:val="none" w:sz="0" w:space="0" w:color="auto"/>
        <w:left w:val="none" w:sz="0" w:space="0" w:color="auto"/>
        <w:bottom w:val="none" w:sz="0" w:space="0" w:color="auto"/>
        <w:right w:val="none" w:sz="0" w:space="0" w:color="auto"/>
      </w:divBdr>
    </w:div>
    <w:div w:id="443236873">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44157504">
      <w:bodyDiv w:val="1"/>
      <w:marLeft w:val="0"/>
      <w:marRight w:val="0"/>
      <w:marTop w:val="0"/>
      <w:marBottom w:val="0"/>
      <w:divBdr>
        <w:top w:val="none" w:sz="0" w:space="0" w:color="auto"/>
        <w:left w:val="none" w:sz="0" w:space="0" w:color="auto"/>
        <w:bottom w:val="none" w:sz="0" w:space="0" w:color="auto"/>
        <w:right w:val="none" w:sz="0" w:space="0" w:color="auto"/>
      </w:divBdr>
    </w:div>
    <w:div w:id="444233798">
      <w:bodyDiv w:val="1"/>
      <w:marLeft w:val="0"/>
      <w:marRight w:val="0"/>
      <w:marTop w:val="0"/>
      <w:marBottom w:val="0"/>
      <w:divBdr>
        <w:top w:val="none" w:sz="0" w:space="0" w:color="auto"/>
        <w:left w:val="none" w:sz="0" w:space="0" w:color="auto"/>
        <w:bottom w:val="none" w:sz="0" w:space="0" w:color="auto"/>
        <w:right w:val="none" w:sz="0" w:space="0" w:color="auto"/>
      </w:divBdr>
    </w:div>
    <w:div w:id="445854825">
      <w:bodyDiv w:val="1"/>
      <w:marLeft w:val="0"/>
      <w:marRight w:val="0"/>
      <w:marTop w:val="0"/>
      <w:marBottom w:val="0"/>
      <w:divBdr>
        <w:top w:val="none" w:sz="0" w:space="0" w:color="auto"/>
        <w:left w:val="none" w:sz="0" w:space="0" w:color="auto"/>
        <w:bottom w:val="none" w:sz="0" w:space="0" w:color="auto"/>
        <w:right w:val="none" w:sz="0" w:space="0" w:color="auto"/>
      </w:divBdr>
    </w:div>
    <w:div w:id="446194231">
      <w:bodyDiv w:val="1"/>
      <w:marLeft w:val="0"/>
      <w:marRight w:val="0"/>
      <w:marTop w:val="0"/>
      <w:marBottom w:val="0"/>
      <w:divBdr>
        <w:top w:val="none" w:sz="0" w:space="0" w:color="auto"/>
        <w:left w:val="none" w:sz="0" w:space="0" w:color="auto"/>
        <w:bottom w:val="none" w:sz="0" w:space="0" w:color="auto"/>
        <w:right w:val="none" w:sz="0" w:space="0" w:color="auto"/>
      </w:divBdr>
    </w:div>
    <w:div w:id="453064605">
      <w:bodyDiv w:val="1"/>
      <w:marLeft w:val="0"/>
      <w:marRight w:val="0"/>
      <w:marTop w:val="0"/>
      <w:marBottom w:val="0"/>
      <w:divBdr>
        <w:top w:val="none" w:sz="0" w:space="0" w:color="auto"/>
        <w:left w:val="none" w:sz="0" w:space="0" w:color="auto"/>
        <w:bottom w:val="none" w:sz="0" w:space="0" w:color="auto"/>
        <w:right w:val="none" w:sz="0" w:space="0" w:color="auto"/>
      </w:divBdr>
    </w:div>
    <w:div w:id="454913241">
      <w:bodyDiv w:val="1"/>
      <w:marLeft w:val="0"/>
      <w:marRight w:val="0"/>
      <w:marTop w:val="0"/>
      <w:marBottom w:val="0"/>
      <w:divBdr>
        <w:top w:val="none" w:sz="0" w:space="0" w:color="auto"/>
        <w:left w:val="none" w:sz="0" w:space="0" w:color="auto"/>
        <w:bottom w:val="none" w:sz="0" w:space="0" w:color="auto"/>
        <w:right w:val="none" w:sz="0" w:space="0" w:color="auto"/>
      </w:divBdr>
    </w:div>
    <w:div w:id="463235717">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63812427">
      <w:bodyDiv w:val="1"/>
      <w:marLeft w:val="0"/>
      <w:marRight w:val="0"/>
      <w:marTop w:val="0"/>
      <w:marBottom w:val="0"/>
      <w:divBdr>
        <w:top w:val="none" w:sz="0" w:space="0" w:color="auto"/>
        <w:left w:val="none" w:sz="0" w:space="0" w:color="auto"/>
        <w:bottom w:val="none" w:sz="0" w:space="0" w:color="auto"/>
        <w:right w:val="none" w:sz="0" w:space="0" w:color="auto"/>
      </w:divBdr>
    </w:div>
    <w:div w:id="465438435">
      <w:bodyDiv w:val="1"/>
      <w:marLeft w:val="0"/>
      <w:marRight w:val="0"/>
      <w:marTop w:val="0"/>
      <w:marBottom w:val="0"/>
      <w:divBdr>
        <w:top w:val="none" w:sz="0" w:space="0" w:color="auto"/>
        <w:left w:val="none" w:sz="0" w:space="0" w:color="auto"/>
        <w:bottom w:val="none" w:sz="0" w:space="0" w:color="auto"/>
        <w:right w:val="none" w:sz="0" w:space="0" w:color="auto"/>
      </w:divBdr>
    </w:div>
    <w:div w:id="466241533">
      <w:bodyDiv w:val="1"/>
      <w:marLeft w:val="0"/>
      <w:marRight w:val="0"/>
      <w:marTop w:val="0"/>
      <w:marBottom w:val="0"/>
      <w:divBdr>
        <w:top w:val="none" w:sz="0" w:space="0" w:color="auto"/>
        <w:left w:val="none" w:sz="0" w:space="0" w:color="auto"/>
        <w:bottom w:val="none" w:sz="0" w:space="0" w:color="auto"/>
        <w:right w:val="none" w:sz="0" w:space="0" w:color="auto"/>
      </w:divBdr>
    </w:div>
    <w:div w:id="467404309">
      <w:bodyDiv w:val="1"/>
      <w:marLeft w:val="0"/>
      <w:marRight w:val="0"/>
      <w:marTop w:val="0"/>
      <w:marBottom w:val="0"/>
      <w:divBdr>
        <w:top w:val="none" w:sz="0" w:space="0" w:color="auto"/>
        <w:left w:val="none" w:sz="0" w:space="0" w:color="auto"/>
        <w:bottom w:val="none" w:sz="0" w:space="0" w:color="auto"/>
        <w:right w:val="none" w:sz="0" w:space="0" w:color="auto"/>
      </w:divBdr>
    </w:div>
    <w:div w:id="467551833">
      <w:bodyDiv w:val="1"/>
      <w:marLeft w:val="0"/>
      <w:marRight w:val="0"/>
      <w:marTop w:val="0"/>
      <w:marBottom w:val="0"/>
      <w:divBdr>
        <w:top w:val="none" w:sz="0" w:space="0" w:color="auto"/>
        <w:left w:val="none" w:sz="0" w:space="0" w:color="auto"/>
        <w:bottom w:val="none" w:sz="0" w:space="0" w:color="auto"/>
        <w:right w:val="none" w:sz="0" w:space="0" w:color="auto"/>
      </w:divBdr>
    </w:div>
    <w:div w:id="468010469">
      <w:bodyDiv w:val="1"/>
      <w:marLeft w:val="0"/>
      <w:marRight w:val="0"/>
      <w:marTop w:val="0"/>
      <w:marBottom w:val="0"/>
      <w:divBdr>
        <w:top w:val="none" w:sz="0" w:space="0" w:color="auto"/>
        <w:left w:val="none" w:sz="0" w:space="0" w:color="auto"/>
        <w:bottom w:val="none" w:sz="0" w:space="0" w:color="auto"/>
        <w:right w:val="none" w:sz="0" w:space="0" w:color="auto"/>
      </w:divBdr>
    </w:div>
    <w:div w:id="468209593">
      <w:bodyDiv w:val="1"/>
      <w:marLeft w:val="0"/>
      <w:marRight w:val="0"/>
      <w:marTop w:val="0"/>
      <w:marBottom w:val="0"/>
      <w:divBdr>
        <w:top w:val="none" w:sz="0" w:space="0" w:color="auto"/>
        <w:left w:val="none" w:sz="0" w:space="0" w:color="auto"/>
        <w:bottom w:val="none" w:sz="0" w:space="0" w:color="auto"/>
        <w:right w:val="none" w:sz="0" w:space="0" w:color="auto"/>
      </w:divBdr>
    </w:div>
    <w:div w:id="474375583">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85316645">
      <w:bodyDiv w:val="1"/>
      <w:marLeft w:val="0"/>
      <w:marRight w:val="0"/>
      <w:marTop w:val="0"/>
      <w:marBottom w:val="0"/>
      <w:divBdr>
        <w:top w:val="none" w:sz="0" w:space="0" w:color="auto"/>
        <w:left w:val="none" w:sz="0" w:space="0" w:color="auto"/>
        <w:bottom w:val="none" w:sz="0" w:space="0" w:color="auto"/>
        <w:right w:val="none" w:sz="0" w:space="0" w:color="auto"/>
      </w:divBdr>
    </w:div>
    <w:div w:id="488248027">
      <w:bodyDiv w:val="1"/>
      <w:marLeft w:val="0"/>
      <w:marRight w:val="0"/>
      <w:marTop w:val="0"/>
      <w:marBottom w:val="0"/>
      <w:divBdr>
        <w:top w:val="none" w:sz="0" w:space="0" w:color="auto"/>
        <w:left w:val="none" w:sz="0" w:space="0" w:color="auto"/>
        <w:bottom w:val="none" w:sz="0" w:space="0" w:color="auto"/>
        <w:right w:val="none" w:sz="0" w:space="0" w:color="auto"/>
      </w:divBdr>
    </w:div>
    <w:div w:id="489445506">
      <w:bodyDiv w:val="1"/>
      <w:marLeft w:val="0"/>
      <w:marRight w:val="0"/>
      <w:marTop w:val="0"/>
      <w:marBottom w:val="0"/>
      <w:divBdr>
        <w:top w:val="none" w:sz="0" w:space="0" w:color="auto"/>
        <w:left w:val="none" w:sz="0" w:space="0" w:color="auto"/>
        <w:bottom w:val="none" w:sz="0" w:space="0" w:color="auto"/>
        <w:right w:val="none" w:sz="0" w:space="0" w:color="auto"/>
      </w:divBdr>
    </w:div>
    <w:div w:id="491262739">
      <w:bodyDiv w:val="1"/>
      <w:marLeft w:val="0"/>
      <w:marRight w:val="0"/>
      <w:marTop w:val="0"/>
      <w:marBottom w:val="0"/>
      <w:divBdr>
        <w:top w:val="none" w:sz="0" w:space="0" w:color="auto"/>
        <w:left w:val="none" w:sz="0" w:space="0" w:color="auto"/>
        <w:bottom w:val="none" w:sz="0" w:space="0" w:color="auto"/>
        <w:right w:val="none" w:sz="0" w:space="0" w:color="auto"/>
      </w:divBdr>
    </w:div>
    <w:div w:id="492113721">
      <w:bodyDiv w:val="1"/>
      <w:marLeft w:val="0"/>
      <w:marRight w:val="0"/>
      <w:marTop w:val="0"/>
      <w:marBottom w:val="0"/>
      <w:divBdr>
        <w:top w:val="none" w:sz="0" w:space="0" w:color="auto"/>
        <w:left w:val="none" w:sz="0" w:space="0" w:color="auto"/>
        <w:bottom w:val="none" w:sz="0" w:space="0" w:color="auto"/>
        <w:right w:val="none" w:sz="0" w:space="0" w:color="auto"/>
      </w:divBdr>
    </w:div>
    <w:div w:id="492725190">
      <w:bodyDiv w:val="1"/>
      <w:marLeft w:val="0"/>
      <w:marRight w:val="0"/>
      <w:marTop w:val="0"/>
      <w:marBottom w:val="0"/>
      <w:divBdr>
        <w:top w:val="none" w:sz="0" w:space="0" w:color="auto"/>
        <w:left w:val="none" w:sz="0" w:space="0" w:color="auto"/>
        <w:bottom w:val="none" w:sz="0" w:space="0" w:color="auto"/>
        <w:right w:val="none" w:sz="0" w:space="0" w:color="auto"/>
      </w:divBdr>
    </w:div>
    <w:div w:id="493842408">
      <w:bodyDiv w:val="1"/>
      <w:marLeft w:val="0"/>
      <w:marRight w:val="0"/>
      <w:marTop w:val="0"/>
      <w:marBottom w:val="0"/>
      <w:divBdr>
        <w:top w:val="none" w:sz="0" w:space="0" w:color="auto"/>
        <w:left w:val="none" w:sz="0" w:space="0" w:color="auto"/>
        <w:bottom w:val="none" w:sz="0" w:space="0" w:color="auto"/>
        <w:right w:val="none" w:sz="0" w:space="0" w:color="auto"/>
      </w:divBdr>
    </w:div>
    <w:div w:id="499589355">
      <w:bodyDiv w:val="1"/>
      <w:marLeft w:val="0"/>
      <w:marRight w:val="0"/>
      <w:marTop w:val="0"/>
      <w:marBottom w:val="0"/>
      <w:divBdr>
        <w:top w:val="none" w:sz="0" w:space="0" w:color="auto"/>
        <w:left w:val="none" w:sz="0" w:space="0" w:color="auto"/>
        <w:bottom w:val="none" w:sz="0" w:space="0" w:color="auto"/>
        <w:right w:val="none" w:sz="0" w:space="0" w:color="auto"/>
      </w:divBdr>
    </w:div>
    <w:div w:id="499613688">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09687194">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0876659">
      <w:bodyDiv w:val="1"/>
      <w:marLeft w:val="0"/>
      <w:marRight w:val="0"/>
      <w:marTop w:val="0"/>
      <w:marBottom w:val="0"/>
      <w:divBdr>
        <w:top w:val="none" w:sz="0" w:space="0" w:color="auto"/>
        <w:left w:val="none" w:sz="0" w:space="0" w:color="auto"/>
        <w:bottom w:val="none" w:sz="0" w:space="0" w:color="auto"/>
        <w:right w:val="none" w:sz="0" w:space="0" w:color="auto"/>
      </w:divBdr>
    </w:div>
    <w:div w:id="510946876">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4461318">
      <w:bodyDiv w:val="1"/>
      <w:marLeft w:val="0"/>
      <w:marRight w:val="0"/>
      <w:marTop w:val="0"/>
      <w:marBottom w:val="0"/>
      <w:divBdr>
        <w:top w:val="none" w:sz="0" w:space="0" w:color="auto"/>
        <w:left w:val="none" w:sz="0" w:space="0" w:color="auto"/>
        <w:bottom w:val="none" w:sz="0" w:space="0" w:color="auto"/>
        <w:right w:val="none" w:sz="0" w:space="0" w:color="auto"/>
      </w:divBdr>
    </w:div>
    <w:div w:id="517088170">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18663191">
      <w:bodyDiv w:val="1"/>
      <w:marLeft w:val="0"/>
      <w:marRight w:val="0"/>
      <w:marTop w:val="0"/>
      <w:marBottom w:val="0"/>
      <w:divBdr>
        <w:top w:val="none" w:sz="0" w:space="0" w:color="auto"/>
        <w:left w:val="none" w:sz="0" w:space="0" w:color="auto"/>
        <w:bottom w:val="none" w:sz="0" w:space="0" w:color="auto"/>
        <w:right w:val="none" w:sz="0" w:space="0" w:color="auto"/>
      </w:divBdr>
    </w:div>
    <w:div w:id="519004451">
      <w:bodyDiv w:val="1"/>
      <w:marLeft w:val="0"/>
      <w:marRight w:val="0"/>
      <w:marTop w:val="0"/>
      <w:marBottom w:val="0"/>
      <w:divBdr>
        <w:top w:val="none" w:sz="0" w:space="0" w:color="auto"/>
        <w:left w:val="none" w:sz="0" w:space="0" w:color="auto"/>
        <w:bottom w:val="none" w:sz="0" w:space="0" w:color="auto"/>
        <w:right w:val="none" w:sz="0" w:space="0" w:color="auto"/>
      </w:divBdr>
    </w:div>
    <w:div w:id="520123796">
      <w:bodyDiv w:val="1"/>
      <w:marLeft w:val="0"/>
      <w:marRight w:val="0"/>
      <w:marTop w:val="0"/>
      <w:marBottom w:val="0"/>
      <w:divBdr>
        <w:top w:val="none" w:sz="0" w:space="0" w:color="auto"/>
        <w:left w:val="none" w:sz="0" w:space="0" w:color="auto"/>
        <w:bottom w:val="none" w:sz="0" w:space="0" w:color="auto"/>
        <w:right w:val="none" w:sz="0" w:space="0" w:color="auto"/>
      </w:divBdr>
    </w:div>
    <w:div w:id="524293674">
      <w:bodyDiv w:val="1"/>
      <w:marLeft w:val="0"/>
      <w:marRight w:val="0"/>
      <w:marTop w:val="0"/>
      <w:marBottom w:val="0"/>
      <w:divBdr>
        <w:top w:val="none" w:sz="0" w:space="0" w:color="auto"/>
        <w:left w:val="none" w:sz="0" w:space="0" w:color="auto"/>
        <w:bottom w:val="none" w:sz="0" w:space="0" w:color="auto"/>
        <w:right w:val="none" w:sz="0" w:space="0" w:color="auto"/>
      </w:divBdr>
    </w:div>
    <w:div w:id="528564035">
      <w:bodyDiv w:val="1"/>
      <w:marLeft w:val="0"/>
      <w:marRight w:val="0"/>
      <w:marTop w:val="0"/>
      <w:marBottom w:val="0"/>
      <w:divBdr>
        <w:top w:val="none" w:sz="0" w:space="0" w:color="auto"/>
        <w:left w:val="none" w:sz="0" w:space="0" w:color="auto"/>
        <w:bottom w:val="none" w:sz="0" w:space="0" w:color="auto"/>
        <w:right w:val="none" w:sz="0" w:space="0" w:color="auto"/>
      </w:divBdr>
    </w:div>
    <w:div w:id="530344397">
      <w:bodyDiv w:val="1"/>
      <w:marLeft w:val="0"/>
      <w:marRight w:val="0"/>
      <w:marTop w:val="0"/>
      <w:marBottom w:val="0"/>
      <w:divBdr>
        <w:top w:val="none" w:sz="0" w:space="0" w:color="auto"/>
        <w:left w:val="none" w:sz="0" w:space="0" w:color="auto"/>
        <w:bottom w:val="none" w:sz="0" w:space="0" w:color="auto"/>
        <w:right w:val="none" w:sz="0" w:space="0" w:color="auto"/>
      </w:divBdr>
    </w:div>
    <w:div w:id="531503974">
      <w:bodyDiv w:val="1"/>
      <w:marLeft w:val="0"/>
      <w:marRight w:val="0"/>
      <w:marTop w:val="0"/>
      <w:marBottom w:val="0"/>
      <w:divBdr>
        <w:top w:val="none" w:sz="0" w:space="0" w:color="auto"/>
        <w:left w:val="none" w:sz="0" w:space="0" w:color="auto"/>
        <w:bottom w:val="none" w:sz="0" w:space="0" w:color="auto"/>
        <w:right w:val="none" w:sz="0" w:space="0" w:color="auto"/>
      </w:divBdr>
    </w:div>
    <w:div w:id="532504337">
      <w:bodyDiv w:val="1"/>
      <w:marLeft w:val="0"/>
      <w:marRight w:val="0"/>
      <w:marTop w:val="0"/>
      <w:marBottom w:val="0"/>
      <w:divBdr>
        <w:top w:val="none" w:sz="0" w:space="0" w:color="auto"/>
        <w:left w:val="none" w:sz="0" w:space="0" w:color="auto"/>
        <w:bottom w:val="none" w:sz="0" w:space="0" w:color="auto"/>
        <w:right w:val="none" w:sz="0" w:space="0" w:color="auto"/>
      </w:divBdr>
    </w:div>
    <w:div w:id="532965492">
      <w:bodyDiv w:val="1"/>
      <w:marLeft w:val="0"/>
      <w:marRight w:val="0"/>
      <w:marTop w:val="0"/>
      <w:marBottom w:val="0"/>
      <w:divBdr>
        <w:top w:val="none" w:sz="0" w:space="0" w:color="auto"/>
        <w:left w:val="none" w:sz="0" w:space="0" w:color="auto"/>
        <w:bottom w:val="none" w:sz="0" w:space="0" w:color="auto"/>
        <w:right w:val="none" w:sz="0" w:space="0" w:color="auto"/>
      </w:divBdr>
    </w:div>
    <w:div w:id="533420648">
      <w:bodyDiv w:val="1"/>
      <w:marLeft w:val="0"/>
      <w:marRight w:val="0"/>
      <w:marTop w:val="0"/>
      <w:marBottom w:val="0"/>
      <w:divBdr>
        <w:top w:val="none" w:sz="0" w:space="0" w:color="auto"/>
        <w:left w:val="none" w:sz="0" w:space="0" w:color="auto"/>
        <w:bottom w:val="none" w:sz="0" w:space="0" w:color="auto"/>
        <w:right w:val="none" w:sz="0" w:space="0" w:color="auto"/>
      </w:divBdr>
    </w:div>
    <w:div w:id="535234569">
      <w:bodyDiv w:val="1"/>
      <w:marLeft w:val="0"/>
      <w:marRight w:val="0"/>
      <w:marTop w:val="0"/>
      <w:marBottom w:val="0"/>
      <w:divBdr>
        <w:top w:val="none" w:sz="0" w:space="0" w:color="auto"/>
        <w:left w:val="none" w:sz="0" w:space="0" w:color="auto"/>
        <w:bottom w:val="none" w:sz="0" w:space="0" w:color="auto"/>
        <w:right w:val="none" w:sz="0" w:space="0" w:color="auto"/>
      </w:divBdr>
    </w:div>
    <w:div w:id="535434293">
      <w:bodyDiv w:val="1"/>
      <w:marLeft w:val="0"/>
      <w:marRight w:val="0"/>
      <w:marTop w:val="0"/>
      <w:marBottom w:val="0"/>
      <w:divBdr>
        <w:top w:val="none" w:sz="0" w:space="0" w:color="auto"/>
        <w:left w:val="none" w:sz="0" w:space="0" w:color="auto"/>
        <w:bottom w:val="none" w:sz="0" w:space="0" w:color="auto"/>
        <w:right w:val="none" w:sz="0" w:space="0" w:color="auto"/>
      </w:divBdr>
    </w:div>
    <w:div w:id="538977182">
      <w:bodyDiv w:val="1"/>
      <w:marLeft w:val="0"/>
      <w:marRight w:val="0"/>
      <w:marTop w:val="0"/>
      <w:marBottom w:val="0"/>
      <w:divBdr>
        <w:top w:val="none" w:sz="0" w:space="0" w:color="auto"/>
        <w:left w:val="none" w:sz="0" w:space="0" w:color="auto"/>
        <w:bottom w:val="none" w:sz="0" w:space="0" w:color="auto"/>
        <w:right w:val="none" w:sz="0" w:space="0" w:color="auto"/>
      </w:divBdr>
    </w:div>
    <w:div w:id="542710824">
      <w:bodyDiv w:val="1"/>
      <w:marLeft w:val="0"/>
      <w:marRight w:val="0"/>
      <w:marTop w:val="0"/>
      <w:marBottom w:val="0"/>
      <w:divBdr>
        <w:top w:val="none" w:sz="0" w:space="0" w:color="auto"/>
        <w:left w:val="none" w:sz="0" w:space="0" w:color="auto"/>
        <w:bottom w:val="none" w:sz="0" w:space="0" w:color="auto"/>
        <w:right w:val="none" w:sz="0" w:space="0" w:color="auto"/>
      </w:divBdr>
    </w:div>
    <w:div w:id="545601972">
      <w:bodyDiv w:val="1"/>
      <w:marLeft w:val="0"/>
      <w:marRight w:val="0"/>
      <w:marTop w:val="0"/>
      <w:marBottom w:val="0"/>
      <w:divBdr>
        <w:top w:val="none" w:sz="0" w:space="0" w:color="auto"/>
        <w:left w:val="none" w:sz="0" w:space="0" w:color="auto"/>
        <w:bottom w:val="none" w:sz="0" w:space="0" w:color="auto"/>
        <w:right w:val="none" w:sz="0" w:space="0" w:color="auto"/>
      </w:divBdr>
    </w:div>
    <w:div w:id="545603968">
      <w:bodyDiv w:val="1"/>
      <w:marLeft w:val="0"/>
      <w:marRight w:val="0"/>
      <w:marTop w:val="0"/>
      <w:marBottom w:val="0"/>
      <w:divBdr>
        <w:top w:val="none" w:sz="0" w:space="0" w:color="auto"/>
        <w:left w:val="none" w:sz="0" w:space="0" w:color="auto"/>
        <w:bottom w:val="none" w:sz="0" w:space="0" w:color="auto"/>
        <w:right w:val="none" w:sz="0" w:space="0" w:color="auto"/>
      </w:divBdr>
    </w:div>
    <w:div w:id="550189385">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54047427">
      <w:bodyDiv w:val="1"/>
      <w:marLeft w:val="0"/>
      <w:marRight w:val="0"/>
      <w:marTop w:val="0"/>
      <w:marBottom w:val="0"/>
      <w:divBdr>
        <w:top w:val="none" w:sz="0" w:space="0" w:color="auto"/>
        <w:left w:val="none" w:sz="0" w:space="0" w:color="auto"/>
        <w:bottom w:val="none" w:sz="0" w:space="0" w:color="auto"/>
        <w:right w:val="none" w:sz="0" w:space="0" w:color="auto"/>
      </w:divBdr>
    </w:div>
    <w:div w:id="557202140">
      <w:bodyDiv w:val="1"/>
      <w:marLeft w:val="0"/>
      <w:marRight w:val="0"/>
      <w:marTop w:val="0"/>
      <w:marBottom w:val="0"/>
      <w:divBdr>
        <w:top w:val="none" w:sz="0" w:space="0" w:color="auto"/>
        <w:left w:val="none" w:sz="0" w:space="0" w:color="auto"/>
        <w:bottom w:val="none" w:sz="0" w:space="0" w:color="auto"/>
        <w:right w:val="none" w:sz="0" w:space="0" w:color="auto"/>
      </w:divBdr>
    </w:div>
    <w:div w:id="561134410">
      <w:bodyDiv w:val="1"/>
      <w:marLeft w:val="0"/>
      <w:marRight w:val="0"/>
      <w:marTop w:val="0"/>
      <w:marBottom w:val="0"/>
      <w:divBdr>
        <w:top w:val="none" w:sz="0" w:space="0" w:color="auto"/>
        <w:left w:val="none" w:sz="0" w:space="0" w:color="auto"/>
        <w:bottom w:val="none" w:sz="0" w:space="0" w:color="auto"/>
        <w:right w:val="none" w:sz="0" w:space="0" w:color="auto"/>
      </w:divBdr>
    </w:div>
    <w:div w:id="563413203">
      <w:bodyDiv w:val="1"/>
      <w:marLeft w:val="0"/>
      <w:marRight w:val="0"/>
      <w:marTop w:val="0"/>
      <w:marBottom w:val="0"/>
      <w:divBdr>
        <w:top w:val="none" w:sz="0" w:space="0" w:color="auto"/>
        <w:left w:val="none" w:sz="0" w:space="0" w:color="auto"/>
        <w:bottom w:val="none" w:sz="0" w:space="0" w:color="auto"/>
        <w:right w:val="none" w:sz="0" w:space="0" w:color="auto"/>
      </w:divBdr>
    </w:div>
    <w:div w:id="567303713">
      <w:bodyDiv w:val="1"/>
      <w:marLeft w:val="0"/>
      <w:marRight w:val="0"/>
      <w:marTop w:val="0"/>
      <w:marBottom w:val="0"/>
      <w:divBdr>
        <w:top w:val="none" w:sz="0" w:space="0" w:color="auto"/>
        <w:left w:val="none" w:sz="0" w:space="0" w:color="auto"/>
        <w:bottom w:val="none" w:sz="0" w:space="0" w:color="auto"/>
        <w:right w:val="none" w:sz="0" w:space="0" w:color="auto"/>
      </w:divBdr>
    </w:div>
    <w:div w:id="571039435">
      <w:bodyDiv w:val="1"/>
      <w:marLeft w:val="0"/>
      <w:marRight w:val="0"/>
      <w:marTop w:val="0"/>
      <w:marBottom w:val="0"/>
      <w:divBdr>
        <w:top w:val="none" w:sz="0" w:space="0" w:color="auto"/>
        <w:left w:val="none" w:sz="0" w:space="0" w:color="auto"/>
        <w:bottom w:val="none" w:sz="0" w:space="0" w:color="auto"/>
        <w:right w:val="none" w:sz="0" w:space="0" w:color="auto"/>
      </w:divBdr>
    </w:div>
    <w:div w:id="571237763">
      <w:bodyDiv w:val="1"/>
      <w:marLeft w:val="0"/>
      <w:marRight w:val="0"/>
      <w:marTop w:val="0"/>
      <w:marBottom w:val="0"/>
      <w:divBdr>
        <w:top w:val="none" w:sz="0" w:space="0" w:color="auto"/>
        <w:left w:val="none" w:sz="0" w:space="0" w:color="auto"/>
        <w:bottom w:val="none" w:sz="0" w:space="0" w:color="auto"/>
        <w:right w:val="none" w:sz="0" w:space="0" w:color="auto"/>
      </w:divBdr>
    </w:div>
    <w:div w:id="574244888">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8489746">
      <w:bodyDiv w:val="1"/>
      <w:marLeft w:val="0"/>
      <w:marRight w:val="0"/>
      <w:marTop w:val="0"/>
      <w:marBottom w:val="0"/>
      <w:divBdr>
        <w:top w:val="none" w:sz="0" w:space="0" w:color="auto"/>
        <w:left w:val="none" w:sz="0" w:space="0" w:color="auto"/>
        <w:bottom w:val="none" w:sz="0" w:space="0" w:color="auto"/>
        <w:right w:val="none" w:sz="0" w:space="0" w:color="auto"/>
      </w:divBdr>
    </w:div>
    <w:div w:id="578684250">
      <w:bodyDiv w:val="1"/>
      <w:marLeft w:val="0"/>
      <w:marRight w:val="0"/>
      <w:marTop w:val="0"/>
      <w:marBottom w:val="0"/>
      <w:divBdr>
        <w:top w:val="none" w:sz="0" w:space="0" w:color="auto"/>
        <w:left w:val="none" w:sz="0" w:space="0" w:color="auto"/>
        <w:bottom w:val="none" w:sz="0" w:space="0" w:color="auto"/>
        <w:right w:val="none" w:sz="0" w:space="0" w:color="auto"/>
      </w:divBdr>
    </w:div>
    <w:div w:id="579950172">
      <w:bodyDiv w:val="1"/>
      <w:marLeft w:val="0"/>
      <w:marRight w:val="0"/>
      <w:marTop w:val="0"/>
      <w:marBottom w:val="0"/>
      <w:divBdr>
        <w:top w:val="none" w:sz="0" w:space="0" w:color="auto"/>
        <w:left w:val="none" w:sz="0" w:space="0" w:color="auto"/>
        <w:bottom w:val="none" w:sz="0" w:space="0" w:color="auto"/>
        <w:right w:val="none" w:sz="0" w:space="0" w:color="auto"/>
      </w:divBdr>
    </w:div>
    <w:div w:id="581371945">
      <w:bodyDiv w:val="1"/>
      <w:marLeft w:val="0"/>
      <w:marRight w:val="0"/>
      <w:marTop w:val="0"/>
      <w:marBottom w:val="0"/>
      <w:divBdr>
        <w:top w:val="none" w:sz="0" w:space="0" w:color="auto"/>
        <w:left w:val="none" w:sz="0" w:space="0" w:color="auto"/>
        <w:bottom w:val="none" w:sz="0" w:space="0" w:color="auto"/>
        <w:right w:val="none" w:sz="0" w:space="0" w:color="auto"/>
      </w:divBdr>
    </w:div>
    <w:div w:id="581766698">
      <w:bodyDiv w:val="1"/>
      <w:marLeft w:val="0"/>
      <w:marRight w:val="0"/>
      <w:marTop w:val="0"/>
      <w:marBottom w:val="0"/>
      <w:divBdr>
        <w:top w:val="none" w:sz="0" w:space="0" w:color="auto"/>
        <w:left w:val="none" w:sz="0" w:space="0" w:color="auto"/>
        <w:bottom w:val="none" w:sz="0" w:space="0" w:color="auto"/>
        <w:right w:val="none" w:sz="0" w:space="0" w:color="auto"/>
      </w:divBdr>
    </w:div>
    <w:div w:id="588394005">
      <w:bodyDiv w:val="1"/>
      <w:marLeft w:val="0"/>
      <w:marRight w:val="0"/>
      <w:marTop w:val="0"/>
      <w:marBottom w:val="0"/>
      <w:divBdr>
        <w:top w:val="none" w:sz="0" w:space="0" w:color="auto"/>
        <w:left w:val="none" w:sz="0" w:space="0" w:color="auto"/>
        <w:bottom w:val="none" w:sz="0" w:space="0" w:color="auto"/>
        <w:right w:val="none" w:sz="0" w:space="0" w:color="auto"/>
      </w:divBdr>
    </w:div>
    <w:div w:id="589236006">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6038933">
      <w:bodyDiv w:val="1"/>
      <w:marLeft w:val="0"/>
      <w:marRight w:val="0"/>
      <w:marTop w:val="0"/>
      <w:marBottom w:val="0"/>
      <w:divBdr>
        <w:top w:val="none" w:sz="0" w:space="0" w:color="auto"/>
        <w:left w:val="none" w:sz="0" w:space="0" w:color="auto"/>
        <w:bottom w:val="none" w:sz="0" w:space="0" w:color="auto"/>
        <w:right w:val="none" w:sz="0" w:space="0" w:color="auto"/>
      </w:divBdr>
    </w:div>
    <w:div w:id="606348727">
      <w:bodyDiv w:val="1"/>
      <w:marLeft w:val="0"/>
      <w:marRight w:val="0"/>
      <w:marTop w:val="0"/>
      <w:marBottom w:val="0"/>
      <w:divBdr>
        <w:top w:val="none" w:sz="0" w:space="0" w:color="auto"/>
        <w:left w:val="none" w:sz="0" w:space="0" w:color="auto"/>
        <w:bottom w:val="none" w:sz="0" w:space="0" w:color="auto"/>
        <w:right w:val="none" w:sz="0" w:space="0" w:color="auto"/>
      </w:divBdr>
    </w:div>
    <w:div w:id="611788273">
      <w:bodyDiv w:val="1"/>
      <w:marLeft w:val="0"/>
      <w:marRight w:val="0"/>
      <w:marTop w:val="0"/>
      <w:marBottom w:val="0"/>
      <w:divBdr>
        <w:top w:val="none" w:sz="0" w:space="0" w:color="auto"/>
        <w:left w:val="none" w:sz="0" w:space="0" w:color="auto"/>
        <w:bottom w:val="none" w:sz="0" w:space="0" w:color="auto"/>
        <w:right w:val="none" w:sz="0" w:space="0" w:color="auto"/>
      </w:divBdr>
    </w:div>
    <w:div w:id="612520747">
      <w:bodyDiv w:val="1"/>
      <w:marLeft w:val="0"/>
      <w:marRight w:val="0"/>
      <w:marTop w:val="0"/>
      <w:marBottom w:val="0"/>
      <w:divBdr>
        <w:top w:val="none" w:sz="0" w:space="0" w:color="auto"/>
        <w:left w:val="none" w:sz="0" w:space="0" w:color="auto"/>
        <w:bottom w:val="none" w:sz="0" w:space="0" w:color="auto"/>
        <w:right w:val="none" w:sz="0" w:space="0" w:color="auto"/>
      </w:divBdr>
    </w:div>
    <w:div w:id="614098362">
      <w:bodyDiv w:val="1"/>
      <w:marLeft w:val="0"/>
      <w:marRight w:val="0"/>
      <w:marTop w:val="0"/>
      <w:marBottom w:val="0"/>
      <w:divBdr>
        <w:top w:val="none" w:sz="0" w:space="0" w:color="auto"/>
        <w:left w:val="none" w:sz="0" w:space="0" w:color="auto"/>
        <w:bottom w:val="none" w:sz="0" w:space="0" w:color="auto"/>
        <w:right w:val="none" w:sz="0" w:space="0" w:color="auto"/>
      </w:divBdr>
    </w:div>
    <w:div w:id="617418864">
      <w:bodyDiv w:val="1"/>
      <w:marLeft w:val="0"/>
      <w:marRight w:val="0"/>
      <w:marTop w:val="0"/>
      <w:marBottom w:val="0"/>
      <w:divBdr>
        <w:top w:val="none" w:sz="0" w:space="0" w:color="auto"/>
        <w:left w:val="none" w:sz="0" w:space="0" w:color="auto"/>
        <w:bottom w:val="none" w:sz="0" w:space="0" w:color="auto"/>
        <w:right w:val="none" w:sz="0" w:space="0" w:color="auto"/>
      </w:divBdr>
    </w:div>
    <w:div w:id="624504470">
      <w:bodyDiv w:val="1"/>
      <w:marLeft w:val="0"/>
      <w:marRight w:val="0"/>
      <w:marTop w:val="0"/>
      <w:marBottom w:val="0"/>
      <w:divBdr>
        <w:top w:val="none" w:sz="0" w:space="0" w:color="auto"/>
        <w:left w:val="none" w:sz="0" w:space="0" w:color="auto"/>
        <w:bottom w:val="none" w:sz="0" w:space="0" w:color="auto"/>
        <w:right w:val="none" w:sz="0" w:space="0" w:color="auto"/>
      </w:divBdr>
    </w:div>
    <w:div w:id="625746022">
      <w:bodyDiv w:val="1"/>
      <w:marLeft w:val="0"/>
      <w:marRight w:val="0"/>
      <w:marTop w:val="0"/>
      <w:marBottom w:val="0"/>
      <w:divBdr>
        <w:top w:val="none" w:sz="0" w:space="0" w:color="auto"/>
        <w:left w:val="none" w:sz="0" w:space="0" w:color="auto"/>
        <w:bottom w:val="none" w:sz="0" w:space="0" w:color="auto"/>
        <w:right w:val="none" w:sz="0" w:space="0" w:color="auto"/>
      </w:divBdr>
    </w:div>
    <w:div w:id="627277085">
      <w:bodyDiv w:val="1"/>
      <w:marLeft w:val="0"/>
      <w:marRight w:val="0"/>
      <w:marTop w:val="0"/>
      <w:marBottom w:val="0"/>
      <w:divBdr>
        <w:top w:val="none" w:sz="0" w:space="0" w:color="auto"/>
        <w:left w:val="none" w:sz="0" w:space="0" w:color="auto"/>
        <w:bottom w:val="none" w:sz="0" w:space="0" w:color="auto"/>
        <w:right w:val="none" w:sz="0" w:space="0" w:color="auto"/>
      </w:divBdr>
    </w:div>
    <w:div w:id="629632596">
      <w:bodyDiv w:val="1"/>
      <w:marLeft w:val="0"/>
      <w:marRight w:val="0"/>
      <w:marTop w:val="0"/>
      <w:marBottom w:val="0"/>
      <w:divBdr>
        <w:top w:val="none" w:sz="0" w:space="0" w:color="auto"/>
        <w:left w:val="none" w:sz="0" w:space="0" w:color="auto"/>
        <w:bottom w:val="none" w:sz="0" w:space="0" w:color="auto"/>
        <w:right w:val="none" w:sz="0" w:space="0" w:color="auto"/>
      </w:divBdr>
    </w:div>
    <w:div w:id="636185595">
      <w:bodyDiv w:val="1"/>
      <w:marLeft w:val="0"/>
      <w:marRight w:val="0"/>
      <w:marTop w:val="0"/>
      <w:marBottom w:val="0"/>
      <w:divBdr>
        <w:top w:val="none" w:sz="0" w:space="0" w:color="auto"/>
        <w:left w:val="none" w:sz="0" w:space="0" w:color="auto"/>
        <w:bottom w:val="none" w:sz="0" w:space="0" w:color="auto"/>
        <w:right w:val="none" w:sz="0" w:space="0" w:color="auto"/>
      </w:divBdr>
    </w:div>
    <w:div w:id="640307568">
      <w:bodyDiv w:val="1"/>
      <w:marLeft w:val="0"/>
      <w:marRight w:val="0"/>
      <w:marTop w:val="0"/>
      <w:marBottom w:val="0"/>
      <w:divBdr>
        <w:top w:val="none" w:sz="0" w:space="0" w:color="auto"/>
        <w:left w:val="none" w:sz="0" w:space="0" w:color="auto"/>
        <w:bottom w:val="none" w:sz="0" w:space="0" w:color="auto"/>
        <w:right w:val="none" w:sz="0" w:space="0" w:color="auto"/>
      </w:divBdr>
    </w:div>
    <w:div w:id="640965117">
      <w:bodyDiv w:val="1"/>
      <w:marLeft w:val="0"/>
      <w:marRight w:val="0"/>
      <w:marTop w:val="0"/>
      <w:marBottom w:val="0"/>
      <w:divBdr>
        <w:top w:val="none" w:sz="0" w:space="0" w:color="auto"/>
        <w:left w:val="none" w:sz="0" w:space="0" w:color="auto"/>
        <w:bottom w:val="none" w:sz="0" w:space="0" w:color="auto"/>
        <w:right w:val="none" w:sz="0" w:space="0" w:color="auto"/>
      </w:divBdr>
    </w:div>
    <w:div w:id="644093523">
      <w:bodyDiv w:val="1"/>
      <w:marLeft w:val="0"/>
      <w:marRight w:val="0"/>
      <w:marTop w:val="0"/>
      <w:marBottom w:val="0"/>
      <w:divBdr>
        <w:top w:val="none" w:sz="0" w:space="0" w:color="auto"/>
        <w:left w:val="none" w:sz="0" w:space="0" w:color="auto"/>
        <w:bottom w:val="none" w:sz="0" w:space="0" w:color="auto"/>
        <w:right w:val="none" w:sz="0" w:space="0" w:color="auto"/>
      </w:divBdr>
    </w:div>
    <w:div w:id="646595764">
      <w:bodyDiv w:val="1"/>
      <w:marLeft w:val="0"/>
      <w:marRight w:val="0"/>
      <w:marTop w:val="0"/>
      <w:marBottom w:val="0"/>
      <w:divBdr>
        <w:top w:val="none" w:sz="0" w:space="0" w:color="auto"/>
        <w:left w:val="none" w:sz="0" w:space="0" w:color="auto"/>
        <w:bottom w:val="none" w:sz="0" w:space="0" w:color="auto"/>
        <w:right w:val="none" w:sz="0" w:space="0" w:color="auto"/>
      </w:divBdr>
    </w:div>
    <w:div w:id="647325513">
      <w:bodyDiv w:val="1"/>
      <w:marLeft w:val="0"/>
      <w:marRight w:val="0"/>
      <w:marTop w:val="0"/>
      <w:marBottom w:val="0"/>
      <w:divBdr>
        <w:top w:val="none" w:sz="0" w:space="0" w:color="auto"/>
        <w:left w:val="none" w:sz="0" w:space="0" w:color="auto"/>
        <w:bottom w:val="none" w:sz="0" w:space="0" w:color="auto"/>
        <w:right w:val="none" w:sz="0" w:space="0" w:color="auto"/>
      </w:divBdr>
    </w:div>
    <w:div w:id="652374136">
      <w:bodyDiv w:val="1"/>
      <w:marLeft w:val="0"/>
      <w:marRight w:val="0"/>
      <w:marTop w:val="0"/>
      <w:marBottom w:val="0"/>
      <w:divBdr>
        <w:top w:val="none" w:sz="0" w:space="0" w:color="auto"/>
        <w:left w:val="none" w:sz="0" w:space="0" w:color="auto"/>
        <w:bottom w:val="none" w:sz="0" w:space="0" w:color="auto"/>
        <w:right w:val="none" w:sz="0" w:space="0" w:color="auto"/>
      </w:divBdr>
    </w:div>
    <w:div w:id="653412528">
      <w:bodyDiv w:val="1"/>
      <w:marLeft w:val="0"/>
      <w:marRight w:val="0"/>
      <w:marTop w:val="0"/>
      <w:marBottom w:val="0"/>
      <w:divBdr>
        <w:top w:val="none" w:sz="0" w:space="0" w:color="auto"/>
        <w:left w:val="none" w:sz="0" w:space="0" w:color="auto"/>
        <w:bottom w:val="none" w:sz="0" w:space="0" w:color="auto"/>
        <w:right w:val="none" w:sz="0" w:space="0" w:color="auto"/>
      </w:divBdr>
    </w:div>
    <w:div w:id="656349134">
      <w:bodyDiv w:val="1"/>
      <w:marLeft w:val="0"/>
      <w:marRight w:val="0"/>
      <w:marTop w:val="0"/>
      <w:marBottom w:val="0"/>
      <w:divBdr>
        <w:top w:val="none" w:sz="0" w:space="0" w:color="auto"/>
        <w:left w:val="none" w:sz="0" w:space="0" w:color="auto"/>
        <w:bottom w:val="none" w:sz="0" w:space="0" w:color="auto"/>
        <w:right w:val="none" w:sz="0" w:space="0" w:color="auto"/>
      </w:divBdr>
    </w:div>
    <w:div w:id="657880498">
      <w:bodyDiv w:val="1"/>
      <w:marLeft w:val="0"/>
      <w:marRight w:val="0"/>
      <w:marTop w:val="0"/>
      <w:marBottom w:val="0"/>
      <w:divBdr>
        <w:top w:val="none" w:sz="0" w:space="0" w:color="auto"/>
        <w:left w:val="none" w:sz="0" w:space="0" w:color="auto"/>
        <w:bottom w:val="none" w:sz="0" w:space="0" w:color="auto"/>
        <w:right w:val="none" w:sz="0" w:space="0" w:color="auto"/>
      </w:divBdr>
    </w:div>
    <w:div w:id="658576958">
      <w:bodyDiv w:val="1"/>
      <w:marLeft w:val="0"/>
      <w:marRight w:val="0"/>
      <w:marTop w:val="0"/>
      <w:marBottom w:val="0"/>
      <w:divBdr>
        <w:top w:val="none" w:sz="0" w:space="0" w:color="auto"/>
        <w:left w:val="none" w:sz="0" w:space="0" w:color="auto"/>
        <w:bottom w:val="none" w:sz="0" w:space="0" w:color="auto"/>
        <w:right w:val="none" w:sz="0" w:space="0" w:color="auto"/>
      </w:divBdr>
    </w:div>
    <w:div w:id="659965987">
      <w:bodyDiv w:val="1"/>
      <w:marLeft w:val="0"/>
      <w:marRight w:val="0"/>
      <w:marTop w:val="0"/>
      <w:marBottom w:val="0"/>
      <w:divBdr>
        <w:top w:val="none" w:sz="0" w:space="0" w:color="auto"/>
        <w:left w:val="none" w:sz="0" w:space="0" w:color="auto"/>
        <w:bottom w:val="none" w:sz="0" w:space="0" w:color="auto"/>
        <w:right w:val="none" w:sz="0" w:space="0" w:color="auto"/>
      </w:divBdr>
    </w:div>
    <w:div w:id="66331704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67829372">
      <w:bodyDiv w:val="1"/>
      <w:marLeft w:val="0"/>
      <w:marRight w:val="0"/>
      <w:marTop w:val="0"/>
      <w:marBottom w:val="0"/>
      <w:divBdr>
        <w:top w:val="none" w:sz="0" w:space="0" w:color="auto"/>
        <w:left w:val="none" w:sz="0" w:space="0" w:color="auto"/>
        <w:bottom w:val="none" w:sz="0" w:space="0" w:color="auto"/>
        <w:right w:val="none" w:sz="0" w:space="0" w:color="auto"/>
      </w:divBdr>
    </w:div>
    <w:div w:id="671613556">
      <w:bodyDiv w:val="1"/>
      <w:marLeft w:val="0"/>
      <w:marRight w:val="0"/>
      <w:marTop w:val="0"/>
      <w:marBottom w:val="0"/>
      <w:divBdr>
        <w:top w:val="none" w:sz="0" w:space="0" w:color="auto"/>
        <w:left w:val="none" w:sz="0" w:space="0" w:color="auto"/>
        <w:bottom w:val="none" w:sz="0" w:space="0" w:color="auto"/>
        <w:right w:val="none" w:sz="0" w:space="0" w:color="auto"/>
      </w:divBdr>
    </w:div>
    <w:div w:id="674765642">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82436036">
      <w:bodyDiv w:val="1"/>
      <w:marLeft w:val="0"/>
      <w:marRight w:val="0"/>
      <w:marTop w:val="0"/>
      <w:marBottom w:val="0"/>
      <w:divBdr>
        <w:top w:val="none" w:sz="0" w:space="0" w:color="auto"/>
        <w:left w:val="none" w:sz="0" w:space="0" w:color="auto"/>
        <w:bottom w:val="none" w:sz="0" w:space="0" w:color="auto"/>
        <w:right w:val="none" w:sz="0" w:space="0" w:color="auto"/>
      </w:divBdr>
    </w:div>
    <w:div w:id="683291171">
      <w:bodyDiv w:val="1"/>
      <w:marLeft w:val="0"/>
      <w:marRight w:val="0"/>
      <w:marTop w:val="0"/>
      <w:marBottom w:val="0"/>
      <w:divBdr>
        <w:top w:val="none" w:sz="0" w:space="0" w:color="auto"/>
        <w:left w:val="none" w:sz="0" w:space="0" w:color="auto"/>
        <w:bottom w:val="none" w:sz="0" w:space="0" w:color="auto"/>
        <w:right w:val="none" w:sz="0" w:space="0" w:color="auto"/>
      </w:divBdr>
    </w:div>
    <w:div w:id="684016575">
      <w:bodyDiv w:val="1"/>
      <w:marLeft w:val="0"/>
      <w:marRight w:val="0"/>
      <w:marTop w:val="0"/>
      <w:marBottom w:val="0"/>
      <w:divBdr>
        <w:top w:val="none" w:sz="0" w:space="0" w:color="auto"/>
        <w:left w:val="none" w:sz="0" w:space="0" w:color="auto"/>
        <w:bottom w:val="none" w:sz="0" w:space="0" w:color="auto"/>
        <w:right w:val="none" w:sz="0" w:space="0" w:color="auto"/>
      </w:divBdr>
    </w:div>
    <w:div w:id="686175456">
      <w:bodyDiv w:val="1"/>
      <w:marLeft w:val="0"/>
      <w:marRight w:val="0"/>
      <w:marTop w:val="0"/>
      <w:marBottom w:val="0"/>
      <w:divBdr>
        <w:top w:val="none" w:sz="0" w:space="0" w:color="auto"/>
        <w:left w:val="none" w:sz="0" w:space="0" w:color="auto"/>
        <w:bottom w:val="none" w:sz="0" w:space="0" w:color="auto"/>
        <w:right w:val="none" w:sz="0" w:space="0" w:color="auto"/>
      </w:divBdr>
    </w:div>
    <w:div w:id="691227104">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02218782">
      <w:bodyDiv w:val="1"/>
      <w:marLeft w:val="0"/>
      <w:marRight w:val="0"/>
      <w:marTop w:val="0"/>
      <w:marBottom w:val="0"/>
      <w:divBdr>
        <w:top w:val="none" w:sz="0" w:space="0" w:color="auto"/>
        <w:left w:val="none" w:sz="0" w:space="0" w:color="auto"/>
        <w:bottom w:val="none" w:sz="0" w:space="0" w:color="auto"/>
        <w:right w:val="none" w:sz="0" w:space="0" w:color="auto"/>
      </w:divBdr>
    </w:div>
    <w:div w:id="703946160">
      <w:bodyDiv w:val="1"/>
      <w:marLeft w:val="0"/>
      <w:marRight w:val="0"/>
      <w:marTop w:val="0"/>
      <w:marBottom w:val="0"/>
      <w:divBdr>
        <w:top w:val="none" w:sz="0" w:space="0" w:color="auto"/>
        <w:left w:val="none" w:sz="0" w:space="0" w:color="auto"/>
        <w:bottom w:val="none" w:sz="0" w:space="0" w:color="auto"/>
        <w:right w:val="none" w:sz="0" w:space="0" w:color="auto"/>
      </w:divBdr>
    </w:div>
    <w:div w:id="706293538">
      <w:bodyDiv w:val="1"/>
      <w:marLeft w:val="0"/>
      <w:marRight w:val="0"/>
      <w:marTop w:val="0"/>
      <w:marBottom w:val="0"/>
      <w:divBdr>
        <w:top w:val="none" w:sz="0" w:space="0" w:color="auto"/>
        <w:left w:val="none" w:sz="0" w:space="0" w:color="auto"/>
        <w:bottom w:val="none" w:sz="0" w:space="0" w:color="auto"/>
        <w:right w:val="none" w:sz="0" w:space="0" w:color="auto"/>
      </w:divBdr>
    </w:div>
    <w:div w:id="706881317">
      <w:bodyDiv w:val="1"/>
      <w:marLeft w:val="0"/>
      <w:marRight w:val="0"/>
      <w:marTop w:val="0"/>
      <w:marBottom w:val="0"/>
      <w:divBdr>
        <w:top w:val="none" w:sz="0" w:space="0" w:color="auto"/>
        <w:left w:val="none" w:sz="0" w:space="0" w:color="auto"/>
        <w:bottom w:val="none" w:sz="0" w:space="0" w:color="auto"/>
        <w:right w:val="none" w:sz="0" w:space="0" w:color="auto"/>
      </w:divBdr>
    </w:div>
    <w:div w:id="709183169">
      <w:bodyDiv w:val="1"/>
      <w:marLeft w:val="0"/>
      <w:marRight w:val="0"/>
      <w:marTop w:val="0"/>
      <w:marBottom w:val="0"/>
      <w:divBdr>
        <w:top w:val="none" w:sz="0" w:space="0" w:color="auto"/>
        <w:left w:val="none" w:sz="0" w:space="0" w:color="auto"/>
        <w:bottom w:val="none" w:sz="0" w:space="0" w:color="auto"/>
        <w:right w:val="none" w:sz="0" w:space="0" w:color="auto"/>
      </w:divBdr>
    </w:div>
    <w:div w:id="709964022">
      <w:bodyDiv w:val="1"/>
      <w:marLeft w:val="0"/>
      <w:marRight w:val="0"/>
      <w:marTop w:val="0"/>
      <w:marBottom w:val="0"/>
      <w:divBdr>
        <w:top w:val="none" w:sz="0" w:space="0" w:color="auto"/>
        <w:left w:val="none" w:sz="0" w:space="0" w:color="auto"/>
        <w:bottom w:val="none" w:sz="0" w:space="0" w:color="auto"/>
        <w:right w:val="none" w:sz="0" w:space="0" w:color="auto"/>
      </w:divBdr>
    </w:div>
    <w:div w:id="710543520">
      <w:bodyDiv w:val="1"/>
      <w:marLeft w:val="0"/>
      <w:marRight w:val="0"/>
      <w:marTop w:val="0"/>
      <w:marBottom w:val="0"/>
      <w:divBdr>
        <w:top w:val="none" w:sz="0" w:space="0" w:color="auto"/>
        <w:left w:val="none" w:sz="0" w:space="0" w:color="auto"/>
        <w:bottom w:val="none" w:sz="0" w:space="0" w:color="auto"/>
        <w:right w:val="none" w:sz="0" w:space="0" w:color="auto"/>
      </w:divBdr>
    </w:div>
    <w:div w:id="720516290">
      <w:bodyDiv w:val="1"/>
      <w:marLeft w:val="0"/>
      <w:marRight w:val="0"/>
      <w:marTop w:val="0"/>
      <w:marBottom w:val="0"/>
      <w:divBdr>
        <w:top w:val="none" w:sz="0" w:space="0" w:color="auto"/>
        <w:left w:val="none" w:sz="0" w:space="0" w:color="auto"/>
        <w:bottom w:val="none" w:sz="0" w:space="0" w:color="auto"/>
        <w:right w:val="none" w:sz="0" w:space="0" w:color="auto"/>
      </w:divBdr>
    </w:div>
    <w:div w:id="721254359">
      <w:bodyDiv w:val="1"/>
      <w:marLeft w:val="0"/>
      <w:marRight w:val="0"/>
      <w:marTop w:val="0"/>
      <w:marBottom w:val="0"/>
      <w:divBdr>
        <w:top w:val="none" w:sz="0" w:space="0" w:color="auto"/>
        <w:left w:val="none" w:sz="0" w:space="0" w:color="auto"/>
        <w:bottom w:val="none" w:sz="0" w:space="0" w:color="auto"/>
        <w:right w:val="none" w:sz="0" w:space="0" w:color="auto"/>
      </w:divBdr>
    </w:div>
    <w:div w:id="724454699">
      <w:bodyDiv w:val="1"/>
      <w:marLeft w:val="0"/>
      <w:marRight w:val="0"/>
      <w:marTop w:val="0"/>
      <w:marBottom w:val="0"/>
      <w:divBdr>
        <w:top w:val="none" w:sz="0" w:space="0" w:color="auto"/>
        <w:left w:val="none" w:sz="0" w:space="0" w:color="auto"/>
        <w:bottom w:val="none" w:sz="0" w:space="0" w:color="auto"/>
        <w:right w:val="none" w:sz="0" w:space="0" w:color="auto"/>
      </w:divBdr>
    </w:div>
    <w:div w:id="727148690">
      <w:bodyDiv w:val="1"/>
      <w:marLeft w:val="0"/>
      <w:marRight w:val="0"/>
      <w:marTop w:val="0"/>
      <w:marBottom w:val="0"/>
      <w:divBdr>
        <w:top w:val="none" w:sz="0" w:space="0" w:color="auto"/>
        <w:left w:val="none" w:sz="0" w:space="0" w:color="auto"/>
        <w:bottom w:val="none" w:sz="0" w:space="0" w:color="auto"/>
        <w:right w:val="none" w:sz="0" w:space="0" w:color="auto"/>
      </w:divBdr>
    </w:div>
    <w:div w:id="731123851">
      <w:bodyDiv w:val="1"/>
      <w:marLeft w:val="0"/>
      <w:marRight w:val="0"/>
      <w:marTop w:val="0"/>
      <w:marBottom w:val="0"/>
      <w:divBdr>
        <w:top w:val="none" w:sz="0" w:space="0" w:color="auto"/>
        <w:left w:val="none" w:sz="0" w:space="0" w:color="auto"/>
        <w:bottom w:val="none" w:sz="0" w:space="0" w:color="auto"/>
        <w:right w:val="none" w:sz="0" w:space="0" w:color="auto"/>
      </w:divBdr>
    </w:div>
    <w:div w:id="731586693">
      <w:bodyDiv w:val="1"/>
      <w:marLeft w:val="0"/>
      <w:marRight w:val="0"/>
      <w:marTop w:val="0"/>
      <w:marBottom w:val="0"/>
      <w:divBdr>
        <w:top w:val="none" w:sz="0" w:space="0" w:color="auto"/>
        <w:left w:val="none" w:sz="0" w:space="0" w:color="auto"/>
        <w:bottom w:val="none" w:sz="0" w:space="0" w:color="auto"/>
        <w:right w:val="none" w:sz="0" w:space="0" w:color="auto"/>
      </w:divBdr>
    </w:div>
    <w:div w:id="731851441">
      <w:bodyDiv w:val="1"/>
      <w:marLeft w:val="0"/>
      <w:marRight w:val="0"/>
      <w:marTop w:val="0"/>
      <w:marBottom w:val="0"/>
      <w:divBdr>
        <w:top w:val="none" w:sz="0" w:space="0" w:color="auto"/>
        <w:left w:val="none" w:sz="0" w:space="0" w:color="auto"/>
        <w:bottom w:val="none" w:sz="0" w:space="0" w:color="auto"/>
        <w:right w:val="none" w:sz="0" w:space="0" w:color="auto"/>
      </w:divBdr>
    </w:div>
    <w:div w:id="735012969">
      <w:bodyDiv w:val="1"/>
      <w:marLeft w:val="0"/>
      <w:marRight w:val="0"/>
      <w:marTop w:val="0"/>
      <w:marBottom w:val="0"/>
      <w:divBdr>
        <w:top w:val="none" w:sz="0" w:space="0" w:color="auto"/>
        <w:left w:val="none" w:sz="0" w:space="0" w:color="auto"/>
        <w:bottom w:val="none" w:sz="0" w:space="0" w:color="auto"/>
        <w:right w:val="none" w:sz="0" w:space="0" w:color="auto"/>
      </w:divBdr>
    </w:div>
    <w:div w:id="735054124">
      <w:bodyDiv w:val="1"/>
      <w:marLeft w:val="0"/>
      <w:marRight w:val="0"/>
      <w:marTop w:val="0"/>
      <w:marBottom w:val="0"/>
      <w:divBdr>
        <w:top w:val="none" w:sz="0" w:space="0" w:color="auto"/>
        <w:left w:val="none" w:sz="0" w:space="0" w:color="auto"/>
        <w:bottom w:val="none" w:sz="0" w:space="0" w:color="auto"/>
        <w:right w:val="none" w:sz="0" w:space="0" w:color="auto"/>
      </w:divBdr>
    </w:div>
    <w:div w:id="737821921">
      <w:bodyDiv w:val="1"/>
      <w:marLeft w:val="0"/>
      <w:marRight w:val="0"/>
      <w:marTop w:val="0"/>
      <w:marBottom w:val="0"/>
      <w:divBdr>
        <w:top w:val="none" w:sz="0" w:space="0" w:color="auto"/>
        <w:left w:val="none" w:sz="0" w:space="0" w:color="auto"/>
        <w:bottom w:val="none" w:sz="0" w:space="0" w:color="auto"/>
        <w:right w:val="none" w:sz="0" w:space="0" w:color="auto"/>
      </w:divBdr>
    </w:div>
    <w:div w:id="739712815">
      <w:bodyDiv w:val="1"/>
      <w:marLeft w:val="0"/>
      <w:marRight w:val="0"/>
      <w:marTop w:val="0"/>
      <w:marBottom w:val="0"/>
      <w:divBdr>
        <w:top w:val="none" w:sz="0" w:space="0" w:color="auto"/>
        <w:left w:val="none" w:sz="0" w:space="0" w:color="auto"/>
        <w:bottom w:val="none" w:sz="0" w:space="0" w:color="auto"/>
        <w:right w:val="none" w:sz="0" w:space="0" w:color="auto"/>
      </w:divBdr>
    </w:div>
    <w:div w:id="740369187">
      <w:bodyDiv w:val="1"/>
      <w:marLeft w:val="0"/>
      <w:marRight w:val="0"/>
      <w:marTop w:val="0"/>
      <w:marBottom w:val="0"/>
      <w:divBdr>
        <w:top w:val="none" w:sz="0" w:space="0" w:color="auto"/>
        <w:left w:val="none" w:sz="0" w:space="0" w:color="auto"/>
        <w:bottom w:val="none" w:sz="0" w:space="0" w:color="auto"/>
        <w:right w:val="none" w:sz="0" w:space="0" w:color="auto"/>
      </w:divBdr>
    </w:div>
    <w:div w:id="741292909">
      <w:bodyDiv w:val="1"/>
      <w:marLeft w:val="0"/>
      <w:marRight w:val="0"/>
      <w:marTop w:val="0"/>
      <w:marBottom w:val="0"/>
      <w:divBdr>
        <w:top w:val="none" w:sz="0" w:space="0" w:color="auto"/>
        <w:left w:val="none" w:sz="0" w:space="0" w:color="auto"/>
        <w:bottom w:val="none" w:sz="0" w:space="0" w:color="auto"/>
        <w:right w:val="none" w:sz="0" w:space="0" w:color="auto"/>
      </w:divBdr>
    </w:div>
    <w:div w:id="741295123">
      <w:bodyDiv w:val="1"/>
      <w:marLeft w:val="0"/>
      <w:marRight w:val="0"/>
      <w:marTop w:val="0"/>
      <w:marBottom w:val="0"/>
      <w:divBdr>
        <w:top w:val="none" w:sz="0" w:space="0" w:color="auto"/>
        <w:left w:val="none" w:sz="0" w:space="0" w:color="auto"/>
        <w:bottom w:val="none" w:sz="0" w:space="0" w:color="auto"/>
        <w:right w:val="none" w:sz="0" w:space="0" w:color="auto"/>
      </w:divBdr>
    </w:div>
    <w:div w:id="741635062">
      <w:bodyDiv w:val="1"/>
      <w:marLeft w:val="0"/>
      <w:marRight w:val="0"/>
      <w:marTop w:val="0"/>
      <w:marBottom w:val="0"/>
      <w:divBdr>
        <w:top w:val="none" w:sz="0" w:space="0" w:color="auto"/>
        <w:left w:val="none" w:sz="0" w:space="0" w:color="auto"/>
        <w:bottom w:val="none" w:sz="0" w:space="0" w:color="auto"/>
        <w:right w:val="none" w:sz="0" w:space="0" w:color="auto"/>
      </w:divBdr>
    </w:div>
    <w:div w:id="743450666">
      <w:bodyDiv w:val="1"/>
      <w:marLeft w:val="0"/>
      <w:marRight w:val="0"/>
      <w:marTop w:val="0"/>
      <w:marBottom w:val="0"/>
      <w:divBdr>
        <w:top w:val="none" w:sz="0" w:space="0" w:color="auto"/>
        <w:left w:val="none" w:sz="0" w:space="0" w:color="auto"/>
        <w:bottom w:val="none" w:sz="0" w:space="0" w:color="auto"/>
        <w:right w:val="none" w:sz="0" w:space="0" w:color="auto"/>
      </w:divBdr>
    </w:div>
    <w:div w:id="743602473">
      <w:bodyDiv w:val="1"/>
      <w:marLeft w:val="0"/>
      <w:marRight w:val="0"/>
      <w:marTop w:val="0"/>
      <w:marBottom w:val="0"/>
      <w:divBdr>
        <w:top w:val="none" w:sz="0" w:space="0" w:color="auto"/>
        <w:left w:val="none" w:sz="0" w:space="0" w:color="auto"/>
        <w:bottom w:val="none" w:sz="0" w:space="0" w:color="auto"/>
        <w:right w:val="none" w:sz="0" w:space="0" w:color="auto"/>
      </w:divBdr>
    </w:div>
    <w:div w:id="745882839">
      <w:bodyDiv w:val="1"/>
      <w:marLeft w:val="0"/>
      <w:marRight w:val="0"/>
      <w:marTop w:val="0"/>
      <w:marBottom w:val="0"/>
      <w:divBdr>
        <w:top w:val="none" w:sz="0" w:space="0" w:color="auto"/>
        <w:left w:val="none" w:sz="0" w:space="0" w:color="auto"/>
        <w:bottom w:val="none" w:sz="0" w:space="0" w:color="auto"/>
        <w:right w:val="none" w:sz="0" w:space="0" w:color="auto"/>
      </w:divBdr>
    </w:div>
    <w:div w:id="746077972">
      <w:bodyDiv w:val="1"/>
      <w:marLeft w:val="0"/>
      <w:marRight w:val="0"/>
      <w:marTop w:val="0"/>
      <w:marBottom w:val="0"/>
      <w:divBdr>
        <w:top w:val="none" w:sz="0" w:space="0" w:color="auto"/>
        <w:left w:val="none" w:sz="0" w:space="0" w:color="auto"/>
        <w:bottom w:val="none" w:sz="0" w:space="0" w:color="auto"/>
        <w:right w:val="none" w:sz="0" w:space="0" w:color="auto"/>
      </w:divBdr>
    </w:div>
    <w:div w:id="748423241">
      <w:bodyDiv w:val="1"/>
      <w:marLeft w:val="0"/>
      <w:marRight w:val="0"/>
      <w:marTop w:val="0"/>
      <w:marBottom w:val="0"/>
      <w:divBdr>
        <w:top w:val="none" w:sz="0" w:space="0" w:color="auto"/>
        <w:left w:val="none" w:sz="0" w:space="0" w:color="auto"/>
        <w:bottom w:val="none" w:sz="0" w:space="0" w:color="auto"/>
        <w:right w:val="none" w:sz="0" w:space="0" w:color="auto"/>
      </w:divBdr>
    </w:div>
    <w:div w:id="749812436">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0926557">
      <w:bodyDiv w:val="1"/>
      <w:marLeft w:val="0"/>
      <w:marRight w:val="0"/>
      <w:marTop w:val="0"/>
      <w:marBottom w:val="0"/>
      <w:divBdr>
        <w:top w:val="none" w:sz="0" w:space="0" w:color="auto"/>
        <w:left w:val="none" w:sz="0" w:space="0" w:color="auto"/>
        <w:bottom w:val="none" w:sz="0" w:space="0" w:color="auto"/>
        <w:right w:val="none" w:sz="0" w:space="0" w:color="auto"/>
      </w:divBdr>
    </w:div>
    <w:div w:id="755370665">
      <w:bodyDiv w:val="1"/>
      <w:marLeft w:val="0"/>
      <w:marRight w:val="0"/>
      <w:marTop w:val="0"/>
      <w:marBottom w:val="0"/>
      <w:divBdr>
        <w:top w:val="none" w:sz="0" w:space="0" w:color="auto"/>
        <w:left w:val="none" w:sz="0" w:space="0" w:color="auto"/>
        <w:bottom w:val="none" w:sz="0" w:space="0" w:color="auto"/>
        <w:right w:val="none" w:sz="0" w:space="0" w:color="auto"/>
      </w:divBdr>
    </w:div>
    <w:div w:id="759640903">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63693249">
      <w:bodyDiv w:val="1"/>
      <w:marLeft w:val="0"/>
      <w:marRight w:val="0"/>
      <w:marTop w:val="0"/>
      <w:marBottom w:val="0"/>
      <w:divBdr>
        <w:top w:val="none" w:sz="0" w:space="0" w:color="auto"/>
        <w:left w:val="none" w:sz="0" w:space="0" w:color="auto"/>
        <w:bottom w:val="none" w:sz="0" w:space="0" w:color="auto"/>
        <w:right w:val="none" w:sz="0" w:space="0" w:color="auto"/>
      </w:divBdr>
    </w:div>
    <w:div w:id="764689813">
      <w:bodyDiv w:val="1"/>
      <w:marLeft w:val="0"/>
      <w:marRight w:val="0"/>
      <w:marTop w:val="0"/>
      <w:marBottom w:val="0"/>
      <w:divBdr>
        <w:top w:val="none" w:sz="0" w:space="0" w:color="auto"/>
        <w:left w:val="none" w:sz="0" w:space="0" w:color="auto"/>
        <w:bottom w:val="none" w:sz="0" w:space="0" w:color="auto"/>
        <w:right w:val="none" w:sz="0" w:space="0" w:color="auto"/>
      </w:divBdr>
    </w:div>
    <w:div w:id="766123335">
      <w:bodyDiv w:val="1"/>
      <w:marLeft w:val="0"/>
      <w:marRight w:val="0"/>
      <w:marTop w:val="0"/>
      <w:marBottom w:val="0"/>
      <w:divBdr>
        <w:top w:val="none" w:sz="0" w:space="0" w:color="auto"/>
        <w:left w:val="none" w:sz="0" w:space="0" w:color="auto"/>
        <w:bottom w:val="none" w:sz="0" w:space="0" w:color="auto"/>
        <w:right w:val="none" w:sz="0" w:space="0" w:color="auto"/>
      </w:divBdr>
    </w:div>
    <w:div w:id="771819575">
      <w:bodyDiv w:val="1"/>
      <w:marLeft w:val="0"/>
      <w:marRight w:val="0"/>
      <w:marTop w:val="0"/>
      <w:marBottom w:val="0"/>
      <w:divBdr>
        <w:top w:val="none" w:sz="0" w:space="0" w:color="auto"/>
        <w:left w:val="none" w:sz="0" w:space="0" w:color="auto"/>
        <w:bottom w:val="none" w:sz="0" w:space="0" w:color="auto"/>
        <w:right w:val="none" w:sz="0" w:space="0" w:color="auto"/>
      </w:divBdr>
    </w:div>
    <w:div w:id="771971403">
      <w:bodyDiv w:val="1"/>
      <w:marLeft w:val="0"/>
      <w:marRight w:val="0"/>
      <w:marTop w:val="0"/>
      <w:marBottom w:val="0"/>
      <w:divBdr>
        <w:top w:val="none" w:sz="0" w:space="0" w:color="auto"/>
        <w:left w:val="none" w:sz="0" w:space="0" w:color="auto"/>
        <w:bottom w:val="none" w:sz="0" w:space="0" w:color="auto"/>
        <w:right w:val="none" w:sz="0" w:space="0" w:color="auto"/>
      </w:divBdr>
    </w:div>
    <w:div w:id="774786449">
      <w:bodyDiv w:val="1"/>
      <w:marLeft w:val="0"/>
      <w:marRight w:val="0"/>
      <w:marTop w:val="0"/>
      <w:marBottom w:val="0"/>
      <w:divBdr>
        <w:top w:val="none" w:sz="0" w:space="0" w:color="auto"/>
        <w:left w:val="none" w:sz="0" w:space="0" w:color="auto"/>
        <w:bottom w:val="none" w:sz="0" w:space="0" w:color="auto"/>
        <w:right w:val="none" w:sz="0" w:space="0" w:color="auto"/>
      </w:divBdr>
    </w:div>
    <w:div w:id="775292837">
      <w:bodyDiv w:val="1"/>
      <w:marLeft w:val="0"/>
      <w:marRight w:val="0"/>
      <w:marTop w:val="0"/>
      <w:marBottom w:val="0"/>
      <w:divBdr>
        <w:top w:val="none" w:sz="0" w:space="0" w:color="auto"/>
        <w:left w:val="none" w:sz="0" w:space="0" w:color="auto"/>
        <w:bottom w:val="none" w:sz="0" w:space="0" w:color="auto"/>
        <w:right w:val="none" w:sz="0" w:space="0" w:color="auto"/>
      </w:divBdr>
    </w:div>
    <w:div w:id="775951074">
      <w:bodyDiv w:val="1"/>
      <w:marLeft w:val="0"/>
      <w:marRight w:val="0"/>
      <w:marTop w:val="0"/>
      <w:marBottom w:val="0"/>
      <w:divBdr>
        <w:top w:val="none" w:sz="0" w:space="0" w:color="auto"/>
        <w:left w:val="none" w:sz="0" w:space="0" w:color="auto"/>
        <w:bottom w:val="none" w:sz="0" w:space="0" w:color="auto"/>
        <w:right w:val="none" w:sz="0" w:space="0" w:color="auto"/>
      </w:divBdr>
    </w:div>
    <w:div w:id="776944677">
      <w:bodyDiv w:val="1"/>
      <w:marLeft w:val="0"/>
      <w:marRight w:val="0"/>
      <w:marTop w:val="0"/>
      <w:marBottom w:val="0"/>
      <w:divBdr>
        <w:top w:val="none" w:sz="0" w:space="0" w:color="auto"/>
        <w:left w:val="none" w:sz="0" w:space="0" w:color="auto"/>
        <w:bottom w:val="none" w:sz="0" w:space="0" w:color="auto"/>
        <w:right w:val="none" w:sz="0" w:space="0" w:color="auto"/>
      </w:divBdr>
    </w:div>
    <w:div w:id="777872147">
      <w:bodyDiv w:val="1"/>
      <w:marLeft w:val="0"/>
      <w:marRight w:val="0"/>
      <w:marTop w:val="0"/>
      <w:marBottom w:val="0"/>
      <w:divBdr>
        <w:top w:val="none" w:sz="0" w:space="0" w:color="auto"/>
        <w:left w:val="none" w:sz="0" w:space="0" w:color="auto"/>
        <w:bottom w:val="none" w:sz="0" w:space="0" w:color="auto"/>
        <w:right w:val="none" w:sz="0" w:space="0" w:color="auto"/>
      </w:divBdr>
    </w:div>
    <w:div w:id="797988683">
      <w:bodyDiv w:val="1"/>
      <w:marLeft w:val="0"/>
      <w:marRight w:val="0"/>
      <w:marTop w:val="0"/>
      <w:marBottom w:val="0"/>
      <w:divBdr>
        <w:top w:val="none" w:sz="0" w:space="0" w:color="auto"/>
        <w:left w:val="none" w:sz="0" w:space="0" w:color="auto"/>
        <w:bottom w:val="none" w:sz="0" w:space="0" w:color="auto"/>
        <w:right w:val="none" w:sz="0" w:space="0" w:color="auto"/>
      </w:divBdr>
    </w:div>
    <w:div w:id="798841809">
      <w:bodyDiv w:val="1"/>
      <w:marLeft w:val="0"/>
      <w:marRight w:val="0"/>
      <w:marTop w:val="0"/>
      <w:marBottom w:val="0"/>
      <w:divBdr>
        <w:top w:val="none" w:sz="0" w:space="0" w:color="auto"/>
        <w:left w:val="none" w:sz="0" w:space="0" w:color="auto"/>
        <w:bottom w:val="none" w:sz="0" w:space="0" w:color="auto"/>
        <w:right w:val="none" w:sz="0" w:space="0" w:color="auto"/>
      </w:divBdr>
    </w:div>
    <w:div w:id="802771805">
      <w:bodyDiv w:val="1"/>
      <w:marLeft w:val="0"/>
      <w:marRight w:val="0"/>
      <w:marTop w:val="0"/>
      <w:marBottom w:val="0"/>
      <w:divBdr>
        <w:top w:val="none" w:sz="0" w:space="0" w:color="auto"/>
        <w:left w:val="none" w:sz="0" w:space="0" w:color="auto"/>
        <w:bottom w:val="none" w:sz="0" w:space="0" w:color="auto"/>
        <w:right w:val="none" w:sz="0" w:space="0" w:color="auto"/>
      </w:divBdr>
    </w:div>
    <w:div w:id="805242019">
      <w:bodyDiv w:val="1"/>
      <w:marLeft w:val="0"/>
      <w:marRight w:val="0"/>
      <w:marTop w:val="0"/>
      <w:marBottom w:val="0"/>
      <w:divBdr>
        <w:top w:val="none" w:sz="0" w:space="0" w:color="auto"/>
        <w:left w:val="none" w:sz="0" w:space="0" w:color="auto"/>
        <w:bottom w:val="none" w:sz="0" w:space="0" w:color="auto"/>
        <w:right w:val="none" w:sz="0" w:space="0" w:color="auto"/>
      </w:divBdr>
    </w:div>
    <w:div w:id="807749376">
      <w:bodyDiv w:val="1"/>
      <w:marLeft w:val="0"/>
      <w:marRight w:val="0"/>
      <w:marTop w:val="0"/>
      <w:marBottom w:val="0"/>
      <w:divBdr>
        <w:top w:val="none" w:sz="0" w:space="0" w:color="auto"/>
        <w:left w:val="none" w:sz="0" w:space="0" w:color="auto"/>
        <w:bottom w:val="none" w:sz="0" w:space="0" w:color="auto"/>
        <w:right w:val="none" w:sz="0" w:space="0" w:color="auto"/>
      </w:divBdr>
    </w:div>
    <w:div w:id="809252519">
      <w:bodyDiv w:val="1"/>
      <w:marLeft w:val="0"/>
      <w:marRight w:val="0"/>
      <w:marTop w:val="0"/>
      <w:marBottom w:val="0"/>
      <w:divBdr>
        <w:top w:val="none" w:sz="0" w:space="0" w:color="auto"/>
        <w:left w:val="none" w:sz="0" w:space="0" w:color="auto"/>
        <w:bottom w:val="none" w:sz="0" w:space="0" w:color="auto"/>
        <w:right w:val="none" w:sz="0" w:space="0" w:color="auto"/>
      </w:divBdr>
    </w:div>
    <w:div w:id="810705785">
      <w:bodyDiv w:val="1"/>
      <w:marLeft w:val="0"/>
      <w:marRight w:val="0"/>
      <w:marTop w:val="0"/>
      <w:marBottom w:val="0"/>
      <w:divBdr>
        <w:top w:val="none" w:sz="0" w:space="0" w:color="auto"/>
        <w:left w:val="none" w:sz="0" w:space="0" w:color="auto"/>
        <w:bottom w:val="none" w:sz="0" w:space="0" w:color="auto"/>
        <w:right w:val="none" w:sz="0" w:space="0" w:color="auto"/>
      </w:divBdr>
    </w:div>
    <w:div w:id="812020482">
      <w:bodyDiv w:val="1"/>
      <w:marLeft w:val="0"/>
      <w:marRight w:val="0"/>
      <w:marTop w:val="0"/>
      <w:marBottom w:val="0"/>
      <w:divBdr>
        <w:top w:val="none" w:sz="0" w:space="0" w:color="auto"/>
        <w:left w:val="none" w:sz="0" w:space="0" w:color="auto"/>
        <w:bottom w:val="none" w:sz="0" w:space="0" w:color="auto"/>
        <w:right w:val="none" w:sz="0" w:space="0" w:color="auto"/>
      </w:divBdr>
    </w:div>
    <w:div w:id="817842928">
      <w:bodyDiv w:val="1"/>
      <w:marLeft w:val="0"/>
      <w:marRight w:val="0"/>
      <w:marTop w:val="0"/>
      <w:marBottom w:val="0"/>
      <w:divBdr>
        <w:top w:val="none" w:sz="0" w:space="0" w:color="auto"/>
        <w:left w:val="none" w:sz="0" w:space="0" w:color="auto"/>
        <w:bottom w:val="none" w:sz="0" w:space="0" w:color="auto"/>
        <w:right w:val="none" w:sz="0" w:space="0" w:color="auto"/>
      </w:divBdr>
    </w:div>
    <w:div w:id="819156986">
      <w:bodyDiv w:val="1"/>
      <w:marLeft w:val="0"/>
      <w:marRight w:val="0"/>
      <w:marTop w:val="0"/>
      <w:marBottom w:val="0"/>
      <w:divBdr>
        <w:top w:val="none" w:sz="0" w:space="0" w:color="auto"/>
        <w:left w:val="none" w:sz="0" w:space="0" w:color="auto"/>
        <w:bottom w:val="none" w:sz="0" w:space="0" w:color="auto"/>
        <w:right w:val="none" w:sz="0" w:space="0" w:color="auto"/>
      </w:divBdr>
    </w:div>
    <w:div w:id="824705411">
      <w:bodyDiv w:val="1"/>
      <w:marLeft w:val="0"/>
      <w:marRight w:val="0"/>
      <w:marTop w:val="0"/>
      <w:marBottom w:val="0"/>
      <w:divBdr>
        <w:top w:val="none" w:sz="0" w:space="0" w:color="auto"/>
        <w:left w:val="none" w:sz="0" w:space="0" w:color="auto"/>
        <w:bottom w:val="none" w:sz="0" w:space="0" w:color="auto"/>
        <w:right w:val="none" w:sz="0" w:space="0" w:color="auto"/>
      </w:divBdr>
    </w:div>
    <w:div w:id="825442319">
      <w:bodyDiv w:val="1"/>
      <w:marLeft w:val="0"/>
      <w:marRight w:val="0"/>
      <w:marTop w:val="0"/>
      <w:marBottom w:val="0"/>
      <w:divBdr>
        <w:top w:val="none" w:sz="0" w:space="0" w:color="auto"/>
        <w:left w:val="none" w:sz="0" w:space="0" w:color="auto"/>
        <w:bottom w:val="none" w:sz="0" w:space="0" w:color="auto"/>
        <w:right w:val="none" w:sz="0" w:space="0" w:color="auto"/>
      </w:divBdr>
    </w:div>
    <w:div w:id="833765501">
      <w:bodyDiv w:val="1"/>
      <w:marLeft w:val="0"/>
      <w:marRight w:val="0"/>
      <w:marTop w:val="0"/>
      <w:marBottom w:val="0"/>
      <w:divBdr>
        <w:top w:val="none" w:sz="0" w:space="0" w:color="auto"/>
        <w:left w:val="none" w:sz="0" w:space="0" w:color="auto"/>
        <w:bottom w:val="none" w:sz="0" w:space="0" w:color="auto"/>
        <w:right w:val="none" w:sz="0" w:space="0" w:color="auto"/>
      </w:divBdr>
    </w:div>
    <w:div w:id="840046405">
      <w:bodyDiv w:val="1"/>
      <w:marLeft w:val="0"/>
      <w:marRight w:val="0"/>
      <w:marTop w:val="0"/>
      <w:marBottom w:val="0"/>
      <w:divBdr>
        <w:top w:val="none" w:sz="0" w:space="0" w:color="auto"/>
        <w:left w:val="none" w:sz="0" w:space="0" w:color="auto"/>
        <w:bottom w:val="none" w:sz="0" w:space="0" w:color="auto"/>
        <w:right w:val="none" w:sz="0" w:space="0" w:color="auto"/>
      </w:divBdr>
    </w:div>
    <w:div w:id="844830750">
      <w:bodyDiv w:val="1"/>
      <w:marLeft w:val="0"/>
      <w:marRight w:val="0"/>
      <w:marTop w:val="0"/>
      <w:marBottom w:val="0"/>
      <w:divBdr>
        <w:top w:val="none" w:sz="0" w:space="0" w:color="auto"/>
        <w:left w:val="none" w:sz="0" w:space="0" w:color="auto"/>
        <w:bottom w:val="none" w:sz="0" w:space="0" w:color="auto"/>
        <w:right w:val="none" w:sz="0" w:space="0" w:color="auto"/>
      </w:divBdr>
    </w:div>
    <w:div w:id="848370769">
      <w:bodyDiv w:val="1"/>
      <w:marLeft w:val="0"/>
      <w:marRight w:val="0"/>
      <w:marTop w:val="0"/>
      <w:marBottom w:val="0"/>
      <w:divBdr>
        <w:top w:val="none" w:sz="0" w:space="0" w:color="auto"/>
        <w:left w:val="none" w:sz="0" w:space="0" w:color="auto"/>
        <w:bottom w:val="none" w:sz="0" w:space="0" w:color="auto"/>
        <w:right w:val="none" w:sz="0" w:space="0" w:color="auto"/>
      </w:divBdr>
    </w:div>
    <w:div w:id="849754265">
      <w:bodyDiv w:val="1"/>
      <w:marLeft w:val="0"/>
      <w:marRight w:val="0"/>
      <w:marTop w:val="0"/>
      <w:marBottom w:val="0"/>
      <w:divBdr>
        <w:top w:val="none" w:sz="0" w:space="0" w:color="auto"/>
        <w:left w:val="none" w:sz="0" w:space="0" w:color="auto"/>
        <w:bottom w:val="none" w:sz="0" w:space="0" w:color="auto"/>
        <w:right w:val="none" w:sz="0" w:space="0" w:color="auto"/>
      </w:divBdr>
    </w:div>
    <w:div w:id="850144750">
      <w:bodyDiv w:val="1"/>
      <w:marLeft w:val="0"/>
      <w:marRight w:val="0"/>
      <w:marTop w:val="0"/>
      <w:marBottom w:val="0"/>
      <w:divBdr>
        <w:top w:val="none" w:sz="0" w:space="0" w:color="auto"/>
        <w:left w:val="none" w:sz="0" w:space="0" w:color="auto"/>
        <w:bottom w:val="none" w:sz="0" w:space="0" w:color="auto"/>
        <w:right w:val="none" w:sz="0" w:space="0" w:color="auto"/>
      </w:divBdr>
    </w:div>
    <w:div w:id="852917976">
      <w:bodyDiv w:val="1"/>
      <w:marLeft w:val="0"/>
      <w:marRight w:val="0"/>
      <w:marTop w:val="0"/>
      <w:marBottom w:val="0"/>
      <w:divBdr>
        <w:top w:val="none" w:sz="0" w:space="0" w:color="auto"/>
        <w:left w:val="none" w:sz="0" w:space="0" w:color="auto"/>
        <w:bottom w:val="none" w:sz="0" w:space="0" w:color="auto"/>
        <w:right w:val="none" w:sz="0" w:space="0" w:color="auto"/>
      </w:divBdr>
    </w:div>
    <w:div w:id="854810299">
      <w:bodyDiv w:val="1"/>
      <w:marLeft w:val="0"/>
      <w:marRight w:val="0"/>
      <w:marTop w:val="0"/>
      <w:marBottom w:val="0"/>
      <w:divBdr>
        <w:top w:val="none" w:sz="0" w:space="0" w:color="auto"/>
        <w:left w:val="none" w:sz="0" w:space="0" w:color="auto"/>
        <w:bottom w:val="none" w:sz="0" w:space="0" w:color="auto"/>
        <w:right w:val="none" w:sz="0" w:space="0" w:color="auto"/>
      </w:divBdr>
    </w:div>
    <w:div w:id="856499834">
      <w:bodyDiv w:val="1"/>
      <w:marLeft w:val="0"/>
      <w:marRight w:val="0"/>
      <w:marTop w:val="0"/>
      <w:marBottom w:val="0"/>
      <w:divBdr>
        <w:top w:val="none" w:sz="0" w:space="0" w:color="auto"/>
        <w:left w:val="none" w:sz="0" w:space="0" w:color="auto"/>
        <w:bottom w:val="none" w:sz="0" w:space="0" w:color="auto"/>
        <w:right w:val="none" w:sz="0" w:space="0" w:color="auto"/>
      </w:divBdr>
    </w:div>
    <w:div w:id="857547747">
      <w:bodyDiv w:val="1"/>
      <w:marLeft w:val="0"/>
      <w:marRight w:val="0"/>
      <w:marTop w:val="0"/>
      <w:marBottom w:val="0"/>
      <w:divBdr>
        <w:top w:val="none" w:sz="0" w:space="0" w:color="auto"/>
        <w:left w:val="none" w:sz="0" w:space="0" w:color="auto"/>
        <w:bottom w:val="none" w:sz="0" w:space="0" w:color="auto"/>
        <w:right w:val="none" w:sz="0" w:space="0" w:color="auto"/>
      </w:divBdr>
    </w:div>
    <w:div w:id="859851942">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6066248">
      <w:bodyDiv w:val="1"/>
      <w:marLeft w:val="0"/>
      <w:marRight w:val="0"/>
      <w:marTop w:val="0"/>
      <w:marBottom w:val="0"/>
      <w:divBdr>
        <w:top w:val="none" w:sz="0" w:space="0" w:color="auto"/>
        <w:left w:val="none" w:sz="0" w:space="0" w:color="auto"/>
        <w:bottom w:val="none" w:sz="0" w:space="0" w:color="auto"/>
        <w:right w:val="none" w:sz="0" w:space="0" w:color="auto"/>
      </w:divBdr>
    </w:div>
    <w:div w:id="866794177">
      <w:bodyDiv w:val="1"/>
      <w:marLeft w:val="0"/>
      <w:marRight w:val="0"/>
      <w:marTop w:val="0"/>
      <w:marBottom w:val="0"/>
      <w:divBdr>
        <w:top w:val="none" w:sz="0" w:space="0" w:color="auto"/>
        <w:left w:val="none" w:sz="0" w:space="0" w:color="auto"/>
        <w:bottom w:val="none" w:sz="0" w:space="0" w:color="auto"/>
        <w:right w:val="none" w:sz="0" w:space="0" w:color="auto"/>
      </w:divBdr>
    </w:div>
    <w:div w:id="875583628">
      <w:bodyDiv w:val="1"/>
      <w:marLeft w:val="0"/>
      <w:marRight w:val="0"/>
      <w:marTop w:val="0"/>
      <w:marBottom w:val="0"/>
      <w:divBdr>
        <w:top w:val="none" w:sz="0" w:space="0" w:color="auto"/>
        <w:left w:val="none" w:sz="0" w:space="0" w:color="auto"/>
        <w:bottom w:val="none" w:sz="0" w:space="0" w:color="auto"/>
        <w:right w:val="none" w:sz="0" w:space="0" w:color="auto"/>
      </w:divBdr>
    </w:div>
    <w:div w:id="884172112">
      <w:bodyDiv w:val="1"/>
      <w:marLeft w:val="0"/>
      <w:marRight w:val="0"/>
      <w:marTop w:val="0"/>
      <w:marBottom w:val="0"/>
      <w:divBdr>
        <w:top w:val="none" w:sz="0" w:space="0" w:color="auto"/>
        <w:left w:val="none" w:sz="0" w:space="0" w:color="auto"/>
        <w:bottom w:val="none" w:sz="0" w:space="0" w:color="auto"/>
        <w:right w:val="none" w:sz="0" w:space="0" w:color="auto"/>
      </w:divBdr>
    </w:div>
    <w:div w:id="886062208">
      <w:bodyDiv w:val="1"/>
      <w:marLeft w:val="0"/>
      <w:marRight w:val="0"/>
      <w:marTop w:val="0"/>
      <w:marBottom w:val="0"/>
      <w:divBdr>
        <w:top w:val="none" w:sz="0" w:space="0" w:color="auto"/>
        <w:left w:val="none" w:sz="0" w:space="0" w:color="auto"/>
        <w:bottom w:val="none" w:sz="0" w:space="0" w:color="auto"/>
        <w:right w:val="none" w:sz="0" w:space="0" w:color="auto"/>
      </w:divBdr>
    </w:div>
    <w:div w:id="887958811">
      <w:bodyDiv w:val="1"/>
      <w:marLeft w:val="0"/>
      <w:marRight w:val="0"/>
      <w:marTop w:val="0"/>
      <w:marBottom w:val="0"/>
      <w:divBdr>
        <w:top w:val="none" w:sz="0" w:space="0" w:color="auto"/>
        <w:left w:val="none" w:sz="0" w:space="0" w:color="auto"/>
        <w:bottom w:val="none" w:sz="0" w:space="0" w:color="auto"/>
        <w:right w:val="none" w:sz="0" w:space="0" w:color="auto"/>
      </w:divBdr>
    </w:div>
    <w:div w:id="889342234">
      <w:bodyDiv w:val="1"/>
      <w:marLeft w:val="0"/>
      <w:marRight w:val="0"/>
      <w:marTop w:val="0"/>
      <w:marBottom w:val="0"/>
      <w:divBdr>
        <w:top w:val="none" w:sz="0" w:space="0" w:color="auto"/>
        <w:left w:val="none" w:sz="0" w:space="0" w:color="auto"/>
        <w:bottom w:val="none" w:sz="0" w:space="0" w:color="auto"/>
        <w:right w:val="none" w:sz="0" w:space="0" w:color="auto"/>
      </w:divBdr>
    </w:div>
    <w:div w:id="890651986">
      <w:bodyDiv w:val="1"/>
      <w:marLeft w:val="0"/>
      <w:marRight w:val="0"/>
      <w:marTop w:val="0"/>
      <w:marBottom w:val="0"/>
      <w:divBdr>
        <w:top w:val="none" w:sz="0" w:space="0" w:color="auto"/>
        <w:left w:val="none" w:sz="0" w:space="0" w:color="auto"/>
        <w:bottom w:val="none" w:sz="0" w:space="0" w:color="auto"/>
        <w:right w:val="none" w:sz="0" w:space="0" w:color="auto"/>
      </w:divBdr>
    </w:div>
    <w:div w:id="895353968">
      <w:bodyDiv w:val="1"/>
      <w:marLeft w:val="0"/>
      <w:marRight w:val="0"/>
      <w:marTop w:val="0"/>
      <w:marBottom w:val="0"/>
      <w:divBdr>
        <w:top w:val="none" w:sz="0" w:space="0" w:color="auto"/>
        <w:left w:val="none" w:sz="0" w:space="0" w:color="auto"/>
        <w:bottom w:val="none" w:sz="0" w:space="0" w:color="auto"/>
        <w:right w:val="none" w:sz="0" w:space="0" w:color="auto"/>
      </w:divBdr>
    </w:div>
    <w:div w:id="897790842">
      <w:bodyDiv w:val="1"/>
      <w:marLeft w:val="0"/>
      <w:marRight w:val="0"/>
      <w:marTop w:val="0"/>
      <w:marBottom w:val="0"/>
      <w:divBdr>
        <w:top w:val="none" w:sz="0" w:space="0" w:color="auto"/>
        <w:left w:val="none" w:sz="0" w:space="0" w:color="auto"/>
        <w:bottom w:val="none" w:sz="0" w:space="0" w:color="auto"/>
        <w:right w:val="none" w:sz="0" w:space="0" w:color="auto"/>
      </w:divBdr>
    </w:div>
    <w:div w:id="904340357">
      <w:bodyDiv w:val="1"/>
      <w:marLeft w:val="0"/>
      <w:marRight w:val="0"/>
      <w:marTop w:val="0"/>
      <w:marBottom w:val="0"/>
      <w:divBdr>
        <w:top w:val="none" w:sz="0" w:space="0" w:color="auto"/>
        <w:left w:val="none" w:sz="0" w:space="0" w:color="auto"/>
        <w:bottom w:val="none" w:sz="0" w:space="0" w:color="auto"/>
        <w:right w:val="none" w:sz="0" w:space="0" w:color="auto"/>
      </w:divBdr>
    </w:div>
    <w:div w:id="910971549">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16596916">
      <w:bodyDiv w:val="1"/>
      <w:marLeft w:val="0"/>
      <w:marRight w:val="0"/>
      <w:marTop w:val="0"/>
      <w:marBottom w:val="0"/>
      <w:divBdr>
        <w:top w:val="none" w:sz="0" w:space="0" w:color="auto"/>
        <w:left w:val="none" w:sz="0" w:space="0" w:color="auto"/>
        <w:bottom w:val="none" w:sz="0" w:space="0" w:color="auto"/>
        <w:right w:val="none" w:sz="0" w:space="0" w:color="auto"/>
      </w:divBdr>
    </w:div>
    <w:div w:id="919563581">
      <w:bodyDiv w:val="1"/>
      <w:marLeft w:val="0"/>
      <w:marRight w:val="0"/>
      <w:marTop w:val="0"/>
      <w:marBottom w:val="0"/>
      <w:divBdr>
        <w:top w:val="none" w:sz="0" w:space="0" w:color="auto"/>
        <w:left w:val="none" w:sz="0" w:space="0" w:color="auto"/>
        <w:bottom w:val="none" w:sz="0" w:space="0" w:color="auto"/>
        <w:right w:val="none" w:sz="0" w:space="0" w:color="auto"/>
      </w:divBdr>
    </w:div>
    <w:div w:id="920258427">
      <w:bodyDiv w:val="1"/>
      <w:marLeft w:val="0"/>
      <w:marRight w:val="0"/>
      <w:marTop w:val="0"/>
      <w:marBottom w:val="0"/>
      <w:divBdr>
        <w:top w:val="none" w:sz="0" w:space="0" w:color="auto"/>
        <w:left w:val="none" w:sz="0" w:space="0" w:color="auto"/>
        <w:bottom w:val="none" w:sz="0" w:space="0" w:color="auto"/>
        <w:right w:val="none" w:sz="0" w:space="0" w:color="auto"/>
      </w:divBdr>
    </w:div>
    <w:div w:id="925000909">
      <w:bodyDiv w:val="1"/>
      <w:marLeft w:val="0"/>
      <w:marRight w:val="0"/>
      <w:marTop w:val="0"/>
      <w:marBottom w:val="0"/>
      <w:divBdr>
        <w:top w:val="none" w:sz="0" w:space="0" w:color="auto"/>
        <w:left w:val="none" w:sz="0" w:space="0" w:color="auto"/>
        <w:bottom w:val="none" w:sz="0" w:space="0" w:color="auto"/>
        <w:right w:val="none" w:sz="0" w:space="0" w:color="auto"/>
      </w:divBdr>
    </w:div>
    <w:div w:id="925500141">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6306680">
      <w:bodyDiv w:val="1"/>
      <w:marLeft w:val="0"/>
      <w:marRight w:val="0"/>
      <w:marTop w:val="0"/>
      <w:marBottom w:val="0"/>
      <w:divBdr>
        <w:top w:val="none" w:sz="0" w:space="0" w:color="auto"/>
        <w:left w:val="none" w:sz="0" w:space="0" w:color="auto"/>
        <w:bottom w:val="none" w:sz="0" w:space="0" w:color="auto"/>
        <w:right w:val="none" w:sz="0" w:space="0" w:color="auto"/>
      </w:divBdr>
    </w:div>
    <w:div w:id="933049969">
      <w:bodyDiv w:val="1"/>
      <w:marLeft w:val="0"/>
      <w:marRight w:val="0"/>
      <w:marTop w:val="0"/>
      <w:marBottom w:val="0"/>
      <w:divBdr>
        <w:top w:val="none" w:sz="0" w:space="0" w:color="auto"/>
        <w:left w:val="none" w:sz="0" w:space="0" w:color="auto"/>
        <w:bottom w:val="none" w:sz="0" w:space="0" w:color="auto"/>
        <w:right w:val="none" w:sz="0" w:space="0" w:color="auto"/>
      </w:divBdr>
    </w:div>
    <w:div w:id="935285381">
      <w:bodyDiv w:val="1"/>
      <w:marLeft w:val="0"/>
      <w:marRight w:val="0"/>
      <w:marTop w:val="0"/>
      <w:marBottom w:val="0"/>
      <w:divBdr>
        <w:top w:val="none" w:sz="0" w:space="0" w:color="auto"/>
        <w:left w:val="none" w:sz="0" w:space="0" w:color="auto"/>
        <w:bottom w:val="none" w:sz="0" w:space="0" w:color="auto"/>
        <w:right w:val="none" w:sz="0" w:space="0" w:color="auto"/>
      </w:divBdr>
    </w:div>
    <w:div w:id="940066016">
      <w:bodyDiv w:val="1"/>
      <w:marLeft w:val="0"/>
      <w:marRight w:val="0"/>
      <w:marTop w:val="0"/>
      <w:marBottom w:val="0"/>
      <w:divBdr>
        <w:top w:val="none" w:sz="0" w:space="0" w:color="auto"/>
        <w:left w:val="none" w:sz="0" w:space="0" w:color="auto"/>
        <w:bottom w:val="none" w:sz="0" w:space="0" w:color="auto"/>
        <w:right w:val="none" w:sz="0" w:space="0" w:color="auto"/>
      </w:divBdr>
    </w:div>
    <w:div w:id="943004400">
      <w:bodyDiv w:val="1"/>
      <w:marLeft w:val="0"/>
      <w:marRight w:val="0"/>
      <w:marTop w:val="0"/>
      <w:marBottom w:val="0"/>
      <w:divBdr>
        <w:top w:val="none" w:sz="0" w:space="0" w:color="auto"/>
        <w:left w:val="none" w:sz="0" w:space="0" w:color="auto"/>
        <w:bottom w:val="none" w:sz="0" w:space="0" w:color="auto"/>
        <w:right w:val="none" w:sz="0" w:space="0" w:color="auto"/>
      </w:divBdr>
    </w:div>
    <w:div w:id="946161756">
      <w:bodyDiv w:val="1"/>
      <w:marLeft w:val="0"/>
      <w:marRight w:val="0"/>
      <w:marTop w:val="0"/>
      <w:marBottom w:val="0"/>
      <w:divBdr>
        <w:top w:val="none" w:sz="0" w:space="0" w:color="auto"/>
        <w:left w:val="none" w:sz="0" w:space="0" w:color="auto"/>
        <w:bottom w:val="none" w:sz="0" w:space="0" w:color="auto"/>
        <w:right w:val="none" w:sz="0" w:space="0" w:color="auto"/>
      </w:divBdr>
    </w:div>
    <w:div w:id="946352020">
      <w:bodyDiv w:val="1"/>
      <w:marLeft w:val="0"/>
      <w:marRight w:val="0"/>
      <w:marTop w:val="0"/>
      <w:marBottom w:val="0"/>
      <w:divBdr>
        <w:top w:val="none" w:sz="0" w:space="0" w:color="auto"/>
        <w:left w:val="none" w:sz="0" w:space="0" w:color="auto"/>
        <w:bottom w:val="none" w:sz="0" w:space="0" w:color="auto"/>
        <w:right w:val="none" w:sz="0" w:space="0" w:color="auto"/>
      </w:divBdr>
    </w:div>
    <w:div w:id="949435673">
      <w:bodyDiv w:val="1"/>
      <w:marLeft w:val="0"/>
      <w:marRight w:val="0"/>
      <w:marTop w:val="0"/>
      <w:marBottom w:val="0"/>
      <w:divBdr>
        <w:top w:val="none" w:sz="0" w:space="0" w:color="auto"/>
        <w:left w:val="none" w:sz="0" w:space="0" w:color="auto"/>
        <w:bottom w:val="none" w:sz="0" w:space="0" w:color="auto"/>
        <w:right w:val="none" w:sz="0" w:space="0" w:color="auto"/>
      </w:divBdr>
    </w:div>
    <w:div w:id="950363217">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53827377">
      <w:bodyDiv w:val="1"/>
      <w:marLeft w:val="0"/>
      <w:marRight w:val="0"/>
      <w:marTop w:val="0"/>
      <w:marBottom w:val="0"/>
      <w:divBdr>
        <w:top w:val="none" w:sz="0" w:space="0" w:color="auto"/>
        <w:left w:val="none" w:sz="0" w:space="0" w:color="auto"/>
        <w:bottom w:val="none" w:sz="0" w:space="0" w:color="auto"/>
        <w:right w:val="none" w:sz="0" w:space="0" w:color="auto"/>
      </w:divBdr>
    </w:div>
    <w:div w:id="955454161">
      <w:bodyDiv w:val="1"/>
      <w:marLeft w:val="0"/>
      <w:marRight w:val="0"/>
      <w:marTop w:val="0"/>
      <w:marBottom w:val="0"/>
      <w:divBdr>
        <w:top w:val="none" w:sz="0" w:space="0" w:color="auto"/>
        <w:left w:val="none" w:sz="0" w:space="0" w:color="auto"/>
        <w:bottom w:val="none" w:sz="0" w:space="0" w:color="auto"/>
        <w:right w:val="none" w:sz="0" w:space="0" w:color="auto"/>
      </w:divBdr>
    </w:div>
    <w:div w:id="956836310">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208172">
      <w:bodyDiv w:val="1"/>
      <w:marLeft w:val="0"/>
      <w:marRight w:val="0"/>
      <w:marTop w:val="0"/>
      <w:marBottom w:val="0"/>
      <w:divBdr>
        <w:top w:val="none" w:sz="0" w:space="0" w:color="auto"/>
        <w:left w:val="none" w:sz="0" w:space="0" w:color="auto"/>
        <w:bottom w:val="none" w:sz="0" w:space="0" w:color="auto"/>
        <w:right w:val="none" w:sz="0" w:space="0" w:color="auto"/>
      </w:divBdr>
    </w:div>
    <w:div w:id="973945511">
      <w:bodyDiv w:val="1"/>
      <w:marLeft w:val="0"/>
      <w:marRight w:val="0"/>
      <w:marTop w:val="0"/>
      <w:marBottom w:val="0"/>
      <w:divBdr>
        <w:top w:val="none" w:sz="0" w:space="0" w:color="auto"/>
        <w:left w:val="none" w:sz="0" w:space="0" w:color="auto"/>
        <w:bottom w:val="none" w:sz="0" w:space="0" w:color="auto"/>
        <w:right w:val="none" w:sz="0" w:space="0" w:color="auto"/>
      </w:divBdr>
    </w:div>
    <w:div w:id="977489349">
      <w:bodyDiv w:val="1"/>
      <w:marLeft w:val="0"/>
      <w:marRight w:val="0"/>
      <w:marTop w:val="0"/>
      <w:marBottom w:val="0"/>
      <w:divBdr>
        <w:top w:val="none" w:sz="0" w:space="0" w:color="auto"/>
        <w:left w:val="none" w:sz="0" w:space="0" w:color="auto"/>
        <w:bottom w:val="none" w:sz="0" w:space="0" w:color="auto"/>
        <w:right w:val="none" w:sz="0" w:space="0" w:color="auto"/>
      </w:divBdr>
    </w:div>
    <w:div w:id="981887618">
      <w:bodyDiv w:val="1"/>
      <w:marLeft w:val="0"/>
      <w:marRight w:val="0"/>
      <w:marTop w:val="0"/>
      <w:marBottom w:val="0"/>
      <w:divBdr>
        <w:top w:val="none" w:sz="0" w:space="0" w:color="auto"/>
        <w:left w:val="none" w:sz="0" w:space="0" w:color="auto"/>
        <w:bottom w:val="none" w:sz="0" w:space="0" w:color="auto"/>
        <w:right w:val="none" w:sz="0" w:space="0" w:color="auto"/>
      </w:divBdr>
    </w:div>
    <w:div w:id="983123542">
      <w:bodyDiv w:val="1"/>
      <w:marLeft w:val="0"/>
      <w:marRight w:val="0"/>
      <w:marTop w:val="0"/>
      <w:marBottom w:val="0"/>
      <w:divBdr>
        <w:top w:val="none" w:sz="0" w:space="0" w:color="auto"/>
        <w:left w:val="none" w:sz="0" w:space="0" w:color="auto"/>
        <w:bottom w:val="none" w:sz="0" w:space="0" w:color="auto"/>
        <w:right w:val="none" w:sz="0" w:space="0" w:color="auto"/>
      </w:divBdr>
    </w:div>
    <w:div w:id="988167479">
      <w:bodyDiv w:val="1"/>
      <w:marLeft w:val="0"/>
      <w:marRight w:val="0"/>
      <w:marTop w:val="0"/>
      <w:marBottom w:val="0"/>
      <w:divBdr>
        <w:top w:val="none" w:sz="0" w:space="0" w:color="auto"/>
        <w:left w:val="none" w:sz="0" w:space="0" w:color="auto"/>
        <w:bottom w:val="none" w:sz="0" w:space="0" w:color="auto"/>
        <w:right w:val="none" w:sz="0" w:space="0" w:color="auto"/>
      </w:divBdr>
    </w:div>
    <w:div w:id="999890654">
      <w:bodyDiv w:val="1"/>
      <w:marLeft w:val="0"/>
      <w:marRight w:val="0"/>
      <w:marTop w:val="0"/>
      <w:marBottom w:val="0"/>
      <w:divBdr>
        <w:top w:val="none" w:sz="0" w:space="0" w:color="auto"/>
        <w:left w:val="none" w:sz="0" w:space="0" w:color="auto"/>
        <w:bottom w:val="none" w:sz="0" w:space="0" w:color="auto"/>
        <w:right w:val="none" w:sz="0" w:space="0" w:color="auto"/>
      </w:divBdr>
    </w:div>
    <w:div w:id="1004236956">
      <w:bodyDiv w:val="1"/>
      <w:marLeft w:val="0"/>
      <w:marRight w:val="0"/>
      <w:marTop w:val="0"/>
      <w:marBottom w:val="0"/>
      <w:divBdr>
        <w:top w:val="none" w:sz="0" w:space="0" w:color="auto"/>
        <w:left w:val="none" w:sz="0" w:space="0" w:color="auto"/>
        <w:bottom w:val="none" w:sz="0" w:space="0" w:color="auto"/>
        <w:right w:val="none" w:sz="0" w:space="0" w:color="auto"/>
      </w:divBdr>
    </w:div>
    <w:div w:id="1004820824">
      <w:bodyDiv w:val="1"/>
      <w:marLeft w:val="0"/>
      <w:marRight w:val="0"/>
      <w:marTop w:val="0"/>
      <w:marBottom w:val="0"/>
      <w:divBdr>
        <w:top w:val="none" w:sz="0" w:space="0" w:color="auto"/>
        <w:left w:val="none" w:sz="0" w:space="0" w:color="auto"/>
        <w:bottom w:val="none" w:sz="0" w:space="0" w:color="auto"/>
        <w:right w:val="none" w:sz="0" w:space="0" w:color="auto"/>
      </w:divBdr>
    </w:div>
    <w:div w:id="1006323019">
      <w:bodyDiv w:val="1"/>
      <w:marLeft w:val="0"/>
      <w:marRight w:val="0"/>
      <w:marTop w:val="0"/>
      <w:marBottom w:val="0"/>
      <w:divBdr>
        <w:top w:val="none" w:sz="0" w:space="0" w:color="auto"/>
        <w:left w:val="none" w:sz="0" w:space="0" w:color="auto"/>
        <w:bottom w:val="none" w:sz="0" w:space="0" w:color="auto"/>
        <w:right w:val="none" w:sz="0" w:space="0" w:color="auto"/>
      </w:divBdr>
    </w:div>
    <w:div w:id="1009676715">
      <w:bodyDiv w:val="1"/>
      <w:marLeft w:val="0"/>
      <w:marRight w:val="0"/>
      <w:marTop w:val="0"/>
      <w:marBottom w:val="0"/>
      <w:divBdr>
        <w:top w:val="none" w:sz="0" w:space="0" w:color="auto"/>
        <w:left w:val="none" w:sz="0" w:space="0" w:color="auto"/>
        <w:bottom w:val="none" w:sz="0" w:space="0" w:color="auto"/>
        <w:right w:val="none" w:sz="0" w:space="0" w:color="auto"/>
      </w:divBdr>
    </w:div>
    <w:div w:id="1013848712">
      <w:bodyDiv w:val="1"/>
      <w:marLeft w:val="0"/>
      <w:marRight w:val="0"/>
      <w:marTop w:val="0"/>
      <w:marBottom w:val="0"/>
      <w:divBdr>
        <w:top w:val="none" w:sz="0" w:space="0" w:color="auto"/>
        <w:left w:val="none" w:sz="0" w:space="0" w:color="auto"/>
        <w:bottom w:val="none" w:sz="0" w:space="0" w:color="auto"/>
        <w:right w:val="none" w:sz="0" w:space="0" w:color="auto"/>
      </w:divBdr>
    </w:div>
    <w:div w:id="1019620539">
      <w:bodyDiv w:val="1"/>
      <w:marLeft w:val="0"/>
      <w:marRight w:val="0"/>
      <w:marTop w:val="0"/>
      <w:marBottom w:val="0"/>
      <w:divBdr>
        <w:top w:val="none" w:sz="0" w:space="0" w:color="auto"/>
        <w:left w:val="none" w:sz="0" w:space="0" w:color="auto"/>
        <w:bottom w:val="none" w:sz="0" w:space="0" w:color="auto"/>
        <w:right w:val="none" w:sz="0" w:space="0" w:color="auto"/>
      </w:divBdr>
    </w:div>
    <w:div w:id="1022785544">
      <w:bodyDiv w:val="1"/>
      <w:marLeft w:val="0"/>
      <w:marRight w:val="0"/>
      <w:marTop w:val="0"/>
      <w:marBottom w:val="0"/>
      <w:divBdr>
        <w:top w:val="none" w:sz="0" w:space="0" w:color="auto"/>
        <w:left w:val="none" w:sz="0" w:space="0" w:color="auto"/>
        <w:bottom w:val="none" w:sz="0" w:space="0" w:color="auto"/>
        <w:right w:val="none" w:sz="0" w:space="0" w:color="auto"/>
      </w:divBdr>
    </w:div>
    <w:div w:id="1024667813">
      <w:bodyDiv w:val="1"/>
      <w:marLeft w:val="0"/>
      <w:marRight w:val="0"/>
      <w:marTop w:val="0"/>
      <w:marBottom w:val="0"/>
      <w:divBdr>
        <w:top w:val="none" w:sz="0" w:space="0" w:color="auto"/>
        <w:left w:val="none" w:sz="0" w:space="0" w:color="auto"/>
        <w:bottom w:val="none" w:sz="0" w:space="0" w:color="auto"/>
        <w:right w:val="none" w:sz="0" w:space="0" w:color="auto"/>
      </w:divBdr>
    </w:div>
    <w:div w:id="1024936238">
      <w:bodyDiv w:val="1"/>
      <w:marLeft w:val="0"/>
      <w:marRight w:val="0"/>
      <w:marTop w:val="0"/>
      <w:marBottom w:val="0"/>
      <w:divBdr>
        <w:top w:val="none" w:sz="0" w:space="0" w:color="auto"/>
        <w:left w:val="none" w:sz="0" w:space="0" w:color="auto"/>
        <w:bottom w:val="none" w:sz="0" w:space="0" w:color="auto"/>
        <w:right w:val="none" w:sz="0" w:space="0" w:color="auto"/>
      </w:divBdr>
    </w:div>
    <w:div w:id="1024985676">
      <w:bodyDiv w:val="1"/>
      <w:marLeft w:val="0"/>
      <w:marRight w:val="0"/>
      <w:marTop w:val="0"/>
      <w:marBottom w:val="0"/>
      <w:divBdr>
        <w:top w:val="none" w:sz="0" w:space="0" w:color="auto"/>
        <w:left w:val="none" w:sz="0" w:space="0" w:color="auto"/>
        <w:bottom w:val="none" w:sz="0" w:space="0" w:color="auto"/>
        <w:right w:val="none" w:sz="0" w:space="0" w:color="auto"/>
      </w:divBdr>
    </w:div>
    <w:div w:id="1027676458">
      <w:bodyDiv w:val="1"/>
      <w:marLeft w:val="0"/>
      <w:marRight w:val="0"/>
      <w:marTop w:val="0"/>
      <w:marBottom w:val="0"/>
      <w:divBdr>
        <w:top w:val="none" w:sz="0" w:space="0" w:color="auto"/>
        <w:left w:val="none" w:sz="0" w:space="0" w:color="auto"/>
        <w:bottom w:val="none" w:sz="0" w:space="0" w:color="auto"/>
        <w:right w:val="none" w:sz="0" w:space="0" w:color="auto"/>
      </w:divBdr>
    </w:div>
    <w:div w:id="1029142601">
      <w:bodyDiv w:val="1"/>
      <w:marLeft w:val="0"/>
      <w:marRight w:val="0"/>
      <w:marTop w:val="0"/>
      <w:marBottom w:val="0"/>
      <w:divBdr>
        <w:top w:val="none" w:sz="0" w:space="0" w:color="auto"/>
        <w:left w:val="none" w:sz="0" w:space="0" w:color="auto"/>
        <w:bottom w:val="none" w:sz="0" w:space="0" w:color="auto"/>
        <w:right w:val="none" w:sz="0" w:space="0" w:color="auto"/>
      </w:divBdr>
    </w:div>
    <w:div w:id="1029374928">
      <w:bodyDiv w:val="1"/>
      <w:marLeft w:val="0"/>
      <w:marRight w:val="0"/>
      <w:marTop w:val="0"/>
      <w:marBottom w:val="0"/>
      <w:divBdr>
        <w:top w:val="none" w:sz="0" w:space="0" w:color="auto"/>
        <w:left w:val="none" w:sz="0" w:space="0" w:color="auto"/>
        <w:bottom w:val="none" w:sz="0" w:space="0" w:color="auto"/>
        <w:right w:val="none" w:sz="0" w:space="0" w:color="auto"/>
      </w:divBdr>
    </w:div>
    <w:div w:id="1032800588">
      <w:bodyDiv w:val="1"/>
      <w:marLeft w:val="0"/>
      <w:marRight w:val="0"/>
      <w:marTop w:val="0"/>
      <w:marBottom w:val="0"/>
      <w:divBdr>
        <w:top w:val="none" w:sz="0" w:space="0" w:color="auto"/>
        <w:left w:val="none" w:sz="0" w:space="0" w:color="auto"/>
        <w:bottom w:val="none" w:sz="0" w:space="0" w:color="auto"/>
        <w:right w:val="none" w:sz="0" w:space="0" w:color="auto"/>
      </w:divBdr>
    </w:div>
    <w:div w:id="1033724692">
      <w:bodyDiv w:val="1"/>
      <w:marLeft w:val="0"/>
      <w:marRight w:val="0"/>
      <w:marTop w:val="0"/>
      <w:marBottom w:val="0"/>
      <w:divBdr>
        <w:top w:val="none" w:sz="0" w:space="0" w:color="auto"/>
        <w:left w:val="none" w:sz="0" w:space="0" w:color="auto"/>
        <w:bottom w:val="none" w:sz="0" w:space="0" w:color="auto"/>
        <w:right w:val="none" w:sz="0" w:space="0" w:color="auto"/>
      </w:divBdr>
    </w:div>
    <w:div w:id="1034384334">
      <w:bodyDiv w:val="1"/>
      <w:marLeft w:val="0"/>
      <w:marRight w:val="0"/>
      <w:marTop w:val="0"/>
      <w:marBottom w:val="0"/>
      <w:divBdr>
        <w:top w:val="none" w:sz="0" w:space="0" w:color="auto"/>
        <w:left w:val="none" w:sz="0" w:space="0" w:color="auto"/>
        <w:bottom w:val="none" w:sz="0" w:space="0" w:color="auto"/>
        <w:right w:val="none" w:sz="0" w:space="0" w:color="auto"/>
      </w:divBdr>
    </w:div>
    <w:div w:id="1034500897">
      <w:bodyDiv w:val="1"/>
      <w:marLeft w:val="0"/>
      <w:marRight w:val="0"/>
      <w:marTop w:val="0"/>
      <w:marBottom w:val="0"/>
      <w:divBdr>
        <w:top w:val="none" w:sz="0" w:space="0" w:color="auto"/>
        <w:left w:val="none" w:sz="0" w:space="0" w:color="auto"/>
        <w:bottom w:val="none" w:sz="0" w:space="0" w:color="auto"/>
        <w:right w:val="none" w:sz="0" w:space="0" w:color="auto"/>
      </w:divBdr>
    </w:div>
    <w:div w:id="1034648664">
      <w:bodyDiv w:val="1"/>
      <w:marLeft w:val="0"/>
      <w:marRight w:val="0"/>
      <w:marTop w:val="0"/>
      <w:marBottom w:val="0"/>
      <w:divBdr>
        <w:top w:val="none" w:sz="0" w:space="0" w:color="auto"/>
        <w:left w:val="none" w:sz="0" w:space="0" w:color="auto"/>
        <w:bottom w:val="none" w:sz="0" w:space="0" w:color="auto"/>
        <w:right w:val="none" w:sz="0" w:space="0" w:color="auto"/>
      </w:divBdr>
    </w:div>
    <w:div w:id="1040939351">
      <w:bodyDiv w:val="1"/>
      <w:marLeft w:val="0"/>
      <w:marRight w:val="0"/>
      <w:marTop w:val="0"/>
      <w:marBottom w:val="0"/>
      <w:divBdr>
        <w:top w:val="none" w:sz="0" w:space="0" w:color="auto"/>
        <w:left w:val="none" w:sz="0" w:space="0" w:color="auto"/>
        <w:bottom w:val="none" w:sz="0" w:space="0" w:color="auto"/>
        <w:right w:val="none" w:sz="0" w:space="0" w:color="auto"/>
      </w:divBdr>
    </w:div>
    <w:div w:id="1043019671">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49645476">
      <w:bodyDiv w:val="1"/>
      <w:marLeft w:val="0"/>
      <w:marRight w:val="0"/>
      <w:marTop w:val="0"/>
      <w:marBottom w:val="0"/>
      <w:divBdr>
        <w:top w:val="none" w:sz="0" w:space="0" w:color="auto"/>
        <w:left w:val="none" w:sz="0" w:space="0" w:color="auto"/>
        <w:bottom w:val="none" w:sz="0" w:space="0" w:color="auto"/>
        <w:right w:val="none" w:sz="0" w:space="0" w:color="auto"/>
      </w:divBdr>
    </w:div>
    <w:div w:id="1053578275">
      <w:bodyDiv w:val="1"/>
      <w:marLeft w:val="0"/>
      <w:marRight w:val="0"/>
      <w:marTop w:val="0"/>
      <w:marBottom w:val="0"/>
      <w:divBdr>
        <w:top w:val="none" w:sz="0" w:space="0" w:color="auto"/>
        <w:left w:val="none" w:sz="0" w:space="0" w:color="auto"/>
        <w:bottom w:val="none" w:sz="0" w:space="0" w:color="auto"/>
        <w:right w:val="none" w:sz="0" w:space="0" w:color="auto"/>
      </w:divBdr>
    </w:div>
    <w:div w:id="1054506489">
      <w:bodyDiv w:val="1"/>
      <w:marLeft w:val="0"/>
      <w:marRight w:val="0"/>
      <w:marTop w:val="0"/>
      <w:marBottom w:val="0"/>
      <w:divBdr>
        <w:top w:val="none" w:sz="0" w:space="0" w:color="auto"/>
        <w:left w:val="none" w:sz="0" w:space="0" w:color="auto"/>
        <w:bottom w:val="none" w:sz="0" w:space="0" w:color="auto"/>
        <w:right w:val="none" w:sz="0" w:space="0" w:color="auto"/>
      </w:divBdr>
    </w:div>
    <w:div w:id="1055736059">
      <w:bodyDiv w:val="1"/>
      <w:marLeft w:val="0"/>
      <w:marRight w:val="0"/>
      <w:marTop w:val="0"/>
      <w:marBottom w:val="0"/>
      <w:divBdr>
        <w:top w:val="none" w:sz="0" w:space="0" w:color="auto"/>
        <w:left w:val="none" w:sz="0" w:space="0" w:color="auto"/>
        <w:bottom w:val="none" w:sz="0" w:space="0" w:color="auto"/>
        <w:right w:val="none" w:sz="0" w:space="0" w:color="auto"/>
      </w:divBdr>
    </w:div>
    <w:div w:id="1058286517">
      <w:bodyDiv w:val="1"/>
      <w:marLeft w:val="0"/>
      <w:marRight w:val="0"/>
      <w:marTop w:val="0"/>
      <w:marBottom w:val="0"/>
      <w:divBdr>
        <w:top w:val="none" w:sz="0" w:space="0" w:color="auto"/>
        <w:left w:val="none" w:sz="0" w:space="0" w:color="auto"/>
        <w:bottom w:val="none" w:sz="0" w:space="0" w:color="auto"/>
        <w:right w:val="none" w:sz="0" w:space="0" w:color="auto"/>
      </w:divBdr>
    </w:div>
    <w:div w:id="1059401928">
      <w:bodyDiv w:val="1"/>
      <w:marLeft w:val="0"/>
      <w:marRight w:val="0"/>
      <w:marTop w:val="0"/>
      <w:marBottom w:val="0"/>
      <w:divBdr>
        <w:top w:val="none" w:sz="0" w:space="0" w:color="auto"/>
        <w:left w:val="none" w:sz="0" w:space="0" w:color="auto"/>
        <w:bottom w:val="none" w:sz="0" w:space="0" w:color="auto"/>
        <w:right w:val="none" w:sz="0" w:space="0" w:color="auto"/>
      </w:divBdr>
    </w:div>
    <w:div w:id="106125013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65296983">
      <w:bodyDiv w:val="1"/>
      <w:marLeft w:val="0"/>
      <w:marRight w:val="0"/>
      <w:marTop w:val="0"/>
      <w:marBottom w:val="0"/>
      <w:divBdr>
        <w:top w:val="none" w:sz="0" w:space="0" w:color="auto"/>
        <w:left w:val="none" w:sz="0" w:space="0" w:color="auto"/>
        <w:bottom w:val="none" w:sz="0" w:space="0" w:color="auto"/>
        <w:right w:val="none" w:sz="0" w:space="0" w:color="auto"/>
      </w:divBdr>
    </w:div>
    <w:div w:id="1066731711">
      <w:bodyDiv w:val="1"/>
      <w:marLeft w:val="0"/>
      <w:marRight w:val="0"/>
      <w:marTop w:val="0"/>
      <w:marBottom w:val="0"/>
      <w:divBdr>
        <w:top w:val="none" w:sz="0" w:space="0" w:color="auto"/>
        <w:left w:val="none" w:sz="0" w:space="0" w:color="auto"/>
        <w:bottom w:val="none" w:sz="0" w:space="0" w:color="auto"/>
        <w:right w:val="none" w:sz="0" w:space="0" w:color="auto"/>
      </w:divBdr>
    </w:div>
    <w:div w:id="1071346724">
      <w:bodyDiv w:val="1"/>
      <w:marLeft w:val="0"/>
      <w:marRight w:val="0"/>
      <w:marTop w:val="0"/>
      <w:marBottom w:val="0"/>
      <w:divBdr>
        <w:top w:val="none" w:sz="0" w:space="0" w:color="auto"/>
        <w:left w:val="none" w:sz="0" w:space="0" w:color="auto"/>
        <w:bottom w:val="none" w:sz="0" w:space="0" w:color="auto"/>
        <w:right w:val="none" w:sz="0" w:space="0" w:color="auto"/>
      </w:divBdr>
    </w:div>
    <w:div w:id="1072970801">
      <w:bodyDiv w:val="1"/>
      <w:marLeft w:val="0"/>
      <w:marRight w:val="0"/>
      <w:marTop w:val="0"/>
      <w:marBottom w:val="0"/>
      <w:divBdr>
        <w:top w:val="none" w:sz="0" w:space="0" w:color="auto"/>
        <w:left w:val="none" w:sz="0" w:space="0" w:color="auto"/>
        <w:bottom w:val="none" w:sz="0" w:space="0" w:color="auto"/>
        <w:right w:val="none" w:sz="0" w:space="0" w:color="auto"/>
      </w:divBdr>
    </w:div>
    <w:div w:id="1073314969">
      <w:bodyDiv w:val="1"/>
      <w:marLeft w:val="0"/>
      <w:marRight w:val="0"/>
      <w:marTop w:val="0"/>
      <w:marBottom w:val="0"/>
      <w:divBdr>
        <w:top w:val="none" w:sz="0" w:space="0" w:color="auto"/>
        <w:left w:val="none" w:sz="0" w:space="0" w:color="auto"/>
        <w:bottom w:val="none" w:sz="0" w:space="0" w:color="auto"/>
        <w:right w:val="none" w:sz="0" w:space="0" w:color="auto"/>
      </w:divBdr>
    </w:div>
    <w:div w:id="1074667141">
      <w:bodyDiv w:val="1"/>
      <w:marLeft w:val="0"/>
      <w:marRight w:val="0"/>
      <w:marTop w:val="0"/>
      <w:marBottom w:val="0"/>
      <w:divBdr>
        <w:top w:val="none" w:sz="0" w:space="0" w:color="auto"/>
        <w:left w:val="none" w:sz="0" w:space="0" w:color="auto"/>
        <w:bottom w:val="none" w:sz="0" w:space="0" w:color="auto"/>
        <w:right w:val="none" w:sz="0" w:space="0" w:color="auto"/>
      </w:divBdr>
    </w:div>
    <w:div w:id="1075588610">
      <w:bodyDiv w:val="1"/>
      <w:marLeft w:val="0"/>
      <w:marRight w:val="0"/>
      <w:marTop w:val="0"/>
      <w:marBottom w:val="0"/>
      <w:divBdr>
        <w:top w:val="none" w:sz="0" w:space="0" w:color="auto"/>
        <w:left w:val="none" w:sz="0" w:space="0" w:color="auto"/>
        <w:bottom w:val="none" w:sz="0" w:space="0" w:color="auto"/>
        <w:right w:val="none" w:sz="0" w:space="0" w:color="auto"/>
      </w:divBdr>
    </w:div>
    <w:div w:id="1079599954">
      <w:bodyDiv w:val="1"/>
      <w:marLeft w:val="0"/>
      <w:marRight w:val="0"/>
      <w:marTop w:val="0"/>
      <w:marBottom w:val="0"/>
      <w:divBdr>
        <w:top w:val="none" w:sz="0" w:space="0" w:color="auto"/>
        <w:left w:val="none" w:sz="0" w:space="0" w:color="auto"/>
        <w:bottom w:val="none" w:sz="0" w:space="0" w:color="auto"/>
        <w:right w:val="none" w:sz="0" w:space="0" w:color="auto"/>
      </w:divBdr>
    </w:div>
    <w:div w:id="1085498016">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654130">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3084600">
      <w:bodyDiv w:val="1"/>
      <w:marLeft w:val="0"/>
      <w:marRight w:val="0"/>
      <w:marTop w:val="0"/>
      <w:marBottom w:val="0"/>
      <w:divBdr>
        <w:top w:val="none" w:sz="0" w:space="0" w:color="auto"/>
        <w:left w:val="none" w:sz="0" w:space="0" w:color="auto"/>
        <w:bottom w:val="none" w:sz="0" w:space="0" w:color="auto"/>
        <w:right w:val="none" w:sz="0" w:space="0" w:color="auto"/>
      </w:divBdr>
    </w:div>
    <w:div w:id="1093162023">
      <w:bodyDiv w:val="1"/>
      <w:marLeft w:val="0"/>
      <w:marRight w:val="0"/>
      <w:marTop w:val="0"/>
      <w:marBottom w:val="0"/>
      <w:divBdr>
        <w:top w:val="none" w:sz="0" w:space="0" w:color="auto"/>
        <w:left w:val="none" w:sz="0" w:space="0" w:color="auto"/>
        <w:bottom w:val="none" w:sz="0" w:space="0" w:color="auto"/>
        <w:right w:val="none" w:sz="0" w:space="0" w:color="auto"/>
      </w:divBdr>
    </w:div>
    <w:div w:id="1093167263">
      <w:bodyDiv w:val="1"/>
      <w:marLeft w:val="0"/>
      <w:marRight w:val="0"/>
      <w:marTop w:val="0"/>
      <w:marBottom w:val="0"/>
      <w:divBdr>
        <w:top w:val="none" w:sz="0" w:space="0" w:color="auto"/>
        <w:left w:val="none" w:sz="0" w:space="0" w:color="auto"/>
        <w:bottom w:val="none" w:sz="0" w:space="0" w:color="auto"/>
        <w:right w:val="none" w:sz="0" w:space="0" w:color="auto"/>
      </w:divBdr>
    </w:div>
    <w:div w:id="1093743372">
      <w:bodyDiv w:val="1"/>
      <w:marLeft w:val="0"/>
      <w:marRight w:val="0"/>
      <w:marTop w:val="0"/>
      <w:marBottom w:val="0"/>
      <w:divBdr>
        <w:top w:val="none" w:sz="0" w:space="0" w:color="auto"/>
        <w:left w:val="none" w:sz="0" w:space="0" w:color="auto"/>
        <w:bottom w:val="none" w:sz="0" w:space="0" w:color="auto"/>
        <w:right w:val="none" w:sz="0" w:space="0" w:color="auto"/>
      </w:divBdr>
    </w:div>
    <w:div w:id="1093939840">
      <w:bodyDiv w:val="1"/>
      <w:marLeft w:val="0"/>
      <w:marRight w:val="0"/>
      <w:marTop w:val="0"/>
      <w:marBottom w:val="0"/>
      <w:divBdr>
        <w:top w:val="none" w:sz="0" w:space="0" w:color="auto"/>
        <w:left w:val="none" w:sz="0" w:space="0" w:color="auto"/>
        <w:bottom w:val="none" w:sz="0" w:space="0" w:color="auto"/>
        <w:right w:val="none" w:sz="0" w:space="0" w:color="auto"/>
      </w:divBdr>
    </w:div>
    <w:div w:id="1100250742">
      <w:bodyDiv w:val="1"/>
      <w:marLeft w:val="0"/>
      <w:marRight w:val="0"/>
      <w:marTop w:val="0"/>
      <w:marBottom w:val="0"/>
      <w:divBdr>
        <w:top w:val="none" w:sz="0" w:space="0" w:color="auto"/>
        <w:left w:val="none" w:sz="0" w:space="0" w:color="auto"/>
        <w:bottom w:val="none" w:sz="0" w:space="0" w:color="auto"/>
        <w:right w:val="none" w:sz="0" w:space="0" w:color="auto"/>
      </w:divBdr>
    </w:div>
    <w:div w:id="1101679641">
      <w:bodyDiv w:val="1"/>
      <w:marLeft w:val="0"/>
      <w:marRight w:val="0"/>
      <w:marTop w:val="0"/>
      <w:marBottom w:val="0"/>
      <w:divBdr>
        <w:top w:val="none" w:sz="0" w:space="0" w:color="auto"/>
        <w:left w:val="none" w:sz="0" w:space="0" w:color="auto"/>
        <w:bottom w:val="none" w:sz="0" w:space="0" w:color="auto"/>
        <w:right w:val="none" w:sz="0" w:space="0" w:color="auto"/>
      </w:divBdr>
    </w:div>
    <w:div w:id="1101995142">
      <w:bodyDiv w:val="1"/>
      <w:marLeft w:val="0"/>
      <w:marRight w:val="0"/>
      <w:marTop w:val="0"/>
      <w:marBottom w:val="0"/>
      <w:divBdr>
        <w:top w:val="none" w:sz="0" w:space="0" w:color="auto"/>
        <w:left w:val="none" w:sz="0" w:space="0" w:color="auto"/>
        <w:bottom w:val="none" w:sz="0" w:space="0" w:color="auto"/>
        <w:right w:val="none" w:sz="0" w:space="0" w:color="auto"/>
      </w:divBdr>
    </w:div>
    <w:div w:id="1109473999">
      <w:bodyDiv w:val="1"/>
      <w:marLeft w:val="0"/>
      <w:marRight w:val="0"/>
      <w:marTop w:val="0"/>
      <w:marBottom w:val="0"/>
      <w:divBdr>
        <w:top w:val="none" w:sz="0" w:space="0" w:color="auto"/>
        <w:left w:val="none" w:sz="0" w:space="0" w:color="auto"/>
        <w:bottom w:val="none" w:sz="0" w:space="0" w:color="auto"/>
        <w:right w:val="none" w:sz="0" w:space="0" w:color="auto"/>
      </w:divBdr>
    </w:div>
    <w:div w:id="1110317599">
      <w:bodyDiv w:val="1"/>
      <w:marLeft w:val="0"/>
      <w:marRight w:val="0"/>
      <w:marTop w:val="0"/>
      <w:marBottom w:val="0"/>
      <w:divBdr>
        <w:top w:val="none" w:sz="0" w:space="0" w:color="auto"/>
        <w:left w:val="none" w:sz="0" w:space="0" w:color="auto"/>
        <w:bottom w:val="none" w:sz="0" w:space="0" w:color="auto"/>
        <w:right w:val="none" w:sz="0" w:space="0" w:color="auto"/>
      </w:divBdr>
    </w:div>
    <w:div w:id="1110785757">
      <w:bodyDiv w:val="1"/>
      <w:marLeft w:val="0"/>
      <w:marRight w:val="0"/>
      <w:marTop w:val="0"/>
      <w:marBottom w:val="0"/>
      <w:divBdr>
        <w:top w:val="none" w:sz="0" w:space="0" w:color="auto"/>
        <w:left w:val="none" w:sz="0" w:space="0" w:color="auto"/>
        <w:bottom w:val="none" w:sz="0" w:space="0" w:color="auto"/>
        <w:right w:val="none" w:sz="0" w:space="0" w:color="auto"/>
      </w:divBdr>
    </w:div>
    <w:div w:id="1116487740">
      <w:bodyDiv w:val="1"/>
      <w:marLeft w:val="0"/>
      <w:marRight w:val="0"/>
      <w:marTop w:val="0"/>
      <w:marBottom w:val="0"/>
      <w:divBdr>
        <w:top w:val="none" w:sz="0" w:space="0" w:color="auto"/>
        <w:left w:val="none" w:sz="0" w:space="0" w:color="auto"/>
        <w:bottom w:val="none" w:sz="0" w:space="0" w:color="auto"/>
        <w:right w:val="none" w:sz="0" w:space="0" w:color="auto"/>
      </w:divBdr>
    </w:div>
    <w:div w:id="1122260840">
      <w:bodyDiv w:val="1"/>
      <w:marLeft w:val="0"/>
      <w:marRight w:val="0"/>
      <w:marTop w:val="0"/>
      <w:marBottom w:val="0"/>
      <w:divBdr>
        <w:top w:val="none" w:sz="0" w:space="0" w:color="auto"/>
        <w:left w:val="none" w:sz="0" w:space="0" w:color="auto"/>
        <w:bottom w:val="none" w:sz="0" w:space="0" w:color="auto"/>
        <w:right w:val="none" w:sz="0" w:space="0" w:color="auto"/>
      </w:divBdr>
    </w:div>
    <w:div w:id="1123690743">
      <w:bodyDiv w:val="1"/>
      <w:marLeft w:val="0"/>
      <w:marRight w:val="0"/>
      <w:marTop w:val="0"/>
      <w:marBottom w:val="0"/>
      <w:divBdr>
        <w:top w:val="none" w:sz="0" w:space="0" w:color="auto"/>
        <w:left w:val="none" w:sz="0" w:space="0" w:color="auto"/>
        <w:bottom w:val="none" w:sz="0" w:space="0" w:color="auto"/>
        <w:right w:val="none" w:sz="0" w:space="0" w:color="auto"/>
      </w:divBdr>
    </w:div>
    <w:div w:id="1125655244">
      <w:bodyDiv w:val="1"/>
      <w:marLeft w:val="0"/>
      <w:marRight w:val="0"/>
      <w:marTop w:val="0"/>
      <w:marBottom w:val="0"/>
      <w:divBdr>
        <w:top w:val="none" w:sz="0" w:space="0" w:color="auto"/>
        <w:left w:val="none" w:sz="0" w:space="0" w:color="auto"/>
        <w:bottom w:val="none" w:sz="0" w:space="0" w:color="auto"/>
        <w:right w:val="none" w:sz="0" w:space="0" w:color="auto"/>
      </w:divBdr>
    </w:div>
    <w:div w:id="1127353678">
      <w:bodyDiv w:val="1"/>
      <w:marLeft w:val="0"/>
      <w:marRight w:val="0"/>
      <w:marTop w:val="0"/>
      <w:marBottom w:val="0"/>
      <w:divBdr>
        <w:top w:val="none" w:sz="0" w:space="0" w:color="auto"/>
        <w:left w:val="none" w:sz="0" w:space="0" w:color="auto"/>
        <w:bottom w:val="none" w:sz="0" w:space="0" w:color="auto"/>
        <w:right w:val="none" w:sz="0" w:space="0" w:color="auto"/>
      </w:divBdr>
    </w:div>
    <w:div w:id="1129476735">
      <w:bodyDiv w:val="1"/>
      <w:marLeft w:val="0"/>
      <w:marRight w:val="0"/>
      <w:marTop w:val="0"/>
      <w:marBottom w:val="0"/>
      <w:divBdr>
        <w:top w:val="none" w:sz="0" w:space="0" w:color="auto"/>
        <w:left w:val="none" w:sz="0" w:space="0" w:color="auto"/>
        <w:bottom w:val="none" w:sz="0" w:space="0" w:color="auto"/>
        <w:right w:val="none" w:sz="0" w:space="0" w:color="auto"/>
      </w:divBdr>
    </w:div>
    <w:div w:id="1130980430">
      <w:bodyDiv w:val="1"/>
      <w:marLeft w:val="0"/>
      <w:marRight w:val="0"/>
      <w:marTop w:val="0"/>
      <w:marBottom w:val="0"/>
      <w:divBdr>
        <w:top w:val="none" w:sz="0" w:space="0" w:color="auto"/>
        <w:left w:val="none" w:sz="0" w:space="0" w:color="auto"/>
        <w:bottom w:val="none" w:sz="0" w:space="0" w:color="auto"/>
        <w:right w:val="none" w:sz="0" w:space="0" w:color="auto"/>
      </w:divBdr>
    </w:div>
    <w:div w:id="113221661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5758074">
      <w:bodyDiv w:val="1"/>
      <w:marLeft w:val="0"/>
      <w:marRight w:val="0"/>
      <w:marTop w:val="0"/>
      <w:marBottom w:val="0"/>
      <w:divBdr>
        <w:top w:val="none" w:sz="0" w:space="0" w:color="auto"/>
        <w:left w:val="none" w:sz="0" w:space="0" w:color="auto"/>
        <w:bottom w:val="none" w:sz="0" w:space="0" w:color="auto"/>
        <w:right w:val="none" w:sz="0" w:space="0" w:color="auto"/>
      </w:divBdr>
    </w:div>
    <w:div w:id="1136338492">
      <w:bodyDiv w:val="1"/>
      <w:marLeft w:val="0"/>
      <w:marRight w:val="0"/>
      <w:marTop w:val="0"/>
      <w:marBottom w:val="0"/>
      <w:divBdr>
        <w:top w:val="none" w:sz="0" w:space="0" w:color="auto"/>
        <w:left w:val="none" w:sz="0" w:space="0" w:color="auto"/>
        <w:bottom w:val="none" w:sz="0" w:space="0" w:color="auto"/>
        <w:right w:val="none" w:sz="0" w:space="0" w:color="auto"/>
      </w:divBdr>
    </w:div>
    <w:div w:id="1141574978">
      <w:bodyDiv w:val="1"/>
      <w:marLeft w:val="0"/>
      <w:marRight w:val="0"/>
      <w:marTop w:val="0"/>
      <w:marBottom w:val="0"/>
      <w:divBdr>
        <w:top w:val="none" w:sz="0" w:space="0" w:color="auto"/>
        <w:left w:val="none" w:sz="0" w:space="0" w:color="auto"/>
        <w:bottom w:val="none" w:sz="0" w:space="0" w:color="auto"/>
        <w:right w:val="none" w:sz="0" w:space="0" w:color="auto"/>
      </w:divBdr>
    </w:div>
    <w:div w:id="1144274983">
      <w:bodyDiv w:val="1"/>
      <w:marLeft w:val="0"/>
      <w:marRight w:val="0"/>
      <w:marTop w:val="0"/>
      <w:marBottom w:val="0"/>
      <w:divBdr>
        <w:top w:val="none" w:sz="0" w:space="0" w:color="auto"/>
        <w:left w:val="none" w:sz="0" w:space="0" w:color="auto"/>
        <w:bottom w:val="none" w:sz="0" w:space="0" w:color="auto"/>
        <w:right w:val="none" w:sz="0" w:space="0" w:color="auto"/>
      </w:divBdr>
    </w:div>
    <w:div w:id="1145201629">
      <w:bodyDiv w:val="1"/>
      <w:marLeft w:val="0"/>
      <w:marRight w:val="0"/>
      <w:marTop w:val="0"/>
      <w:marBottom w:val="0"/>
      <w:divBdr>
        <w:top w:val="none" w:sz="0" w:space="0" w:color="auto"/>
        <w:left w:val="none" w:sz="0" w:space="0" w:color="auto"/>
        <w:bottom w:val="none" w:sz="0" w:space="0" w:color="auto"/>
        <w:right w:val="none" w:sz="0" w:space="0" w:color="auto"/>
      </w:divBdr>
    </w:div>
    <w:div w:id="1149370574">
      <w:bodyDiv w:val="1"/>
      <w:marLeft w:val="0"/>
      <w:marRight w:val="0"/>
      <w:marTop w:val="0"/>
      <w:marBottom w:val="0"/>
      <w:divBdr>
        <w:top w:val="none" w:sz="0" w:space="0" w:color="auto"/>
        <w:left w:val="none" w:sz="0" w:space="0" w:color="auto"/>
        <w:bottom w:val="none" w:sz="0" w:space="0" w:color="auto"/>
        <w:right w:val="none" w:sz="0" w:space="0" w:color="auto"/>
      </w:divBdr>
    </w:div>
    <w:div w:id="1152140306">
      <w:bodyDiv w:val="1"/>
      <w:marLeft w:val="0"/>
      <w:marRight w:val="0"/>
      <w:marTop w:val="0"/>
      <w:marBottom w:val="0"/>
      <w:divBdr>
        <w:top w:val="none" w:sz="0" w:space="0" w:color="auto"/>
        <w:left w:val="none" w:sz="0" w:space="0" w:color="auto"/>
        <w:bottom w:val="none" w:sz="0" w:space="0" w:color="auto"/>
        <w:right w:val="none" w:sz="0" w:space="0" w:color="auto"/>
      </w:divBdr>
    </w:div>
    <w:div w:id="1152720128">
      <w:bodyDiv w:val="1"/>
      <w:marLeft w:val="0"/>
      <w:marRight w:val="0"/>
      <w:marTop w:val="0"/>
      <w:marBottom w:val="0"/>
      <w:divBdr>
        <w:top w:val="none" w:sz="0" w:space="0" w:color="auto"/>
        <w:left w:val="none" w:sz="0" w:space="0" w:color="auto"/>
        <w:bottom w:val="none" w:sz="0" w:space="0" w:color="auto"/>
        <w:right w:val="none" w:sz="0" w:space="0" w:color="auto"/>
      </w:divBdr>
    </w:div>
    <w:div w:id="1156190567">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59420442">
      <w:bodyDiv w:val="1"/>
      <w:marLeft w:val="0"/>
      <w:marRight w:val="0"/>
      <w:marTop w:val="0"/>
      <w:marBottom w:val="0"/>
      <w:divBdr>
        <w:top w:val="none" w:sz="0" w:space="0" w:color="auto"/>
        <w:left w:val="none" w:sz="0" w:space="0" w:color="auto"/>
        <w:bottom w:val="none" w:sz="0" w:space="0" w:color="auto"/>
        <w:right w:val="none" w:sz="0" w:space="0" w:color="auto"/>
      </w:divBdr>
    </w:div>
    <w:div w:id="1160926559">
      <w:bodyDiv w:val="1"/>
      <w:marLeft w:val="0"/>
      <w:marRight w:val="0"/>
      <w:marTop w:val="0"/>
      <w:marBottom w:val="0"/>
      <w:divBdr>
        <w:top w:val="none" w:sz="0" w:space="0" w:color="auto"/>
        <w:left w:val="none" w:sz="0" w:space="0" w:color="auto"/>
        <w:bottom w:val="none" w:sz="0" w:space="0" w:color="auto"/>
        <w:right w:val="none" w:sz="0" w:space="0" w:color="auto"/>
      </w:divBdr>
    </w:div>
    <w:div w:id="1164511139">
      <w:bodyDiv w:val="1"/>
      <w:marLeft w:val="0"/>
      <w:marRight w:val="0"/>
      <w:marTop w:val="0"/>
      <w:marBottom w:val="0"/>
      <w:divBdr>
        <w:top w:val="none" w:sz="0" w:space="0" w:color="auto"/>
        <w:left w:val="none" w:sz="0" w:space="0" w:color="auto"/>
        <w:bottom w:val="none" w:sz="0" w:space="0" w:color="auto"/>
        <w:right w:val="none" w:sz="0" w:space="0" w:color="auto"/>
      </w:divBdr>
    </w:div>
    <w:div w:id="1166901154">
      <w:bodyDiv w:val="1"/>
      <w:marLeft w:val="0"/>
      <w:marRight w:val="0"/>
      <w:marTop w:val="0"/>
      <w:marBottom w:val="0"/>
      <w:divBdr>
        <w:top w:val="none" w:sz="0" w:space="0" w:color="auto"/>
        <w:left w:val="none" w:sz="0" w:space="0" w:color="auto"/>
        <w:bottom w:val="none" w:sz="0" w:space="0" w:color="auto"/>
        <w:right w:val="none" w:sz="0" w:space="0" w:color="auto"/>
      </w:divBdr>
    </w:div>
    <w:div w:id="1167093832">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171219720">
      <w:bodyDiv w:val="1"/>
      <w:marLeft w:val="0"/>
      <w:marRight w:val="0"/>
      <w:marTop w:val="0"/>
      <w:marBottom w:val="0"/>
      <w:divBdr>
        <w:top w:val="none" w:sz="0" w:space="0" w:color="auto"/>
        <w:left w:val="none" w:sz="0" w:space="0" w:color="auto"/>
        <w:bottom w:val="none" w:sz="0" w:space="0" w:color="auto"/>
        <w:right w:val="none" w:sz="0" w:space="0" w:color="auto"/>
      </w:divBdr>
    </w:div>
    <w:div w:id="1171335045">
      <w:bodyDiv w:val="1"/>
      <w:marLeft w:val="0"/>
      <w:marRight w:val="0"/>
      <w:marTop w:val="0"/>
      <w:marBottom w:val="0"/>
      <w:divBdr>
        <w:top w:val="none" w:sz="0" w:space="0" w:color="auto"/>
        <w:left w:val="none" w:sz="0" w:space="0" w:color="auto"/>
        <w:bottom w:val="none" w:sz="0" w:space="0" w:color="auto"/>
        <w:right w:val="none" w:sz="0" w:space="0" w:color="auto"/>
      </w:divBdr>
    </w:div>
    <w:div w:id="1177185804">
      <w:bodyDiv w:val="1"/>
      <w:marLeft w:val="0"/>
      <w:marRight w:val="0"/>
      <w:marTop w:val="0"/>
      <w:marBottom w:val="0"/>
      <w:divBdr>
        <w:top w:val="none" w:sz="0" w:space="0" w:color="auto"/>
        <w:left w:val="none" w:sz="0" w:space="0" w:color="auto"/>
        <w:bottom w:val="none" w:sz="0" w:space="0" w:color="auto"/>
        <w:right w:val="none" w:sz="0" w:space="0" w:color="auto"/>
      </w:divBdr>
    </w:div>
    <w:div w:id="1184438550">
      <w:bodyDiv w:val="1"/>
      <w:marLeft w:val="0"/>
      <w:marRight w:val="0"/>
      <w:marTop w:val="0"/>
      <w:marBottom w:val="0"/>
      <w:divBdr>
        <w:top w:val="none" w:sz="0" w:space="0" w:color="auto"/>
        <w:left w:val="none" w:sz="0" w:space="0" w:color="auto"/>
        <w:bottom w:val="none" w:sz="0" w:space="0" w:color="auto"/>
        <w:right w:val="none" w:sz="0" w:space="0" w:color="auto"/>
      </w:divBdr>
    </w:div>
    <w:div w:id="1188758418">
      <w:bodyDiv w:val="1"/>
      <w:marLeft w:val="0"/>
      <w:marRight w:val="0"/>
      <w:marTop w:val="0"/>
      <w:marBottom w:val="0"/>
      <w:divBdr>
        <w:top w:val="none" w:sz="0" w:space="0" w:color="auto"/>
        <w:left w:val="none" w:sz="0" w:space="0" w:color="auto"/>
        <w:bottom w:val="none" w:sz="0" w:space="0" w:color="auto"/>
        <w:right w:val="none" w:sz="0" w:space="0" w:color="auto"/>
      </w:divBdr>
    </w:div>
    <w:div w:id="1190948942">
      <w:bodyDiv w:val="1"/>
      <w:marLeft w:val="0"/>
      <w:marRight w:val="0"/>
      <w:marTop w:val="0"/>
      <w:marBottom w:val="0"/>
      <w:divBdr>
        <w:top w:val="none" w:sz="0" w:space="0" w:color="auto"/>
        <w:left w:val="none" w:sz="0" w:space="0" w:color="auto"/>
        <w:bottom w:val="none" w:sz="0" w:space="0" w:color="auto"/>
        <w:right w:val="none" w:sz="0" w:space="0" w:color="auto"/>
      </w:divBdr>
    </w:div>
    <w:div w:id="1191526092">
      <w:bodyDiv w:val="1"/>
      <w:marLeft w:val="0"/>
      <w:marRight w:val="0"/>
      <w:marTop w:val="0"/>
      <w:marBottom w:val="0"/>
      <w:divBdr>
        <w:top w:val="none" w:sz="0" w:space="0" w:color="auto"/>
        <w:left w:val="none" w:sz="0" w:space="0" w:color="auto"/>
        <w:bottom w:val="none" w:sz="0" w:space="0" w:color="auto"/>
        <w:right w:val="none" w:sz="0" w:space="0" w:color="auto"/>
      </w:divBdr>
    </w:div>
    <w:div w:id="1192187494">
      <w:bodyDiv w:val="1"/>
      <w:marLeft w:val="0"/>
      <w:marRight w:val="0"/>
      <w:marTop w:val="0"/>
      <w:marBottom w:val="0"/>
      <w:divBdr>
        <w:top w:val="none" w:sz="0" w:space="0" w:color="auto"/>
        <w:left w:val="none" w:sz="0" w:space="0" w:color="auto"/>
        <w:bottom w:val="none" w:sz="0" w:space="0" w:color="auto"/>
        <w:right w:val="none" w:sz="0" w:space="0" w:color="auto"/>
      </w:divBdr>
    </w:div>
    <w:div w:id="1197229657">
      <w:bodyDiv w:val="1"/>
      <w:marLeft w:val="0"/>
      <w:marRight w:val="0"/>
      <w:marTop w:val="0"/>
      <w:marBottom w:val="0"/>
      <w:divBdr>
        <w:top w:val="none" w:sz="0" w:space="0" w:color="auto"/>
        <w:left w:val="none" w:sz="0" w:space="0" w:color="auto"/>
        <w:bottom w:val="none" w:sz="0" w:space="0" w:color="auto"/>
        <w:right w:val="none" w:sz="0" w:space="0" w:color="auto"/>
      </w:divBdr>
    </w:div>
    <w:div w:id="1202471769">
      <w:bodyDiv w:val="1"/>
      <w:marLeft w:val="0"/>
      <w:marRight w:val="0"/>
      <w:marTop w:val="0"/>
      <w:marBottom w:val="0"/>
      <w:divBdr>
        <w:top w:val="none" w:sz="0" w:space="0" w:color="auto"/>
        <w:left w:val="none" w:sz="0" w:space="0" w:color="auto"/>
        <w:bottom w:val="none" w:sz="0" w:space="0" w:color="auto"/>
        <w:right w:val="none" w:sz="0" w:space="0" w:color="auto"/>
      </w:divBdr>
    </w:div>
    <w:div w:id="1210655358">
      <w:bodyDiv w:val="1"/>
      <w:marLeft w:val="0"/>
      <w:marRight w:val="0"/>
      <w:marTop w:val="0"/>
      <w:marBottom w:val="0"/>
      <w:divBdr>
        <w:top w:val="none" w:sz="0" w:space="0" w:color="auto"/>
        <w:left w:val="none" w:sz="0" w:space="0" w:color="auto"/>
        <w:bottom w:val="none" w:sz="0" w:space="0" w:color="auto"/>
        <w:right w:val="none" w:sz="0" w:space="0" w:color="auto"/>
      </w:divBdr>
    </w:div>
    <w:div w:id="1213421108">
      <w:bodyDiv w:val="1"/>
      <w:marLeft w:val="0"/>
      <w:marRight w:val="0"/>
      <w:marTop w:val="0"/>
      <w:marBottom w:val="0"/>
      <w:divBdr>
        <w:top w:val="none" w:sz="0" w:space="0" w:color="auto"/>
        <w:left w:val="none" w:sz="0" w:space="0" w:color="auto"/>
        <w:bottom w:val="none" w:sz="0" w:space="0" w:color="auto"/>
        <w:right w:val="none" w:sz="0" w:space="0" w:color="auto"/>
      </w:divBdr>
    </w:div>
    <w:div w:id="1226063059">
      <w:bodyDiv w:val="1"/>
      <w:marLeft w:val="0"/>
      <w:marRight w:val="0"/>
      <w:marTop w:val="0"/>
      <w:marBottom w:val="0"/>
      <w:divBdr>
        <w:top w:val="none" w:sz="0" w:space="0" w:color="auto"/>
        <w:left w:val="none" w:sz="0" w:space="0" w:color="auto"/>
        <w:bottom w:val="none" w:sz="0" w:space="0" w:color="auto"/>
        <w:right w:val="none" w:sz="0" w:space="0" w:color="auto"/>
      </w:divBdr>
    </w:div>
    <w:div w:id="1226382163">
      <w:bodyDiv w:val="1"/>
      <w:marLeft w:val="0"/>
      <w:marRight w:val="0"/>
      <w:marTop w:val="0"/>
      <w:marBottom w:val="0"/>
      <w:divBdr>
        <w:top w:val="none" w:sz="0" w:space="0" w:color="auto"/>
        <w:left w:val="none" w:sz="0" w:space="0" w:color="auto"/>
        <w:bottom w:val="none" w:sz="0" w:space="0" w:color="auto"/>
        <w:right w:val="none" w:sz="0" w:space="0" w:color="auto"/>
      </w:divBdr>
    </w:div>
    <w:div w:id="1227762678">
      <w:bodyDiv w:val="1"/>
      <w:marLeft w:val="0"/>
      <w:marRight w:val="0"/>
      <w:marTop w:val="0"/>
      <w:marBottom w:val="0"/>
      <w:divBdr>
        <w:top w:val="none" w:sz="0" w:space="0" w:color="auto"/>
        <w:left w:val="none" w:sz="0" w:space="0" w:color="auto"/>
        <w:bottom w:val="none" w:sz="0" w:space="0" w:color="auto"/>
        <w:right w:val="none" w:sz="0" w:space="0" w:color="auto"/>
      </w:divBdr>
    </w:div>
    <w:div w:id="1227914635">
      <w:bodyDiv w:val="1"/>
      <w:marLeft w:val="0"/>
      <w:marRight w:val="0"/>
      <w:marTop w:val="0"/>
      <w:marBottom w:val="0"/>
      <w:divBdr>
        <w:top w:val="none" w:sz="0" w:space="0" w:color="auto"/>
        <w:left w:val="none" w:sz="0" w:space="0" w:color="auto"/>
        <w:bottom w:val="none" w:sz="0" w:space="0" w:color="auto"/>
        <w:right w:val="none" w:sz="0" w:space="0" w:color="auto"/>
      </w:divBdr>
    </w:div>
    <w:div w:id="1236234548">
      <w:bodyDiv w:val="1"/>
      <w:marLeft w:val="0"/>
      <w:marRight w:val="0"/>
      <w:marTop w:val="0"/>
      <w:marBottom w:val="0"/>
      <w:divBdr>
        <w:top w:val="none" w:sz="0" w:space="0" w:color="auto"/>
        <w:left w:val="none" w:sz="0" w:space="0" w:color="auto"/>
        <w:bottom w:val="none" w:sz="0" w:space="0" w:color="auto"/>
        <w:right w:val="none" w:sz="0" w:space="0" w:color="auto"/>
      </w:divBdr>
    </w:div>
    <w:div w:id="1236546584">
      <w:bodyDiv w:val="1"/>
      <w:marLeft w:val="0"/>
      <w:marRight w:val="0"/>
      <w:marTop w:val="0"/>
      <w:marBottom w:val="0"/>
      <w:divBdr>
        <w:top w:val="none" w:sz="0" w:space="0" w:color="auto"/>
        <w:left w:val="none" w:sz="0" w:space="0" w:color="auto"/>
        <w:bottom w:val="none" w:sz="0" w:space="0" w:color="auto"/>
        <w:right w:val="none" w:sz="0" w:space="0" w:color="auto"/>
      </w:divBdr>
    </w:div>
    <w:div w:id="1240096337">
      <w:bodyDiv w:val="1"/>
      <w:marLeft w:val="0"/>
      <w:marRight w:val="0"/>
      <w:marTop w:val="0"/>
      <w:marBottom w:val="0"/>
      <w:divBdr>
        <w:top w:val="none" w:sz="0" w:space="0" w:color="auto"/>
        <w:left w:val="none" w:sz="0" w:space="0" w:color="auto"/>
        <w:bottom w:val="none" w:sz="0" w:space="0" w:color="auto"/>
        <w:right w:val="none" w:sz="0" w:space="0" w:color="auto"/>
      </w:divBdr>
    </w:div>
    <w:div w:id="1247376307">
      <w:bodyDiv w:val="1"/>
      <w:marLeft w:val="0"/>
      <w:marRight w:val="0"/>
      <w:marTop w:val="0"/>
      <w:marBottom w:val="0"/>
      <w:divBdr>
        <w:top w:val="none" w:sz="0" w:space="0" w:color="auto"/>
        <w:left w:val="none" w:sz="0" w:space="0" w:color="auto"/>
        <w:bottom w:val="none" w:sz="0" w:space="0" w:color="auto"/>
        <w:right w:val="none" w:sz="0" w:space="0" w:color="auto"/>
      </w:divBdr>
    </w:div>
    <w:div w:id="1249147996">
      <w:bodyDiv w:val="1"/>
      <w:marLeft w:val="0"/>
      <w:marRight w:val="0"/>
      <w:marTop w:val="0"/>
      <w:marBottom w:val="0"/>
      <w:divBdr>
        <w:top w:val="none" w:sz="0" w:space="0" w:color="auto"/>
        <w:left w:val="none" w:sz="0" w:space="0" w:color="auto"/>
        <w:bottom w:val="none" w:sz="0" w:space="0" w:color="auto"/>
        <w:right w:val="none" w:sz="0" w:space="0" w:color="auto"/>
      </w:divBdr>
    </w:div>
    <w:div w:id="1249314257">
      <w:bodyDiv w:val="1"/>
      <w:marLeft w:val="0"/>
      <w:marRight w:val="0"/>
      <w:marTop w:val="0"/>
      <w:marBottom w:val="0"/>
      <w:divBdr>
        <w:top w:val="none" w:sz="0" w:space="0" w:color="auto"/>
        <w:left w:val="none" w:sz="0" w:space="0" w:color="auto"/>
        <w:bottom w:val="none" w:sz="0" w:space="0" w:color="auto"/>
        <w:right w:val="none" w:sz="0" w:space="0" w:color="auto"/>
      </w:divBdr>
    </w:div>
    <w:div w:id="1258556924">
      <w:bodyDiv w:val="1"/>
      <w:marLeft w:val="0"/>
      <w:marRight w:val="0"/>
      <w:marTop w:val="0"/>
      <w:marBottom w:val="0"/>
      <w:divBdr>
        <w:top w:val="none" w:sz="0" w:space="0" w:color="auto"/>
        <w:left w:val="none" w:sz="0" w:space="0" w:color="auto"/>
        <w:bottom w:val="none" w:sz="0" w:space="0" w:color="auto"/>
        <w:right w:val="none" w:sz="0" w:space="0" w:color="auto"/>
      </w:divBdr>
    </w:div>
    <w:div w:id="1259024281">
      <w:bodyDiv w:val="1"/>
      <w:marLeft w:val="0"/>
      <w:marRight w:val="0"/>
      <w:marTop w:val="0"/>
      <w:marBottom w:val="0"/>
      <w:divBdr>
        <w:top w:val="none" w:sz="0" w:space="0" w:color="auto"/>
        <w:left w:val="none" w:sz="0" w:space="0" w:color="auto"/>
        <w:bottom w:val="none" w:sz="0" w:space="0" w:color="auto"/>
        <w:right w:val="none" w:sz="0" w:space="0" w:color="auto"/>
      </w:divBdr>
    </w:div>
    <w:div w:id="1260720768">
      <w:bodyDiv w:val="1"/>
      <w:marLeft w:val="0"/>
      <w:marRight w:val="0"/>
      <w:marTop w:val="0"/>
      <w:marBottom w:val="0"/>
      <w:divBdr>
        <w:top w:val="none" w:sz="0" w:space="0" w:color="auto"/>
        <w:left w:val="none" w:sz="0" w:space="0" w:color="auto"/>
        <w:bottom w:val="none" w:sz="0" w:space="0" w:color="auto"/>
        <w:right w:val="none" w:sz="0" w:space="0" w:color="auto"/>
      </w:divBdr>
    </w:div>
    <w:div w:id="1262029477">
      <w:bodyDiv w:val="1"/>
      <w:marLeft w:val="0"/>
      <w:marRight w:val="0"/>
      <w:marTop w:val="0"/>
      <w:marBottom w:val="0"/>
      <w:divBdr>
        <w:top w:val="none" w:sz="0" w:space="0" w:color="auto"/>
        <w:left w:val="none" w:sz="0" w:space="0" w:color="auto"/>
        <w:bottom w:val="none" w:sz="0" w:space="0" w:color="auto"/>
        <w:right w:val="none" w:sz="0" w:space="0" w:color="auto"/>
      </w:divBdr>
    </w:div>
    <w:div w:id="1262105644">
      <w:bodyDiv w:val="1"/>
      <w:marLeft w:val="0"/>
      <w:marRight w:val="0"/>
      <w:marTop w:val="0"/>
      <w:marBottom w:val="0"/>
      <w:divBdr>
        <w:top w:val="none" w:sz="0" w:space="0" w:color="auto"/>
        <w:left w:val="none" w:sz="0" w:space="0" w:color="auto"/>
        <w:bottom w:val="none" w:sz="0" w:space="0" w:color="auto"/>
        <w:right w:val="none" w:sz="0" w:space="0" w:color="auto"/>
      </w:divBdr>
    </w:div>
    <w:div w:id="1262882289">
      <w:bodyDiv w:val="1"/>
      <w:marLeft w:val="0"/>
      <w:marRight w:val="0"/>
      <w:marTop w:val="0"/>
      <w:marBottom w:val="0"/>
      <w:divBdr>
        <w:top w:val="none" w:sz="0" w:space="0" w:color="auto"/>
        <w:left w:val="none" w:sz="0" w:space="0" w:color="auto"/>
        <w:bottom w:val="none" w:sz="0" w:space="0" w:color="auto"/>
        <w:right w:val="none" w:sz="0" w:space="0" w:color="auto"/>
      </w:divBdr>
    </w:div>
    <w:div w:id="1263294082">
      <w:bodyDiv w:val="1"/>
      <w:marLeft w:val="0"/>
      <w:marRight w:val="0"/>
      <w:marTop w:val="0"/>
      <w:marBottom w:val="0"/>
      <w:divBdr>
        <w:top w:val="none" w:sz="0" w:space="0" w:color="auto"/>
        <w:left w:val="none" w:sz="0" w:space="0" w:color="auto"/>
        <w:bottom w:val="none" w:sz="0" w:space="0" w:color="auto"/>
        <w:right w:val="none" w:sz="0" w:space="0" w:color="auto"/>
      </w:divBdr>
    </w:div>
    <w:div w:id="1264341887">
      <w:bodyDiv w:val="1"/>
      <w:marLeft w:val="0"/>
      <w:marRight w:val="0"/>
      <w:marTop w:val="0"/>
      <w:marBottom w:val="0"/>
      <w:divBdr>
        <w:top w:val="none" w:sz="0" w:space="0" w:color="auto"/>
        <w:left w:val="none" w:sz="0" w:space="0" w:color="auto"/>
        <w:bottom w:val="none" w:sz="0" w:space="0" w:color="auto"/>
        <w:right w:val="none" w:sz="0" w:space="0" w:color="auto"/>
      </w:divBdr>
    </w:div>
    <w:div w:id="1264845753">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7545475">
      <w:bodyDiv w:val="1"/>
      <w:marLeft w:val="0"/>
      <w:marRight w:val="0"/>
      <w:marTop w:val="0"/>
      <w:marBottom w:val="0"/>
      <w:divBdr>
        <w:top w:val="none" w:sz="0" w:space="0" w:color="auto"/>
        <w:left w:val="none" w:sz="0" w:space="0" w:color="auto"/>
        <w:bottom w:val="none" w:sz="0" w:space="0" w:color="auto"/>
        <w:right w:val="none" w:sz="0" w:space="0" w:color="auto"/>
      </w:divBdr>
    </w:div>
    <w:div w:id="1268584745">
      <w:bodyDiv w:val="1"/>
      <w:marLeft w:val="0"/>
      <w:marRight w:val="0"/>
      <w:marTop w:val="0"/>
      <w:marBottom w:val="0"/>
      <w:divBdr>
        <w:top w:val="none" w:sz="0" w:space="0" w:color="auto"/>
        <w:left w:val="none" w:sz="0" w:space="0" w:color="auto"/>
        <w:bottom w:val="none" w:sz="0" w:space="0" w:color="auto"/>
        <w:right w:val="none" w:sz="0" w:space="0" w:color="auto"/>
      </w:divBdr>
    </w:div>
    <w:div w:id="1268738172">
      <w:bodyDiv w:val="1"/>
      <w:marLeft w:val="0"/>
      <w:marRight w:val="0"/>
      <w:marTop w:val="0"/>
      <w:marBottom w:val="0"/>
      <w:divBdr>
        <w:top w:val="none" w:sz="0" w:space="0" w:color="auto"/>
        <w:left w:val="none" w:sz="0" w:space="0" w:color="auto"/>
        <w:bottom w:val="none" w:sz="0" w:space="0" w:color="auto"/>
        <w:right w:val="none" w:sz="0" w:space="0" w:color="auto"/>
      </w:divBdr>
    </w:div>
    <w:div w:id="1272006005">
      <w:bodyDiv w:val="1"/>
      <w:marLeft w:val="0"/>
      <w:marRight w:val="0"/>
      <w:marTop w:val="0"/>
      <w:marBottom w:val="0"/>
      <w:divBdr>
        <w:top w:val="none" w:sz="0" w:space="0" w:color="auto"/>
        <w:left w:val="none" w:sz="0" w:space="0" w:color="auto"/>
        <w:bottom w:val="none" w:sz="0" w:space="0" w:color="auto"/>
        <w:right w:val="none" w:sz="0" w:space="0" w:color="auto"/>
      </w:divBdr>
    </w:div>
    <w:div w:id="1272667755">
      <w:bodyDiv w:val="1"/>
      <w:marLeft w:val="0"/>
      <w:marRight w:val="0"/>
      <w:marTop w:val="0"/>
      <w:marBottom w:val="0"/>
      <w:divBdr>
        <w:top w:val="none" w:sz="0" w:space="0" w:color="auto"/>
        <w:left w:val="none" w:sz="0" w:space="0" w:color="auto"/>
        <w:bottom w:val="none" w:sz="0" w:space="0" w:color="auto"/>
        <w:right w:val="none" w:sz="0" w:space="0" w:color="auto"/>
      </w:divBdr>
    </w:div>
    <w:div w:id="1273704719">
      <w:bodyDiv w:val="1"/>
      <w:marLeft w:val="0"/>
      <w:marRight w:val="0"/>
      <w:marTop w:val="0"/>
      <w:marBottom w:val="0"/>
      <w:divBdr>
        <w:top w:val="none" w:sz="0" w:space="0" w:color="auto"/>
        <w:left w:val="none" w:sz="0" w:space="0" w:color="auto"/>
        <w:bottom w:val="none" w:sz="0" w:space="0" w:color="auto"/>
        <w:right w:val="none" w:sz="0" w:space="0" w:color="auto"/>
      </w:divBdr>
    </w:div>
    <w:div w:id="1277980730">
      <w:bodyDiv w:val="1"/>
      <w:marLeft w:val="0"/>
      <w:marRight w:val="0"/>
      <w:marTop w:val="0"/>
      <w:marBottom w:val="0"/>
      <w:divBdr>
        <w:top w:val="none" w:sz="0" w:space="0" w:color="auto"/>
        <w:left w:val="none" w:sz="0" w:space="0" w:color="auto"/>
        <w:bottom w:val="none" w:sz="0" w:space="0" w:color="auto"/>
        <w:right w:val="none" w:sz="0" w:space="0" w:color="auto"/>
      </w:divBdr>
    </w:div>
    <w:div w:id="1280339704">
      <w:bodyDiv w:val="1"/>
      <w:marLeft w:val="0"/>
      <w:marRight w:val="0"/>
      <w:marTop w:val="0"/>
      <w:marBottom w:val="0"/>
      <w:divBdr>
        <w:top w:val="none" w:sz="0" w:space="0" w:color="auto"/>
        <w:left w:val="none" w:sz="0" w:space="0" w:color="auto"/>
        <w:bottom w:val="none" w:sz="0" w:space="0" w:color="auto"/>
        <w:right w:val="none" w:sz="0" w:space="0" w:color="auto"/>
      </w:divBdr>
    </w:div>
    <w:div w:id="1283850711">
      <w:bodyDiv w:val="1"/>
      <w:marLeft w:val="0"/>
      <w:marRight w:val="0"/>
      <w:marTop w:val="0"/>
      <w:marBottom w:val="0"/>
      <w:divBdr>
        <w:top w:val="none" w:sz="0" w:space="0" w:color="auto"/>
        <w:left w:val="none" w:sz="0" w:space="0" w:color="auto"/>
        <w:bottom w:val="none" w:sz="0" w:space="0" w:color="auto"/>
        <w:right w:val="none" w:sz="0" w:space="0" w:color="auto"/>
      </w:divBdr>
    </w:div>
    <w:div w:id="1285117722">
      <w:bodyDiv w:val="1"/>
      <w:marLeft w:val="0"/>
      <w:marRight w:val="0"/>
      <w:marTop w:val="0"/>
      <w:marBottom w:val="0"/>
      <w:divBdr>
        <w:top w:val="none" w:sz="0" w:space="0" w:color="auto"/>
        <w:left w:val="none" w:sz="0" w:space="0" w:color="auto"/>
        <w:bottom w:val="none" w:sz="0" w:space="0" w:color="auto"/>
        <w:right w:val="none" w:sz="0" w:space="0" w:color="auto"/>
      </w:divBdr>
    </w:div>
    <w:div w:id="1285967465">
      <w:bodyDiv w:val="1"/>
      <w:marLeft w:val="0"/>
      <w:marRight w:val="0"/>
      <w:marTop w:val="0"/>
      <w:marBottom w:val="0"/>
      <w:divBdr>
        <w:top w:val="none" w:sz="0" w:space="0" w:color="auto"/>
        <w:left w:val="none" w:sz="0" w:space="0" w:color="auto"/>
        <w:bottom w:val="none" w:sz="0" w:space="0" w:color="auto"/>
        <w:right w:val="none" w:sz="0" w:space="0" w:color="auto"/>
      </w:divBdr>
    </w:div>
    <w:div w:id="1290210843">
      <w:bodyDiv w:val="1"/>
      <w:marLeft w:val="0"/>
      <w:marRight w:val="0"/>
      <w:marTop w:val="0"/>
      <w:marBottom w:val="0"/>
      <w:divBdr>
        <w:top w:val="none" w:sz="0" w:space="0" w:color="auto"/>
        <w:left w:val="none" w:sz="0" w:space="0" w:color="auto"/>
        <w:bottom w:val="none" w:sz="0" w:space="0" w:color="auto"/>
        <w:right w:val="none" w:sz="0" w:space="0" w:color="auto"/>
      </w:divBdr>
    </w:div>
    <w:div w:id="1290475797">
      <w:bodyDiv w:val="1"/>
      <w:marLeft w:val="0"/>
      <w:marRight w:val="0"/>
      <w:marTop w:val="0"/>
      <w:marBottom w:val="0"/>
      <w:divBdr>
        <w:top w:val="none" w:sz="0" w:space="0" w:color="auto"/>
        <w:left w:val="none" w:sz="0" w:space="0" w:color="auto"/>
        <w:bottom w:val="none" w:sz="0" w:space="0" w:color="auto"/>
        <w:right w:val="none" w:sz="0" w:space="0" w:color="auto"/>
      </w:divBdr>
    </w:div>
    <w:div w:id="1292204082">
      <w:bodyDiv w:val="1"/>
      <w:marLeft w:val="0"/>
      <w:marRight w:val="0"/>
      <w:marTop w:val="0"/>
      <w:marBottom w:val="0"/>
      <w:divBdr>
        <w:top w:val="none" w:sz="0" w:space="0" w:color="auto"/>
        <w:left w:val="none" w:sz="0" w:space="0" w:color="auto"/>
        <w:bottom w:val="none" w:sz="0" w:space="0" w:color="auto"/>
        <w:right w:val="none" w:sz="0" w:space="0" w:color="auto"/>
      </w:divBdr>
    </w:div>
    <w:div w:id="1293831481">
      <w:bodyDiv w:val="1"/>
      <w:marLeft w:val="0"/>
      <w:marRight w:val="0"/>
      <w:marTop w:val="0"/>
      <w:marBottom w:val="0"/>
      <w:divBdr>
        <w:top w:val="none" w:sz="0" w:space="0" w:color="auto"/>
        <w:left w:val="none" w:sz="0" w:space="0" w:color="auto"/>
        <w:bottom w:val="none" w:sz="0" w:space="0" w:color="auto"/>
        <w:right w:val="none" w:sz="0" w:space="0" w:color="auto"/>
      </w:divBdr>
    </w:div>
    <w:div w:id="1294214193">
      <w:bodyDiv w:val="1"/>
      <w:marLeft w:val="0"/>
      <w:marRight w:val="0"/>
      <w:marTop w:val="0"/>
      <w:marBottom w:val="0"/>
      <w:divBdr>
        <w:top w:val="none" w:sz="0" w:space="0" w:color="auto"/>
        <w:left w:val="none" w:sz="0" w:space="0" w:color="auto"/>
        <w:bottom w:val="none" w:sz="0" w:space="0" w:color="auto"/>
        <w:right w:val="none" w:sz="0" w:space="0" w:color="auto"/>
      </w:divBdr>
    </w:div>
    <w:div w:id="1295135472">
      <w:bodyDiv w:val="1"/>
      <w:marLeft w:val="0"/>
      <w:marRight w:val="0"/>
      <w:marTop w:val="0"/>
      <w:marBottom w:val="0"/>
      <w:divBdr>
        <w:top w:val="none" w:sz="0" w:space="0" w:color="auto"/>
        <w:left w:val="none" w:sz="0" w:space="0" w:color="auto"/>
        <w:bottom w:val="none" w:sz="0" w:space="0" w:color="auto"/>
        <w:right w:val="none" w:sz="0" w:space="0" w:color="auto"/>
      </w:divBdr>
    </w:div>
    <w:div w:id="1298074707">
      <w:bodyDiv w:val="1"/>
      <w:marLeft w:val="0"/>
      <w:marRight w:val="0"/>
      <w:marTop w:val="0"/>
      <w:marBottom w:val="0"/>
      <w:divBdr>
        <w:top w:val="none" w:sz="0" w:space="0" w:color="auto"/>
        <w:left w:val="none" w:sz="0" w:space="0" w:color="auto"/>
        <w:bottom w:val="none" w:sz="0" w:space="0" w:color="auto"/>
        <w:right w:val="none" w:sz="0" w:space="0" w:color="auto"/>
      </w:divBdr>
    </w:div>
    <w:div w:id="1302688450">
      <w:bodyDiv w:val="1"/>
      <w:marLeft w:val="0"/>
      <w:marRight w:val="0"/>
      <w:marTop w:val="0"/>
      <w:marBottom w:val="0"/>
      <w:divBdr>
        <w:top w:val="none" w:sz="0" w:space="0" w:color="auto"/>
        <w:left w:val="none" w:sz="0" w:space="0" w:color="auto"/>
        <w:bottom w:val="none" w:sz="0" w:space="0" w:color="auto"/>
        <w:right w:val="none" w:sz="0" w:space="0" w:color="auto"/>
      </w:divBdr>
    </w:div>
    <w:div w:id="1305622786">
      <w:bodyDiv w:val="1"/>
      <w:marLeft w:val="0"/>
      <w:marRight w:val="0"/>
      <w:marTop w:val="0"/>
      <w:marBottom w:val="0"/>
      <w:divBdr>
        <w:top w:val="none" w:sz="0" w:space="0" w:color="auto"/>
        <w:left w:val="none" w:sz="0" w:space="0" w:color="auto"/>
        <w:bottom w:val="none" w:sz="0" w:space="0" w:color="auto"/>
        <w:right w:val="none" w:sz="0" w:space="0" w:color="auto"/>
      </w:divBdr>
    </w:div>
    <w:div w:id="1309166546">
      <w:bodyDiv w:val="1"/>
      <w:marLeft w:val="0"/>
      <w:marRight w:val="0"/>
      <w:marTop w:val="0"/>
      <w:marBottom w:val="0"/>
      <w:divBdr>
        <w:top w:val="none" w:sz="0" w:space="0" w:color="auto"/>
        <w:left w:val="none" w:sz="0" w:space="0" w:color="auto"/>
        <w:bottom w:val="none" w:sz="0" w:space="0" w:color="auto"/>
        <w:right w:val="none" w:sz="0" w:space="0" w:color="auto"/>
      </w:divBdr>
    </w:div>
    <w:div w:id="1309629960">
      <w:bodyDiv w:val="1"/>
      <w:marLeft w:val="0"/>
      <w:marRight w:val="0"/>
      <w:marTop w:val="0"/>
      <w:marBottom w:val="0"/>
      <w:divBdr>
        <w:top w:val="none" w:sz="0" w:space="0" w:color="auto"/>
        <w:left w:val="none" w:sz="0" w:space="0" w:color="auto"/>
        <w:bottom w:val="none" w:sz="0" w:space="0" w:color="auto"/>
        <w:right w:val="none" w:sz="0" w:space="0" w:color="auto"/>
      </w:divBdr>
    </w:div>
    <w:div w:id="1310405397">
      <w:bodyDiv w:val="1"/>
      <w:marLeft w:val="0"/>
      <w:marRight w:val="0"/>
      <w:marTop w:val="0"/>
      <w:marBottom w:val="0"/>
      <w:divBdr>
        <w:top w:val="none" w:sz="0" w:space="0" w:color="auto"/>
        <w:left w:val="none" w:sz="0" w:space="0" w:color="auto"/>
        <w:bottom w:val="none" w:sz="0" w:space="0" w:color="auto"/>
        <w:right w:val="none" w:sz="0" w:space="0" w:color="auto"/>
      </w:divBdr>
    </w:div>
    <w:div w:id="1311520975">
      <w:bodyDiv w:val="1"/>
      <w:marLeft w:val="0"/>
      <w:marRight w:val="0"/>
      <w:marTop w:val="0"/>
      <w:marBottom w:val="0"/>
      <w:divBdr>
        <w:top w:val="none" w:sz="0" w:space="0" w:color="auto"/>
        <w:left w:val="none" w:sz="0" w:space="0" w:color="auto"/>
        <w:bottom w:val="none" w:sz="0" w:space="0" w:color="auto"/>
        <w:right w:val="none" w:sz="0" w:space="0" w:color="auto"/>
      </w:divBdr>
    </w:div>
    <w:div w:id="1317219849">
      <w:bodyDiv w:val="1"/>
      <w:marLeft w:val="0"/>
      <w:marRight w:val="0"/>
      <w:marTop w:val="0"/>
      <w:marBottom w:val="0"/>
      <w:divBdr>
        <w:top w:val="none" w:sz="0" w:space="0" w:color="auto"/>
        <w:left w:val="none" w:sz="0" w:space="0" w:color="auto"/>
        <w:bottom w:val="none" w:sz="0" w:space="0" w:color="auto"/>
        <w:right w:val="none" w:sz="0" w:space="0" w:color="auto"/>
      </w:divBdr>
    </w:div>
    <w:div w:id="1320308164">
      <w:bodyDiv w:val="1"/>
      <w:marLeft w:val="0"/>
      <w:marRight w:val="0"/>
      <w:marTop w:val="0"/>
      <w:marBottom w:val="0"/>
      <w:divBdr>
        <w:top w:val="none" w:sz="0" w:space="0" w:color="auto"/>
        <w:left w:val="none" w:sz="0" w:space="0" w:color="auto"/>
        <w:bottom w:val="none" w:sz="0" w:space="0" w:color="auto"/>
        <w:right w:val="none" w:sz="0" w:space="0" w:color="auto"/>
      </w:divBdr>
    </w:div>
    <w:div w:id="1323661066">
      <w:bodyDiv w:val="1"/>
      <w:marLeft w:val="0"/>
      <w:marRight w:val="0"/>
      <w:marTop w:val="0"/>
      <w:marBottom w:val="0"/>
      <w:divBdr>
        <w:top w:val="none" w:sz="0" w:space="0" w:color="auto"/>
        <w:left w:val="none" w:sz="0" w:space="0" w:color="auto"/>
        <w:bottom w:val="none" w:sz="0" w:space="0" w:color="auto"/>
        <w:right w:val="none" w:sz="0" w:space="0" w:color="auto"/>
      </w:divBdr>
    </w:div>
    <w:div w:id="1324432033">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32678629">
      <w:bodyDiv w:val="1"/>
      <w:marLeft w:val="0"/>
      <w:marRight w:val="0"/>
      <w:marTop w:val="0"/>
      <w:marBottom w:val="0"/>
      <w:divBdr>
        <w:top w:val="none" w:sz="0" w:space="0" w:color="auto"/>
        <w:left w:val="none" w:sz="0" w:space="0" w:color="auto"/>
        <w:bottom w:val="none" w:sz="0" w:space="0" w:color="auto"/>
        <w:right w:val="none" w:sz="0" w:space="0" w:color="auto"/>
      </w:divBdr>
    </w:div>
    <w:div w:id="1336806327">
      <w:bodyDiv w:val="1"/>
      <w:marLeft w:val="0"/>
      <w:marRight w:val="0"/>
      <w:marTop w:val="0"/>
      <w:marBottom w:val="0"/>
      <w:divBdr>
        <w:top w:val="none" w:sz="0" w:space="0" w:color="auto"/>
        <w:left w:val="none" w:sz="0" w:space="0" w:color="auto"/>
        <w:bottom w:val="none" w:sz="0" w:space="0" w:color="auto"/>
        <w:right w:val="none" w:sz="0" w:space="0" w:color="auto"/>
      </w:divBdr>
    </w:div>
    <w:div w:id="1344670306">
      <w:bodyDiv w:val="1"/>
      <w:marLeft w:val="0"/>
      <w:marRight w:val="0"/>
      <w:marTop w:val="0"/>
      <w:marBottom w:val="0"/>
      <w:divBdr>
        <w:top w:val="none" w:sz="0" w:space="0" w:color="auto"/>
        <w:left w:val="none" w:sz="0" w:space="0" w:color="auto"/>
        <w:bottom w:val="none" w:sz="0" w:space="0" w:color="auto"/>
        <w:right w:val="none" w:sz="0" w:space="0" w:color="auto"/>
      </w:divBdr>
    </w:div>
    <w:div w:id="1350596628">
      <w:bodyDiv w:val="1"/>
      <w:marLeft w:val="0"/>
      <w:marRight w:val="0"/>
      <w:marTop w:val="0"/>
      <w:marBottom w:val="0"/>
      <w:divBdr>
        <w:top w:val="none" w:sz="0" w:space="0" w:color="auto"/>
        <w:left w:val="none" w:sz="0" w:space="0" w:color="auto"/>
        <w:bottom w:val="none" w:sz="0" w:space="0" w:color="auto"/>
        <w:right w:val="none" w:sz="0" w:space="0" w:color="auto"/>
      </w:divBdr>
    </w:div>
    <w:div w:id="1353646405">
      <w:bodyDiv w:val="1"/>
      <w:marLeft w:val="0"/>
      <w:marRight w:val="0"/>
      <w:marTop w:val="0"/>
      <w:marBottom w:val="0"/>
      <w:divBdr>
        <w:top w:val="none" w:sz="0" w:space="0" w:color="auto"/>
        <w:left w:val="none" w:sz="0" w:space="0" w:color="auto"/>
        <w:bottom w:val="none" w:sz="0" w:space="0" w:color="auto"/>
        <w:right w:val="none" w:sz="0" w:space="0" w:color="auto"/>
      </w:divBdr>
    </w:div>
    <w:div w:id="1355689218">
      <w:bodyDiv w:val="1"/>
      <w:marLeft w:val="0"/>
      <w:marRight w:val="0"/>
      <w:marTop w:val="0"/>
      <w:marBottom w:val="0"/>
      <w:divBdr>
        <w:top w:val="none" w:sz="0" w:space="0" w:color="auto"/>
        <w:left w:val="none" w:sz="0" w:space="0" w:color="auto"/>
        <w:bottom w:val="none" w:sz="0" w:space="0" w:color="auto"/>
        <w:right w:val="none" w:sz="0" w:space="0" w:color="auto"/>
      </w:divBdr>
    </w:div>
    <w:div w:id="1359357462">
      <w:bodyDiv w:val="1"/>
      <w:marLeft w:val="0"/>
      <w:marRight w:val="0"/>
      <w:marTop w:val="0"/>
      <w:marBottom w:val="0"/>
      <w:divBdr>
        <w:top w:val="none" w:sz="0" w:space="0" w:color="auto"/>
        <w:left w:val="none" w:sz="0" w:space="0" w:color="auto"/>
        <w:bottom w:val="none" w:sz="0" w:space="0" w:color="auto"/>
        <w:right w:val="none" w:sz="0" w:space="0" w:color="auto"/>
      </w:divBdr>
    </w:div>
    <w:div w:id="1363751841">
      <w:bodyDiv w:val="1"/>
      <w:marLeft w:val="0"/>
      <w:marRight w:val="0"/>
      <w:marTop w:val="0"/>
      <w:marBottom w:val="0"/>
      <w:divBdr>
        <w:top w:val="none" w:sz="0" w:space="0" w:color="auto"/>
        <w:left w:val="none" w:sz="0" w:space="0" w:color="auto"/>
        <w:bottom w:val="none" w:sz="0" w:space="0" w:color="auto"/>
        <w:right w:val="none" w:sz="0" w:space="0" w:color="auto"/>
      </w:divBdr>
    </w:div>
    <w:div w:id="1365406205">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372600">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9208085">
      <w:bodyDiv w:val="1"/>
      <w:marLeft w:val="0"/>
      <w:marRight w:val="0"/>
      <w:marTop w:val="0"/>
      <w:marBottom w:val="0"/>
      <w:divBdr>
        <w:top w:val="none" w:sz="0" w:space="0" w:color="auto"/>
        <w:left w:val="none" w:sz="0" w:space="0" w:color="auto"/>
        <w:bottom w:val="none" w:sz="0" w:space="0" w:color="auto"/>
        <w:right w:val="none" w:sz="0" w:space="0" w:color="auto"/>
      </w:divBdr>
    </w:div>
    <w:div w:id="1380326821">
      <w:bodyDiv w:val="1"/>
      <w:marLeft w:val="0"/>
      <w:marRight w:val="0"/>
      <w:marTop w:val="0"/>
      <w:marBottom w:val="0"/>
      <w:divBdr>
        <w:top w:val="none" w:sz="0" w:space="0" w:color="auto"/>
        <w:left w:val="none" w:sz="0" w:space="0" w:color="auto"/>
        <w:bottom w:val="none" w:sz="0" w:space="0" w:color="auto"/>
        <w:right w:val="none" w:sz="0" w:space="0" w:color="auto"/>
      </w:divBdr>
    </w:div>
    <w:div w:id="1380939158">
      <w:bodyDiv w:val="1"/>
      <w:marLeft w:val="0"/>
      <w:marRight w:val="0"/>
      <w:marTop w:val="0"/>
      <w:marBottom w:val="0"/>
      <w:divBdr>
        <w:top w:val="none" w:sz="0" w:space="0" w:color="auto"/>
        <w:left w:val="none" w:sz="0" w:space="0" w:color="auto"/>
        <w:bottom w:val="none" w:sz="0" w:space="0" w:color="auto"/>
        <w:right w:val="none" w:sz="0" w:space="0" w:color="auto"/>
      </w:divBdr>
    </w:div>
    <w:div w:id="1382246219">
      <w:bodyDiv w:val="1"/>
      <w:marLeft w:val="0"/>
      <w:marRight w:val="0"/>
      <w:marTop w:val="0"/>
      <w:marBottom w:val="0"/>
      <w:divBdr>
        <w:top w:val="none" w:sz="0" w:space="0" w:color="auto"/>
        <w:left w:val="none" w:sz="0" w:space="0" w:color="auto"/>
        <w:bottom w:val="none" w:sz="0" w:space="0" w:color="auto"/>
        <w:right w:val="none" w:sz="0" w:space="0" w:color="auto"/>
      </w:divBdr>
    </w:div>
    <w:div w:id="1383677060">
      <w:bodyDiv w:val="1"/>
      <w:marLeft w:val="0"/>
      <w:marRight w:val="0"/>
      <w:marTop w:val="0"/>
      <w:marBottom w:val="0"/>
      <w:divBdr>
        <w:top w:val="none" w:sz="0" w:space="0" w:color="auto"/>
        <w:left w:val="none" w:sz="0" w:space="0" w:color="auto"/>
        <w:bottom w:val="none" w:sz="0" w:space="0" w:color="auto"/>
        <w:right w:val="none" w:sz="0" w:space="0" w:color="auto"/>
      </w:divBdr>
    </w:div>
    <w:div w:id="1384401411">
      <w:bodyDiv w:val="1"/>
      <w:marLeft w:val="0"/>
      <w:marRight w:val="0"/>
      <w:marTop w:val="0"/>
      <w:marBottom w:val="0"/>
      <w:divBdr>
        <w:top w:val="none" w:sz="0" w:space="0" w:color="auto"/>
        <w:left w:val="none" w:sz="0" w:space="0" w:color="auto"/>
        <w:bottom w:val="none" w:sz="0" w:space="0" w:color="auto"/>
        <w:right w:val="none" w:sz="0" w:space="0" w:color="auto"/>
      </w:divBdr>
    </w:div>
    <w:div w:id="1386291444">
      <w:bodyDiv w:val="1"/>
      <w:marLeft w:val="0"/>
      <w:marRight w:val="0"/>
      <w:marTop w:val="0"/>
      <w:marBottom w:val="0"/>
      <w:divBdr>
        <w:top w:val="none" w:sz="0" w:space="0" w:color="auto"/>
        <w:left w:val="none" w:sz="0" w:space="0" w:color="auto"/>
        <w:bottom w:val="none" w:sz="0" w:space="0" w:color="auto"/>
        <w:right w:val="none" w:sz="0" w:space="0" w:color="auto"/>
      </w:divBdr>
    </w:div>
    <w:div w:id="1386561733">
      <w:bodyDiv w:val="1"/>
      <w:marLeft w:val="0"/>
      <w:marRight w:val="0"/>
      <w:marTop w:val="0"/>
      <w:marBottom w:val="0"/>
      <w:divBdr>
        <w:top w:val="none" w:sz="0" w:space="0" w:color="auto"/>
        <w:left w:val="none" w:sz="0" w:space="0" w:color="auto"/>
        <w:bottom w:val="none" w:sz="0" w:space="0" w:color="auto"/>
        <w:right w:val="none" w:sz="0" w:space="0" w:color="auto"/>
      </w:divBdr>
    </w:div>
    <w:div w:id="1386684929">
      <w:bodyDiv w:val="1"/>
      <w:marLeft w:val="0"/>
      <w:marRight w:val="0"/>
      <w:marTop w:val="0"/>
      <w:marBottom w:val="0"/>
      <w:divBdr>
        <w:top w:val="none" w:sz="0" w:space="0" w:color="auto"/>
        <w:left w:val="none" w:sz="0" w:space="0" w:color="auto"/>
        <w:bottom w:val="none" w:sz="0" w:space="0" w:color="auto"/>
        <w:right w:val="none" w:sz="0" w:space="0" w:color="auto"/>
      </w:divBdr>
    </w:div>
    <w:div w:id="1388070915">
      <w:bodyDiv w:val="1"/>
      <w:marLeft w:val="0"/>
      <w:marRight w:val="0"/>
      <w:marTop w:val="0"/>
      <w:marBottom w:val="0"/>
      <w:divBdr>
        <w:top w:val="none" w:sz="0" w:space="0" w:color="auto"/>
        <w:left w:val="none" w:sz="0" w:space="0" w:color="auto"/>
        <w:bottom w:val="none" w:sz="0" w:space="0" w:color="auto"/>
        <w:right w:val="none" w:sz="0" w:space="0" w:color="auto"/>
      </w:divBdr>
    </w:div>
    <w:div w:id="1388652186">
      <w:bodyDiv w:val="1"/>
      <w:marLeft w:val="0"/>
      <w:marRight w:val="0"/>
      <w:marTop w:val="0"/>
      <w:marBottom w:val="0"/>
      <w:divBdr>
        <w:top w:val="none" w:sz="0" w:space="0" w:color="auto"/>
        <w:left w:val="none" w:sz="0" w:space="0" w:color="auto"/>
        <w:bottom w:val="none" w:sz="0" w:space="0" w:color="auto"/>
        <w:right w:val="none" w:sz="0" w:space="0" w:color="auto"/>
      </w:divBdr>
    </w:div>
    <w:div w:id="1393311316">
      <w:bodyDiv w:val="1"/>
      <w:marLeft w:val="0"/>
      <w:marRight w:val="0"/>
      <w:marTop w:val="0"/>
      <w:marBottom w:val="0"/>
      <w:divBdr>
        <w:top w:val="none" w:sz="0" w:space="0" w:color="auto"/>
        <w:left w:val="none" w:sz="0" w:space="0" w:color="auto"/>
        <w:bottom w:val="none" w:sz="0" w:space="0" w:color="auto"/>
        <w:right w:val="none" w:sz="0" w:space="0" w:color="auto"/>
      </w:divBdr>
    </w:div>
    <w:div w:id="1393846752">
      <w:bodyDiv w:val="1"/>
      <w:marLeft w:val="0"/>
      <w:marRight w:val="0"/>
      <w:marTop w:val="0"/>
      <w:marBottom w:val="0"/>
      <w:divBdr>
        <w:top w:val="none" w:sz="0" w:space="0" w:color="auto"/>
        <w:left w:val="none" w:sz="0" w:space="0" w:color="auto"/>
        <w:bottom w:val="none" w:sz="0" w:space="0" w:color="auto"/>
        <w:right w:val="none" w:sz="0" w:space="0" w:color="auto"/>
      </w:divBdr>
    </w:div>
    <w:div w:id="1393847170">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398091314">
      <w:bodyDiv w:val="1"/>
      <w:marLeft w:val="0"/>
      <w:marRight w:val="0"/>
      <w:marTop w:val="0"/>
      <w:marBottom w:val="0"/>
      <w:divBdr>
        <w:top w:val="none" w:sz="0" w:space="0" w:color="auto"/>
        <w:left w:val="none" w:sz="0" w:space="0" w:color="auto"/>
        <w:bottom w:val="none" w:sz="0" w:space="0" w:color="auto"/>
        <w:right w:val="none" w:sz="0" w:space="0" w:color="auto"/>
      </w:divBdr>
    </w:div>
    <w:div w:id="1399132180">
      <w:bodyDiv w:val="1"/>
      <w:marLeft w:val="0"/>
      <w:marRight w:val="0"/>
      <w:marTop w:val="0"/>
      <w:marBottom w:val="0"/>
      <w:divBdr>
        <w:top w:val="none" w:sz="0" w:space="0" w:color="auto"/>
        <w:left w:val="none" w:sz="0" w:space="0" w:color="auto"/>
        <w:bottom w:val="none" w:sz="0" w:space="0" w:color="auto"/>
        <w:right w:val="none" w:sz="0" w:space="0" w:color="auto"/>
      </w:divBdr>
    </w:div>
    <w:div w:id="1402025695">
      <w:bodyDiv w:val="1"/>
      <w:marLeft w:val="0"/>
      <w:marRight w:val="0"/>
      <w:marTop w:val="0"/>
      <w:marBottom w:val="0"/>
      <w:divBdr>
        <w:top w:val="none" w:sz="0" w:space="0" w:color="auto"/>
        <w:left w:val="none" w:sz="0" w:space="0" w:color="auto"/>
        <w:bottom w:val="none" w:sz="0" w:space="0" w:color="auto"/>
        <w:right w:val="none" w:sz="0" w:space="0" w:color="auto"/>
      </w:divBdr>
    </w:div>
    <w:div w:id="1405956859">
      <w:bodyDiv w:val="1"/>
      <w:marLeft w:val="0"/>
      <w:marRight w:val="0"/>
      <w:marTop w:val="0"/>
      <w:marBottom w:val="0"/>
      <w:divBdr>
        <w:top w:val="none" w:sz="0" w:space="0" w:color="auto"/>
        <w:left w:val="none" w:sz="0" w:space="0" w:color="auto"/>
        <w:bottom w:val="none" w:sz="0" w:space="0" w:color="auto"/>
        <w:right w:val="none" w:sz="0" w:space="0" w:color="auto"/>
      </w:divBdr>
    </w:div>
    <w:div w:id="1408185621">
      <w:bodyDiv w:val="1"/>
      <w:marLeft w:val="0"/>
      <w:marRight w:val="0"/>
      <w:marTop w:val="0"/>
      <w:marBottom w:val="0"/>
      <w:divBdr>
        <w:top w:val="none" w:sz="0" w:space="0" w:color="auto"/>
        <w:left w:val="none" w:sz="0" w:space="0" w:color="auto"/>
        <w:bottom w:val="none" w:sz="0" w:space="0" w:color="auto"/>
        <w:right w:val="none" w:sz="0" w:space="0" w:color="auto"/>
      </w:divBdr>
    </w:div>
    <w:div w:id="1408839558">
      <w:bodyDiv w:val="1"/>
      <w:marLeft w:val="0"/>
      <w:marRight w:val="0"/>
      <w:marTop w:val="0"/>
      <w:marBottom w:val="0"/>
      <w:divBdr>
        <w:top w:val="none" w:sz="0" w:space="0" w:color="auto"/>
        <w:left w:val="none" w:sz="0" w:space="0" w:color="auto"/>
        <w:bottom w:val="none" w:sz="0" w:space="0" w:color="auto"/>
        <w:right w:val="none" w:sz="0" w:space="0" w:color="auto"/>
      </w:divBdr>
    </w:div>
    <w:div w:id="1409303082">
      <w:bodyDiv w:val="1"/>
      <w:marLeft w:val="0"/>
      <w:marRight w:val="0"/>
      <w:marTop w:val="0"/>
      <w:marBottom w:val="0"/>
      <w:divBdr>
        <w:top w:val="none" w:sz="0" w:space="0" w:color="auto"/>
        <w:left w:val="none" w:sz="0" w:space="0" w:color="auto"/>
        <w:bottom w:val="none" w:sz="0" w:space="0" w:color="auto"/>
        <w:right w:val="none" w:sz="0" w:space="0" w:color="auto"/>
      </w:divBdr>
    </w:div>
    <w:div w:id="1409839535">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15542490">
      <w:bodyDiv w:val="1"/>
      <w:marLeft w:val="0"/>
      <w:marRight w:val="0"/>
      <w:marTop w:val="0"/>
      <w:marBottom w:val="0"/>
      <w:divBdr>
        <w:top w:val="none" w:sz="0" w:space="0" w:color="auto"/>
        <w:left w:val="none" w:sz="0" w:space="0" w:color="auto"/>
        <w:bottom w:val="none" w:sz="0" w:space="0" w:color="auto"/>
        <w:right w:val="none" w:sz="0" w:space="0" w:color="auto"/>
      </w:divBdr>
    </w:div>
    <w:div w:id="1417165161">
      <w:bodyDiv w:val="1"/>
      <w:marLeft w:val="0"/>
      <w:marRight w:val="0"/>
      <w:marTop w:val="0"/>
      <w:marBottom w:val="0"/>
      <w:divBdr>
        <w:top w:val="none" w:sz="0" w:space="0" w:color="auto"/>
        <w:left w:val="none" w:sz="0" w:space="0" w:color="auto"/>
        <w:bottom w:val="none" w:sz="0" w:space="0" w:color="auto"/>
        <w:right w:val="none" w:sz="0" w:space="0" w:color="auto"/>
      </w:divBdr>
    </w:div>
    <w:div w:id="1422676137">
      <w:bodyDiv w:val="1"/>
      <w:marLeft w:val="0"/>
      <w:marRight w:val="0"/>
      <w:marTop w:val="0"/>
      <w:marBottom w:val="0"/>
      <w:divBdr>
        <w:top w:val="none" w:sz="0" w:space="0" w:color="auto"/>
        <w:left w:val="none" w:sz="0" w:space="0" w:color="auto"/>
        <w:bottom w:val="none" w:sz="0" w:space="0" w:color="auto"/>
        <w:right w:val="none" w:sz="0" w:space="0" w:color="auto"/>
      </w:divBdr>
    </w:div>
    <w:div w:id="1423532779">
      <w:bodyDiv w:val="1"/>
      <w:marLeft w:val="0"/>
      <w:marRight w:val="0"/>
      <w:marTop w:val="0"/>
      <w:marBottom w:val="0"/>
      <w:divBdr>
        <w:top w:val="none" w:sz="0" w:space="0" w:color="auto"/>
        <w:left w:val="none" w:sz="0" w:space="0" w:color="auto"/>
        <w:bottom w:val="none" w:sz="0" w:space="0" w:color="auto"/>
        <w:right w:val="none" w:sz="0" w:space="0" w:color="auto"/>
      </w:divBdr>
    </w:div>
    <w:div w:id="1426226730">
      <w:bodyDiv w:val="1"/>
      <w:marLeft w:val="0"/>
      <w:marRight w:val="0"/>
      <w:marTop w:val="0"/>
      <w:marBottom w:val="0"/>
      <w:divBdr>
        <w:top w:val="none" w:sz="0" w:space="0" w:color="auto"/>
        <w:left w:val="none" w:sz="0" w:space="0" w:color="auto"/>
        <w:bottom w:val="none" w:sz="0" w:space="0" w:color="auto"/>
        <w:right w:val="none" w:sz="0" w:space="0" w:color="auto"/>
      </w:divBdr>
    </w:div>
    <w:div w:id="1428160677">
      <w:bodyDiv w:val="1"/>
      <w:marLeft w:val="0"/>
      <w:marRight w:val="0"/>
      <w:marTop w:val="0"/>
      <w:marBottom w:val="0"/>
      <w:divBdr>
        <w:top w:val="none" w:sz="0" w:space="0" w:color="auto"/>
        <w:left w:val="none" w:sz="0" w:space="0" w:color="auto"/>
        <w:bottom w:val="none" w:sz="0" w:space="0" w:color="auto"/>
        <w:right w:val="none" w:sz="0" w:space="0" w:color="auto"/>
      </w:divBdr>
    </w:div>
    <w:div w:id="1434782450">
      <w:bodyDiv w:val="1"/>
      <w:marLeft w:val="0"/>
      <w:marRight w:val="0"/>
      <w:marTop w:val="0"/>
      <w:marBottom w:val="0"/>
      <w:divBdr>
        <w:top w:val="none" w:sz="0" w:space="0" w:color="auto"/>
        <w:left w:val="none" w:sz="0" w:space="0" w:color="auto"/>
        <w:bottom w:val="none" w:sz="0" w:space="0" w:color="auto"/>
        <w:right w:val="none" w:sz="0" w:space="0" w:color="auto"/>
      </w:divBdr>
    </w:div>
    <w:div w:id="1438283939">
      <w:bodyDiv w:val="1"/>
      <w:marLeft w:val="0"/>
      <w:marRight w:val="0"/>
      <w:marTop w:val="0"/>
      <w:marBottom w:val="0"/>
      <w:divBdr>
        <w:top w:val="none" w:sz="0" w:space="0" w:color="auto"/>
        <w:left w:val="none" w:sz="0" w:space="0" w:color="auto"/>
        <w:bottom w:val="none" w:sz="0" w:space="0" w:color="auto"/>
        <w:right w:val="none" w:sz="0" w:space="0" w:color="auto"/>
      </w:divBdr>
    </w:div>
    <w:div w:id="1439909970">
      <w:bodyDiv w:val="1"/>
      <w:marLeft w:val="0"/>
      <w:marRight w:val="0"/>
      <w:marTop w:val="0"/>
      <w:marBottom w:val="0"/>
      <w:divBdr>
        <w:top w:val="none" w:sz="0" w:space="0" w:color="auto"/>
        <w:left w:val="none" w:sz="0" w:space="0" w:color="auto"/>
        <w:bottom w:val="none" w:sz="0" w:space="0" w:color="auto"/>
        <w:right w:val="none" w:sz="0" w:space="0" w:color="auto"/>
      </w:divBdr>
    </w:div>
    <w:div w:id="1440562301">
      <w:bodyDiv w:val="1"/>
      <w:marLeft w:val="0"/>
      <w:marRight w:val="0"/>
      <w:marTop w:val="0"/>
      <w:marBottom w:val="0"/>
      <w:divBdr>
        <w:top w:val="none" w:sz="0" w:space="0" w:color="auto"/>
        <w:left w:val="none" w:sz="0" w:space="0" w:color="auto"/>
        <w:bottom w:val="none" w:sz="0" w:space="0" w:color="auto"/>
        <w:right w:val="none" w:sz="0" w:space="0" w:color="auto"/>
      </w:divBdr>
    </w:div>
    <w:div w:id="1440950982">
      <w:bodyDiv w:val="1"/>
      <w:marLeft w:val="0"/>
      <w:marRight w:val="0"/>
      <w:marTop w:val="0"/>
      <w:marBottom w:val="0"/>
      <w:divBdr>
        <w:top w:val="none" w:sz="0" w:space="0" w:color="auto"/>
        <w:left w:val="none" w:sz="0" w:space="0" w:color="auto"/>
        <w:bottom w:val="none" w:sz="0" w:space="0" w:color="auto"/>
        <w:right w:val="none" w:sz="0" w:space="0" w:color="auto"/>
      </w:divBdr>
    </w:div>
    <w:div w:id="1441486477">
      <w:bodyDiv w:val="1"/>
      <w:marLeft w:val="0"/>
      <w:marRight w:val="0"/>
      <w:marTop w:val="0"/>
      <w:marBottom w:val="0"/>
      <w:divBdr>
        <w:top w:val="none" w:sz="0" w:space="0" w:color="auto"/>
        <w:left w:val="none" w:sz="0" w:space="0" w:color="auto"/>
        <w:bottom w:val="none" w:sz="0" w:space="0" w:color="auto"/>
        <w:right w:val="none" w:sz="0" w:space="0" w:color="auto"/>
      </w:divBdr>
    </w:div>
    <w:div w:id="1441603039">
      <w:bodyDiv w:val="1"/>
      <w:marLeft w:val="0"/>
      <w:marRight w:val="0"/>
      <w:marTop w:val="0"/>
      <w:marBottom w:val="0"/>
      <w:divBdr>
        <w:top w:val="none" w:sz="0" w:space="0" w:color="auto"/>
        <w:left w:val="none" w:sz="0" w:space="0" w:color="auto"/>
        <w:bottom w:val="none" w:sz="0" w:space="0" w:color="auto"/>
        <w:right w:val="none" w:sz="0" w:space="0" w:color="auto"/>
      </w:divBdr>
    </w:div>
    <w:div w:id="1441685773">
      <w:bodyDiv w:val="1"/>
      <w:marLeft w:val="0"/>
      <w:marRight w:val="0"/>
      <w:marTop w:val="0"/>
      <w:marBottom w:val="0"/>
      <w:divBdr>
        <w:top w:val="none" w:sz="0" w:space="0" w:color="auto"/>
        <w:left w:val="none" w:sz="0" w:space="0" w:color="auto"/>
        <w:bottom w:val="none" w:sz="0" w:space="0" w:color="auto"/>
        <w:right w:val="none" w:sz="0" w:space="0" w:color="auto"/>
      </w:divBdr>
    </w:div>
    <w:div w:id="1443912868">
      <w:bodyDiv w:val="1"/>
      <w:marLeft w:val="0"/>
      <w:marRight w:val="0"/>
      <w:marTop w:val="0"/>
      <w:marBottom w:val="0"/>
      <w:divBdr>
        <w:top w:val="none" w:sz="0" w:space="0" w:color="auto"/>
        <w:left w:val="none" w:sz="0" w:space="0" w:color="auto"/>
        <w:bottom w:val="none" w:sz="0" w:space="0" w:color="auto"/>
        <w:right w:val="none" w:sz="0" w:space="0" w:color="auto"/>
      </w:divBdr>
    </w:div>
    <w:div w:id="1448574169">
      <w:bodyDiv w:val="1"/>
      <w:marLeft w:val="0"/>
      <w:marRight w:val="0"/>
      <w:marTop w:val="0"/>
      <w:marBottom w:val="0"/>
      <w:divBdr>
        <w:top w:val="none" w:sz="0" w:space="0" w:color="auto"/>
        <w:left w:val="none" w:sz="0" w:space="0" w:color="auto"/>
        <w:bottom w:val="none" w:sz="0" w:space="0" w:color="auto"/>
        <w:right w:val="none" w:sz="0" w:space="0" w:color="auto"/>
      </w:divBdr>
    </w:div>
    <w:div w:id="1450005359">
      <w:bodyDiv w:val="1"/>
      <w:marLeft w:val="0"/>
      <w:marRight w:val="0"/>
      <w:marTop w:val="0"/>
      <w:marBottom w:val="0"/>
      <w:divBdr>
        <w:top w:val="none" w:sz="0" w:space="0" w:color="auto"/>
        <w:left w:val="none" w:sz="0" w:space="0" w:color="auto"/>
        <w:bottom w:val="none" w:sz="0" w:space="0" w:color="auto"/>
        <w:right w:val="none" w:sz="0" w:space="0" w:color="auto"/>
      </w:divBdr>
    </w:div>
    <w:div w:id="1453398618">
      <w:bodyDiv w:val="1"/>
      <w:marLeft w:val="0"/>
      <w:marRight w:val="0"/>
      <w:marTop w:val="0"/>
      <w:marBottom w:val="0"/>
      <w:divBdr>
        <w:top w:val="none" w:sz="0" w:space="0" w:color="auto"/>
        <w:left w:val="none" w:sz="0" w:space="0" w:color="auto"/>
        <w:bottom w:val="none" w:sz="0" w:space="0" w:color="auto"/>
        <w:right w:val="none" w:sz="0" w:space="0" w:color="auto"/>
      </w:divBdr>
    </w:div>
    <w:div w:id="1457143196">
      <w:bodyDiv w:val="1"/>
      <w:marLeft w:val="0"/>
      <w:marRight w:val="0"/>
      <w:marTop w:val="0"/>
      <w:marBottom w:val="0"/>
      <w:divBdr>
        <w:top w:val="none" w:sz="0" w:space="0" w:color="auto"/>
        <w:left w:val="none" w:sz="0" w:space="0" w:color="auto"/>
        <w:bottom w:val="none" w:sz="0" w:space="0" w:color="auto"/>
        <w:right w:val="none" w:sz="0" w:space="0" w:color="auto"/>
      </w:divBdr>
    </w:div>
    <w:div w:id="1457986132">
      <w:bodyDiv w:val="1"/>
      <w:marLeft w:val="0"/>
      <w:marRight w:val="0"/>
      <w:marTop w:val="0"/>
      <w:marBottom w:val="0"/>
      <w:divBdr>
        <w:top w:val="none" w:sz="0" w:space="0" w:color="auto"/>
        <w:left w:val="none" w:sz="0" w:space="0" w:color="auto"/>
        <w:bottom w:val="none" w:sz="0" w:space="0" w:color="auto"/>
        <w:right w:val="none" w:sz="0" w:space="0" w:color="auto"/>
      </w:divBdr>
    </w:div>
    <w:div w:id="1460538872">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0689598">
      <w:bodyDiv w:val="1"/>
      <w:marLeft w:val="0"/>
      <w:marRight w:val="0"/>
      <w:marTop w:val="0"/>
      <w:marBottom w:val="0"/>
      <w:divBdr>
        <w:top w:val="none" w:sz="0" w:space="0" w:color="auto"/>
        <w:left w:val="none" w:sz="0" w:space="0" w:color="auto"/>
        <w:bottom w:val="none" w:sz="0" w:space="0" w:color="auto"/>
        <w:right w:val="none" w:sz="0" w:space="0" w:color="auto"/>
      </w:divBdr>
    </w:div>
    <w:div w:id="1465348772">
      <w:bodyDiv w:val="1"/>
      <w:marLeft w:val="0"/>
      <w:marRight w:val="0"/>
      <w:marTop w:val="0"/>
      <w:marBottom w:val="0"/>
      <w:divBdr>
        <w:top w:val="none" w:sz="0" w:space="0" w:color="auto"/>
        <w:left w:val="none" w:sz="0" w:space="0" w:color="auto"/>
        <w:bottom w:val="none" w:sz="0" w:space="0" w:color="auto"/>
        <w:right w:val="none" w:sz="0" w:space="0" w:color="auto"/>
      </w:divBdr>
    </w:div>
    <w:div w:id="1467351544">
      <w:bodyDiv w:val="1"/>
      <w:marLeft w:val="0"/>
      <w:marRight w:val="0"/>
      <w:marTop w:val="0"/>
      <w:marBottom w:val="0"/>
      <w:divBdr>
        <w:top w:val="none" w:sz="0" w:space="0" w:color="auto"/>
        <w:left w:val="none" w:sz="0" w:space="0" w:color="auto"/>
        <w:bottom w:val="none" w:sz="0" w:space="0" w:color="auto"/>
        <w:right w:val="none" w:sz="0" w:space="0" w:color="auto"/>
      </w:divBdr>
    </w:div>
    <w:div w:id="1470317971">
      <w:bodyDiv w:val="1"/>
      <w:marLeft w:val="0"/>
      <w:marRight w:val="0"/>
      <w:marTop w:val="0"/>
      <w:marBottom w:val="0"/>
      <w:divBdr>
        <w:top w:val="none" w:sz="0" w:space="0" w:color="auto"/>
        <w:left w:val="none" w:sz="0" w:space="0" w:color="auto"/>
        <w:bottom w:val="none" w:sz="0" w:space="0" w:color="auto"/>
        <w:right w:val="none" w:sz="0" w:space="0" w:color="auto"/>
      </w:divBdr>
    </w:div>
    <w:div w:id="1471361373">
      <w:bodyDiv w:val="1"/>
      <w:marLeft w:val="0"/>
      <w:marRight w:val="0"/>
      <w:marTop w:val="0"/>
      <w:marBottom w:val="0"/>
      <w:divBdr>
        <w:top w:val="none" w:sz="0" w:space="0" w:color="auto"/>
        <w:left w:val="none" w:sz="0" w:space="0" w:color="auto"/>
        <w:bottom w:val="none" w:sz="0" w:space="0" w:color="auto"/>
        <w:right w:val="none" w:sz="0" w:space="0" w:color="auto"/>
      </w:divBdr>
    </w:div>
    <w:div w:id="1476800193">
      <w:bodyDiv w:val="1"/>
      <w:marLeft w:val="0"/>
      <w:marRight w:val="0"/>
      <w:marTop w:val="0"/>
      <w:marBottom w:val="0"/>
      <w:divBdr>
        <w:top w:val="none" w:sz="0" w:space="0" w:color="auto"/>
        <w:left w:val="none" w:sz="0" w:space="0" w:color="auto"/>
        <w:bottom w:val="none" w:sz="0" w:space="0" w:color="auto"/>
        <w:right w:val="none" w:sz="0" w:space="0" w:color="auto"/>
      </w:divBdr>
    </w:div>
    <w:div w:id="1477143551">
      <w:bodyDiv w:val="1"/>
      <w:marLeft w:val="0"/>
      <w:marRight w:val="0"/>
      <w:marTop w:val="0"/>
      <w:marBottom w:val="0"/>
      <w:divBdr>
        <w:top w:val="none" w:sz="0" w:space="0" w:color="auto"/>
        <w:left w:val="none" w:sz="0" w:space="0" w:color="auto"/>
        <w:bottom w:val="none" w:sz="0" w:space="0" w:color="auto"/>
        <w:right w:val="none" w:sz="0" w:space="0" w:color="auto"/>
      </w:divBdr>
    </w:div>
    <w:div w:id="1479179643">
      <w:bodyDiv w:val="1"/>
      <w:marLeft w:val="0"/>
      <w:marRight w:val="0"/>
      <w:marTop w:val="0"/>
      <w:marBottom w:val="0"/>
      <w:divBdr>
        <w:top w:val="none" w:sz="0" w:space="0" w:color="auto"/>
        <w:left w:val="none" w:sz="0" w:space="0" w:color="auto"/>
        <w:bottom w:val="none" w:sz="0" w:space="0" w:color="auto"/>
        <w:right w:val="none" w:sz="0" w:space="0" w:color="auto"/>
      </w:divBdr>
    </w:div>
    <w:div w:id="1480922759">
      <w:bodyDiv w:val="1"/>
      <w:marLeft w:val="0"/>
      <w:marRight w:val="0"/>
      <w:marTop w:val="0"/>
      <w:marBottom w:val="0"/>
      <w:divBdr>
        <w:top w:val="none" w:sz="0" w:space="0" w:color="auto"/>
        <w:left w:val="none" w:sz="0" w:space="0" w:color="auto"/>
        <w:bottom w:val="none" w:sz="0" w:space="0" w:color="auto"/>
        <w:right w:val="none" w:sz="0" w:space="0" w:color="auto"/>
      </w:divBdr>
    </w:div>
    <w:div w:id="1483350948">
      <w:bodyDiv w:val="1"/>
      <w:marLeft w:val="0"/>
      <w:marRight w:val="0"/>
      <w:marTop w:val="0"/>
      <w:marBottom w:val="0"/>
      <w:divBdr>
        <w:top w:val="none" w:sz="0" w:space="0" w:color="auto"/>
        <w:left w:val="none" w:sz="0" w:space="0" w:color="auto"/>
        <w:bottom w:val="none" w:sz="0" w:space="0" w:color="auto"/>
        <w:right w:val="none" w:sz="0" w:space="0" w:color="auto"/>
      </w:divBdr>
    </w:div>
    <w:div w:id="1486892654">
      <w:bodyDiv w:val="1"/>
      <w:marLeft w:val="0"/>
      <w:marRight w:val="0"/>
      <w:marTop w:val="0"/>
      <w:marBottom w:val="0"/>
      <w:divBdr>
        <w:top w:val="none" w:sz="0" w:space="0" w:color="auto"/>
        <w:left w:val="none" w:sz="0" w:space="0" w:color="auto"/>
        <w:bottom w:val="none" w:sz="0" w:space="0" w:color="auto"/>
        <w:right w:val="none" w:sz="0" w:space="0" w:color="auto"/>
      </w:divBdr>
    </w:div>
    <w:div w:id="1488478998">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493334198">
      <w:bodyDiv w:val="1"/>
      <w:marLeft w:val="0"/>
      <w:marRight w:val="0"/>
      <w:marTop w:val="0"/>
      <w:marBottom w:val="0"/>
      <w:divBdr>
        <w:top w:val="none" w:sz="0" w:space="0" w:color="auto"/>
        <w:left w:val="none" w:sz="0" w:space="0" w:color="auto"/>
        <w:bottom w:val="none" w:sz="0" w:space="0" w:color="auto"/>
        <w:right w:val="none" w:sz="0" w:space="0" w:color="auto"/>
      </w:divBdr>
    </w:div>
    <w:div w:id="1496416175">
      <w:bodyDiv w:val="1"/>
      <w:marLeft w:val="0"/>
      <w:marRight w:val="0"/>
      <w:marTop w:val="0"/>
      <w:marBottom w:val="0"/>
      <w:divBdr>
        <w:top w:val="none" w:sz="0" w:space="0" w:color="auto"/>
        <w:left w:val="none" w:sz="0" w:space="0" w:color="auto"/>
        <w:bottom w:val="none" w:sz="0" w:space="0" w:color="auto"/>
        <w:right w:val="none" w:sz="0" w:space="0" w:color="auto"/>
      </w:divBdr>
    </w:div>
    <w:div w:id="1497115390">
      <w:bodyDiv w:val="1"/>
      <w:marLeft w:val="0"/>
      <w:marRight w:val="0"/>
      <w:marTop w:val="0"/>
      <w:marBottom w:val="0"/>
      <w:divBdr>
        <w:top w:val="none" w:sz="0" w:space="0" w:color="auto"/>
        <w:left w:val="none" w:sz="0" w:space="0" w:color="auto"/>
        <w:bottom w:val="none" w:sz="0" w:space="0" w:color="auto"/>
        <w:right w:val="none" w:sz="0" w:space="0" w:color="auto"/>
      </w:divBdr>
    </w:div>
    <w:div w:id="1498420690">
      <w:bodyDiv w:val="1"/>
      <w:marLeft w:val="0"/>
      <w:marRight w:val="0"/>
      <w:marTop w:val="0"/>
      <w:marBottom w:val="0"/>
      <w:divBdr>
        <w:top w:val="none" w:sz="0" w:space="0" w:color="auto"/>
        <w:left w:val="none" w:sz="0" w:space="0" w:color="auto"/>
        <w:bottom w:val="none" w:sz="0" w:space="0" w:color="auto"/>
        <w:right w:val="none" w:sz="0" w:space="0" w:color="auto"/>
      </w:divBdr>
    </w:div>
    <w:div w:id="1499006404">
      <w:bodyDiv w:val="1"/>
      <w:marLeft w:val="0"/>
      <w:marRight w:val="0"/>
      <w:marTop w:val="0"/>
      <w:marBottom w:val="0"/>
      <w:divBdr>
        <w:top w:val="none" w:sz="0" w:space="0" w:color="auto"/>
        <w:left w:val="none" w:sz="0" w:space="0" w:color="auto"/>
        <w:bottom w:val="none" w:sz="0" w:space="0" w:color="auto"/>
        <w:right w:val="none" w:sz="0" w:space="0" w:color="auto"/>
      </w:divBdr>
    </w:div>
    <w:div w:id="1504904274">
      <w:bodyDiv w:val="1"/>
      <w:marLeft w:val="0"/>
      <w:marRight w:val="0"/>
      <w:marTop w:val="0"/>
      <w:marBottom w:val="0"/>
      <w:divBdr>
        <w:top w:val="none" w:sz="0" w:space="0" w:color="auto"/>
        <w:left w:val="none" w:sz="0" w:space="0" w:color="auto"/>
        <w:bottom w:val="none" w:sz="0" w:space="0" w:color="auto"/>
        <w:right w:val="none" w:sz="0" w:space="0" w:color="auto"/>
      </w:divBdr>
    </w:div>
    <w:div w:id="1506288900">
      <w:bodyDiv w:val="1"/>
      <w:marLeft w:val="0"/>
      <w:marRight w:val="0"/>
      <w:marTop w:val="0"/>
      <w:marBottom w:val="0"/>
      <w:divBdr>
        <w:top w:val="none" w:sz="0" w:space="0" w:color="auto"/>
        <w:left w:val="none" w:sz="0" w:space="0" w:color="auto"/>
        <w:bottom w:val="none" w:sz="0" w:space="0" w:color="auto"/>
        <w:right w:val="none" w:sz="0" w:space="0" w:color="auto"/>
      </w:divBdr>
    </w:div>
    <w:div w:id="1508059013">
      <w:bodyDiv w:val="1"/>
      <w:marLeft w:val="0"/>
      <w:marRight w:val="0"/>
      <w:marTop w:val="0"/>
      <w:marBottom w:val="0"/>
      <w:divBdr>
        <w:top w:val="none" w:sz="0" w:space="0" w:color="auto"/>
        <w:left w:val="none" w:sz="0" w:space="0" w:color="auto"/>
        <w:bottom w:val="none" w:sz="0" w:space="0" w:color="auto"/>
        <w:right w:val="none" w:sz="0" w:space="0" w:color="auto"/>
      </w:divBdr>
    </w:div>
    <w:div w:id="1516194403">
      <w:bodyDiv w:val="1"/>
      <w:marLeft w:val="0"/>
      <w:marRight w:val="0"/>
      <w:marTop w:val="0"/>
      <w:marBottom w:val="0"/>
      <w:divBdr>
        <w:top w:val="none" w:sz="0" w:space="0" w:color="auto"/>
        <w:left w:val="none" w:sz="0" w:space="0" w:color="auto"/>
        <w:bottom w:val="none" w:sz="0" w:space="0" w:color="auto"/>
        <w:right w:val="none" w:sz="0" w:space="0" w:color="auto"/>
      </w:divBdr>
    </w:div>
    <w:div w:id="1516265273">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1893936">
      <w:bodyDiv w:val="1"/>
      <w:marLeft w:val="0"/>
      <w:marRight w:val="0"/>
      <w:marTop w:val="0"/>
      <w:marBottom w:val="0"/>
      <w:divBdr>
        <w:top w:val="none" w:sz="0" w:space="0" w:color="auto"/>
        <w:left w:val="none" w:sz="0" w:space="0" w:color="auto"/>
        <w:bottom w:val="none" w:sz="0" w:space="0" w:color="auto"/>
        <w:right w:val="none" w:sz="0" w:space="0" w:color="auto"/>
      </w:divBdr>
    </w:div>
    <w:div w:id="1522619518">
      <w:bodyDiv w:val="1"/>
      <w:marLeft w:val="0"/>
      <w:marRight w:val="0"/>
      <w:marTop w:val="0"/>
      <w:marBottom w:val="0"/>
      <w:divBdr>
        <w:top w:val="none" w:sz="0" w:space="0" w:color="auto"/>
        <w:left w:val="none" w:sz="0" w:space="0" w:color="auto"/>
        <w:bottom w:val="none" w:sz="0" w:space="0" w:color="auto"/>
        <w:right w:val="none" w:sz="0" w:space="0" w:color="auto"/>
      </w:divBdr>
    </w:div>
    <w:div w:id="1525484439">
      <w:bodyDiv w:val="1"/>
      <w:marLeft w:val="0"/>
      <w:marRight w:val="0"/>
      <w:marTop w:val="0"/>
      <w:marBottom w:val="0"/>
      <w:divBdr>
        <w:top w:val="none" w:sz="0" w:space="0" w:color="auto"/>
        <w:left w:val="none" w:sz="0" w:space="0" w:color="auto"/>
        <w:bottom w:val="none" w:sz="0" w:space="0" w:color="auto"/>
        <w:right w:val="none" w:sz="0" w:space="0" w:color="auto"/>
      </w:divBdr>
    </w:div>
    <w:div w:id="1525552742">
      <w:bodyDiv w:val="1"/>
      <w:marLeft w:val="0"/>
      <w:marRight w:val="0"/>
      <w:marTop w:val="0"/>
      <w:marBottom w:val="0"/>
      <w:divBdr>
        <w:top w:val="none" w:sz="0" w:space="0" w:color="auto"/>
        <w:left w:val="none" w:sz="0" w:space="0" w:color="auto"/>
        <w:bottom w:val="none" w:sz="0" w:space="0" w:color="auto"/>
        <w:right w:val="none" w:sz="0" w:space="0" w:color="auto"/>
      </w:divBdr>
    </w:div>
    <w:div w:id="1527331408">
      <w:bodyDiv w:val="1"/>
      <w:marLeft w:val="0"/>
      <w:marRight w:val="0"/>
      <w:marTop w:val="0"/>
      <w:marBottom w:val="0"/>
      <w:divBdr>
        <w:top w:val="none" w:sz="0" w:space="0" w:color="auto"/>
        <w:left w:val="none" w:sz="0" w:space="0" w:color="auto"/>
        <w:bottom w:val="none" w:sz="0" w:space="0" w:color="auto"/>
        <w:right w:val="none" w:sz="0" w:space="0" w:color="auto"/>
      </w:divBdr>
    </w:div>
    <w:div w:id="1529682745">
      <w:bodyDiv w:val="1"/>
      <w:marLeft w:val="0"/>
      <w:marRight w:val="0"/>
      <w:marTop w:val="0"/>
      <w:marBottom w:val="0"/>
      <w:divBdr>
        <w:top w:val="none" w:sz="0" w:space="0" w:color="auto"/>
        <w:left w:val="none" w:sz="0" w:space="0" w:color="auto"/>
        <w:bottom w:val="none" w:sz="0" w:space="0" w:color="auto"/>
        <w:right w:val="none" w:sz="0" w:space="0" w:color="auto"/>
      </w:divBdr>
    </w:div>
    <w:div w:id="1530028736">
      <w:bodyDiv w:val="1"/>
      <w:marLeft w:val="0"/>
      <w:marRight w:val="0"/>
      <w:marTop w:val="0"/>
      <w:marBottom w:val="0"/>
      <w:divBdr>
        <w:top w:val="none" w:sz="0" w:space="0" w:color="auto"/>
        <w:left w:val="none" w:sz="0" w:space="0" w:color="auto"/>
        <w:bottom w:val="none" w:sz="0" w:space="0" w:color="auto"/>
        <w:right w:val="none" w:sz="0" w:space="0" w:color="auto"/>
      </w:divBdr>
    </w:div>
    <w:div w:id="1531214439">
      <w:bodyDiv w:val="1"/>
      <w:marLeft w:val="0"/>
      <w:marRight w:val="0"/>
      <w:marTop w:val="0"/>
      <w:marBottom w:val="0"/>
      <w:divBdr>
        <w:top w:val="none" w:sz="0" w:space="0" w:color="auto"/>
        <w:left w:val="none" w:sz="0" w:space="0" w:color="auto"/>
        <w:bottom w:val="none" w:sz="0" w:space="0" w:color="auto"/>
        <w:right w:val="none" w:sz="0" w:space="0" w:color="auto"/>
      </w:divBdr>
    </w:div>
    <w:div w:id="1536233413">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6022492">
      <w:bodyDiv w:val="1"/>
      <w:marLeft w:val="0"/>
      <w:marRight w:val="0"/>
      <w:marTop w:val="0"/>
      <w:marBottom w:val="0"/>
      <w:divBdr>
        <w:top w:val="none" w:sz="0" w:space="0" w:color="auto"/>
        <w:left w:val="none" w:sz="0" w:space="0" w:color="auto"/>
        <w:bottom w:val="none" w:sz="0" w:space="0" w:color="auto"/>
        <w:right w:val="none" w:sz="0" w:space="0" w:color="auto"/>
      </w:divBdr>
    </w:div>
    <w:div w:id="1546288265">
      <w:bodyDiv w:val="1"/>
      <w:marLeft w:val="0"/>
      <w:marRight w:val="0"/>
      <w:marTop w:val="0"/>
      <w:marBottom w:val="0"/>
      <w:divBdr>
        <w:top w:val="none" w:sz="0" w:space="0" w:color="auto"/>
        <w:left w:val="none" w:sz="0" w:space="0" w:color="auto"/>
        <w:bottom w:val="none" w:sz="0" w:space="0" w:color="auto"/>
        <w:right w:val="none" w:sz="0" w:space="0" w:color="auto"/>
      </w:divBdr>
    </w:div>
    <w:div w:id="1547256192">
      <w:bodyDiv w:val="1"/>
      <w:marLeft w:val="0"/>
      <w:marRight w:val="0"/>
      <w:marTop w:val="0"/>
      <w:marBottom w:val="0"/>
      <w:divBdr>
        <w:top w:val="none" w:sz="0" w:space="0" w:color="auto"/>
        <w:left w:val="none" w:sz="0" w:space="0" w:color="auto"/>
        <w:bottom w:val="none" w:sz="0" w:space="0" w:color="auto"/>
        <w:right w:val="none" w:sz="0" w:space="0" w:color="auto"/>
      </w:divBdr>
    </w:div>
    <w:div w:id="1547788782">
      <w:bodyDiv w:val="1"/>
      <w:marLeft w:val="0"/>
      <w:marRight w:val="0"/>
      <w:marTop w:val="0"/>
      <w:marBottom w:val="0"/>
      <w:divBdr>
        <w:top w:val="none" w:sz="0" w:space="0" w:color="auto"/>
        <w:left w:val="none" w:sz="0" w:space="0" w:color="auto"/>
        <w:bottom w:val="none" w:sz="0" w:space="0" w:color="auto"/>
        <w:right w:val="none" w:sz="0" w:space="0" w:color="auto"/>
      </w:divBdr>
    </w:div>
    <w:div w:id="1551960590">
      <w:bodyDiv w:val="1"/>
      <w:marLeft w:val="0"/>
      <w:marRight w:val="0"/>
      <w:marTop w:val="0"/>
      <w:marBottom w:val="0"/>
      <w:divBdr>
        <w:top w:val="none" w:sz="0" w:space="0" w:color="auto"/>
        <w:left w:val="none" w:sz="0" w:space="0" w:color="auto"/>
        <w:bottom w:val="none" w:sz="0" w:space="0" w:color="auto"/>
        <w:right w:val="none" w:sz="0" w:space="0" w:color="auto"/>
      </w:divBdr>
    </w:div>
    <w:div w:id="1558081128">
      <w:bodyDiv w:val="1"/>
      <w:marLeft w:val="0"/>
      <w:marRight w:val="0"/>
      <w:marTop w:val="0"/>
      <w:marBottom w:val="0"/>
      <w:divBdr>
        <w:top w:val="none" w:sz="0" w:space="0" w:color="auto"/>
        <w:left w:val="none" w:sz="0" w:space="0" w:color="auto"/>
        <w:bottom w:val="none" w:sz="0" w:space="0" w:color="auto"/>
        <w:right w:val="none" w:sz="0" w:space="0" w:color="auto"/>
      </w:divBdr>
    </w:div>
    <w:div w:id="1559633214">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61942997">
      <w:bodyDiv w:val="1"/>
      <w:marLeft w:val="0"/>
      <w:marRight w:val="0"/>
      <w:marTop w:val="0"/>
      <w:marBottom w:val="0"/>
      <w:divBdr>
        <w:top w:val="none" w:sz="0" w:space="0" w:color="auto"/>
        <w:left w:val="none" w:sz="0" w:space="0" w:color="auto"/>
        <w:bottom w:val="none" w:sz="0" w:space="0" w:color="auto"/>
        <w:right w:val="none" w:sz="0" w:space="0" w:color="auto"/>
      </w:divBdr>
    </w:div>
    <w:div w:id="1565532863">
      <w:bodyDiv w:val="1"/>
      <w:marLeft w:val="0"/>
      <w:marRight w:val="0"/>
      <w:marTop w:val="0"/>
      <w:marBottom w:val="0"/>
      <w:divBdr>
        <w:top w:val="none" w:sz="0" w:space="0" w:color="auto"/>
        <w:left w:val="none" w:sz="0" w:space="0" w:color="auto"/>
        <w:bottom w:val="none" w:sz="0" w:space="0" w:color="auto"/>
        <w:right w:val="none" w:sz="0" w:space="0" w:color="auto"/>
      </w:divBdr>
    </w:div>
    <w:div w:id="1565989853">
      <w:bodyDiv w:val="1"/>
      <w:marLeft w:val="0"/>
      <w:marRight w:val="0"/>
      <w:marTop w:val="0"/>
      <w:marBottom w:val="0"/>
      <w:divBdr>
        <w:top w:val="none" w:sz="0" w:space="0" w:color="auto"/>
        <w:left w:val="none" w:sz="0" w:space="0" w:color="auto"/>
        <w:bottom w:val="none" w:sz="0" w:space="0" w:color="auto"/>
        <w:right w:val="none" w:sz="0" w:space="0" w:color="auto"/>
      </w:divBdr>
    </w:div>
    <w:div w:id="1567689809">
      <w:bodyDiv w:val="1"/>
      <w:marLeft w:val="0"/>
      <w:marRight w:val="0"/>
      <w:marTop w:val="0"/>
      <w:marBottom w:val="0"/>
      <w:divBdr>
        <w:top w:val="none" w:sz="0" w:space="0" w:color="auto"/>
        <w:left w:val="none" w:sz="0" w:space="0" w:color="auto"/>
        <w:bottom w:val="none" w:sz="0" w:space="0" w:color="auto"/>
        <w:right w:val="none" w:sz="0" w:space="0" w:color="auto"/>
      </w:divBdr>
    </w:div>
    <w:div w:id="1571505203">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3781676">
      <w:bodyDiv w:val="1"/>
      <w:marLeft w:val="0"/>
      <w:marRight w:val="0"/>
      <w:marTop w:val="0"/>
      <w:marBottom w:val="0"/>
      <w:divBdr>
        <w:top w:val="none" w:sz="0" w:space="0" w:color="auto"/>
        <w:left w:val="none" w:sz="0" w:space="0" w:color="auto"/>
        <w:bottom w:val="none" w:sz="0" w:space="0" w:color="auto"/>
        <w:right w:val="none" w:sz="0" w:space="0" w:color="auto"/>
      </w:divBdr>
    </w:div>
    <w:div w:id="1574925913">
      <w:bodyDiv w:val="1"/>
      <w:marLeft w:val="0"/>
      <w:marRight w:val="0"/>
      <w:marTop w:val="0"/>
      <w:marBottom w:val="0"/>
      <w:divBdr>
        <w:top w:val="none" w:sz="0" w:space="0" w:color="auto"/>
        <w:left w:val="none" w:sz="0" w:space="0" w:color="auto"/>
        <w:bottom w:val="none" w:sz="0" w:space="0" w:color="auto"/>
        <w:right w:val="none" w:sz="0" w:space="0" w:color="auto"/>
      </w:divBdr>
    </w:div>
    <w:div w:id="1578974921">
      <w:bodyDiv w:val="1"/>
      <w:marLeft w:val="0"/>
      <w:marRight w:val="0"/>
      <w:marTop w:val="0"/>
      <w:marBottom w:val="0"/>
      <w:divBdr>
        <w:top w:val="none" w:sz="0" w:space="0" w:color="auto"/>
        <w:left w:val="none" w:sz="0" w:space="0" w:color="auto"/>
        <w:bottom w:val="none" w:sz="0" w:space="0" w:color="auto"/>
        <w:right w:val="none" w:sz="0" w:space="0" w:color="auto"/>
      </w:divBdr>
    </w:div>
    <w:div w:id="1582444820">
      <w:bodyDiv w:val="1"/>
      <w:marLeft w:val="0"/>
      <w:marRight w:val="0"/>
      <w:marTop w:val="0"/>
      <w:marBottom w:val="0"/>
      <w:divBdr>
        <w:top w:val="none" w:sz="0" w:space="0" w:color="auto"/>
        <w:left w:val="none" w:sz="0" w:space="0" w:color="auto"/>
        <w:bottom w:val="none" w:sz="0" w:space="0" w:color="auto"/>
        <w:right w:val="none" w:sz="0" w:space="0" w:color="auto"/>
      </w:divBdr>
    </w:div>
    <w:div w:id="1585532067">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2737728">
      <w:bodyDiv w:val="1"/>
      <w:marLeft w:val="0"/>
      <w:marRight w:val="0"/>
      <w:marTop w:val="0"/>
      <w:marBottom w:val="0"/>
      <w:divBdr>
        <w:top w:val="none" w:sz="0" w:space="0" w:color="auto"/>
        <w:left w:val="none" w:sz="0" w:space="0" w:color="auto"/>
        <w:bottom w:val="none" w:sz="0" w:space="0" w:color="auto"/>
        <w:right w:val="none" w:sz="0" w:space="0" w:color="auto"/>
      </w:divBdr>
    </w:div>
    <w:div w:id="1594314197">
      <w:bodyDiv w:val="1"/>
      <w:marLeft w:val="0"/>
      <w:marRight w:val="0"/>
      <w:marTop w:val="0"/>
      <w:marBottom w:val="0"/>
      <w:divBdr>
        <w:top w:val="none" w:sz="0" w:space="0" w:color="auto"/>
        <w:left w:val="none" w:sz="0" w:space="0" w:color="auto"/>
        <w:bottom w:val="none" w:sz="0" w:space="0" w:color="auto"/>
        <w:right w:val="none" w:sz="0" w:space="0" w:color="auto"/>
      </w:divBdr>
    </w:div>
    <w:div w:id="1594780953">
      <w:bodyDiv w:val="1"/>
      <w:marLeft w:val="0"/>
      <w:marRight w:val="0"/>
      <w:marTop w:val="0"/>
      <w:marBottom w:val="0"/>
      <w:divBdr>
        <w:top w:val="none" w:sz="0" w:space="0" w:color="auto"/>
        <w:left w:val="none" w:sz="0" w:space="0" w:color="auto"/>
        <w:bottom w:val="none" w:sz="0" w:space="0" w:color="auto"/>
        <w:right w:val="none" w:sz="0" w:space="0" w:color="auto"/>
      </w:divBdr>
    </w:div>
    <w:div w:id="1594823922">
      <w:bodyDiv w:val="1"/>
      <w:marLeft w:val="0"/>
      <w:marRight w:val="0"/>
      <w:marTop w:val="0"/>
      <w:marBottom w:val="0"/>
      <w:divBdr>
        <w:top w:val="none" w:sz="0" w:space="0" w:color="auto"/>
        <w:left w:val="none" w:sz="0" w:space="0" w:color="auto"/>
        <w:bottom w:val="none" w:sz="0" w:space="0" w:color="auto"/>
        <w:right w:val="none" w:sz="0" w:space="0" w:color="auto"/>
      </w:divBdr>
    </w:div>
    <w:div w:id="1595671317">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599211878">
      <w:bodyDiv w:val="1"/>
      <w:marLeft w:val="0"/>
      <w:marRight w:val="0"/>
      <w:marTop w:val="0"/>
      <w:marBottom w:val="0"/>
      <w:divBdr>
        <w:top w:val="none" w:sz="0" w:space="0" w:color="auto"/>
        <w:left w:val="none" w:sz="0" w:space="0" w:color="auto"/>
        <w:bottom w:val="none" w:sz="0" w:space="0" w:color="auto"/>
        <w:right w:val="none" w:sz="0" w:space="0" w:color="auto"/>
      </w:divBdr>
    </w:div>
    <w:div w:id="1606494189">
      <w:bodyDiv w:val="1"/>
      <w:marLeft w:val="0"/>
      <w:marRight w:val="0"/>
      <w:marTop w:val="0"/>
      <w:marBottom w:val="0"/>
      <w:divBdr>
        <w:top w:val="none" w:sz="0" w:space="0" w:color="auto"/>
        <w:left w:val="none" w:sz="0" w:space="0" w:color="auto"/>
        <w:bottom w:val="none" w:sz="0" w:space="0" w:color="auto"/>
        <w:right w:val="none" w:sz="0" w:space="0" w:color="auto"/>
      </w:divBdr>
    </w:div>
    <w:div w:id="1613047595">
      <w:bodyDiv w:val="1"/>
      <w:marLeft w:val="0"/>
      <w:marRight w:val="0"/>
      <w:marTop w:val="0"/>
      <w:marBottom w:val="0"/>
      <w:divBdr>
        <w:top w:val="none" w:sz="0" w:space="0" w:color="auto"/>
        <w:left w:val="none" w:sz="0" w:space="0" w:color="auto"/>
        <w:bottom w:val="none" w:sz="0" w:space="0" w:color="auto"/>
        <w:right w:val="none" w:sz="0" w:space="0" w:color="auto"/>
      </w:divBdr>
    </w:div>
    <w:div w:id="1615284283">
      <w:bodyDiv w:val="1"/>
      <w:marLeft w:val="0"/>
      <w:marRight w:val="0"/>
      <w:marTop w:val="0"/>
      <w:marBottom w:val="0"/>
      <w:divBdr>
        <w:top w:val="none" w:sz="0" w:space="0" w:color="auto"/>
        <w:left w:val="none" w:sz="0" w:space="0" w:color="auto"/>
        <w:bottom w:val="none" w:sz="0" w:space="0" w:color="auto"/>
        <w:right w:val="none" w:sz="0" w:space="0" w:color="auto"/>
      </w:divBdr>
    </w:div>
    <w:div w:id="1617172616">
      <w:bodyDiv w:val="1"/>
      <w:marLeft w:val="0"/>
      <w:marRight w:val="0"/>
      <w:marTop w:val="0"/>
      <w:marBottom w:val="0"/>
      <w:divBdr>
        <w:top w:val="none" w:sz="0" w:space="0" w:color="auto"/>
        <w:left w:val="none" w:sz="0" w:space="0" w:color="auto"/>
        <w:bottom w:val="none" w:sz="0" w:space="0" w:color="auto"/>
        <w:right w:val="none" w:sz="0" w:space="0" w:color="auto"/>
      </w:divBdr>
    </w:div>
    <w:div w:id="1617524025">
      <w:bodyDiv w:val="1"/>
      <w:marLeft w:val="0"/>
      <w:marRight w:val="0"/>
      <w:marTop w:val="0"/>
      <w:marBottom w:val="0"/>
      <w:divBdr>
        <w:top w:val="none" w:sz="0" w:space="0" w:color="auto"/>
        <w:left w:val="none" w:sz="0" w:space="0" w:color="auto"/>
        <w:bottom w:val="none" w:sz="0" w:space="0" w:color="auto"/>
        <w:right w:val="none" w:sz="0" w:space="0" w:color="auto"/>
      </w:divBdr>
    </w:div>
    <w:div w:id="1618609224">
      <w:bodyDiv w:val="1"/>
      <w:marLeft w:val="0"/>
      <w:marRight w:val="0"/>
      <w:marTop w:val="0"/>
      <w:marBottom w:val="0"/>
      <w:divBdr>
        <w:top w:val="none" w:sz="0" w:space="0" w:color="auto"/>
        <w:left w:val="none" w:sz="0" w:space="0" w:color="auto"/>
        <w:bottom w:val="none" w:sz="0" w:space="0" w:color="auto"/>
        <w:right w:val="none" w:sz="0" w:space="0" w:color="auto"/>
      </w:divBdr>
    </w:div>
    <w:div w:id="1618835227">
      <w:bodyDiv w:val="1"/>
      <w:marLeft w:val="0"/>
      <w:marRight w:val="0"/>
      <w:marTop w:val="0"/>
      <w:marBottom w:val="0"/>
      <w:divBdr>
        <w:top w:val="none" w:sz="0" w:space="0" w:color="auto"/>
        <w:left w:val="none" w:sz="0" w:space="0" w:color="auto"/>
        <w:bottom w:val="none" w:sz="0" w:space="0" w:color="auto"/>
        <w:right w:val="none" w:sz="0" w:space="0" w:color="auto"/>
      </w:divBdr>
    </w:div>
    <w:div w:id="1619415276">
      <w:bodyDiv w:val="1"/>
      <w:marLeft w:val="0"/>
      <w:marRight w:val="0"/>
      <w:marTop w:val="0"/>
      <w:marBottom w:val="0"/>
      <w:divBdr>
        <w:top w:val="none" w:sz="0" w:space="0" w:color="auto"/>
        <w:left w:val="none" w:sz="0" w:space="0" w:color="auto"/>
        <w:bottom w:val="none" w:sz="0" w:space="0" w:color="auto"/>
        <w:right w:val="none" w:sz="0" w:space="0" w:color="auto"/>
      </w:divBdr>
    </w:div>
    <w:div w:id="1625113202">
      <w:bodyDiv w:val="1"/>
      <w:marLeft w:val="0"/>
      <w:marRight w:val="0"/>
      <w:marTop w:val="0"/>
      <w:marBottom w:val="0"/>
      <w:divBdr>
        <w:top w:val="none" w:sz="0" w:space="0" w:color="auto"/>
        <w:left w:val="none" w:sz="0" w:space="0" w:color="auto"/>
        <w:bottom w:val="none" w:sz="0" w:space="0" w:color="auto"/>
        <w:right w:val="none" w:sz="0" w:space="0" w:color="auto"/>
      </w:divBdr>
    </w:div>
    <w:div w:id="1625386292">
      <w:bodyDiv w:val="1"/>
      <w:marLeft w:val="0"/>
      <w:marRight w:val="0"/>
      <w:marTop w:val="0"/>
      <w:marBottom w:val="0"/>
      <w:divBdr>
        <w:top w:val="none" w:sz="0" w:space="0" w:color="auto"/>
        <w:left w:val="none" w:sz="0" w:space="0" w:color="auto"/>
        <w:bottom w:val="none" w:sz="0" w:space="0" w:color="auto"/>
        <w:right w:val="none" w:sz="0" w:space="0" w:color="auto"/>
      </w:divBdr>
    </w:div>
    <w:div w:id="1627393453">
      <w:bodyDiv w:val="1"/>
      <w:marLeft w:val="0"/>
      <w:marRight w:val="0"/>
      <w:marTop w:val="0"/>
      <w:marBottom w:val="0"/>
      <w:divBdr>
        <w:top w:val="none" w:sz="0" w:space="0" w:color="auto"/>
        <w:left w:val="none" w:sz="0" w:space="0" w:color="auto"/>
        <w:bottom w:val="none" w:sz="0" w:space="0" w:color="auto"/>
        <w:right w:val="none" w:sz="0" w:space="0" w:color="auto"/>
      </w:divBdr>
    </w:div>
    <w:div w:id="1627929757">
      <w:bodyDiv w:val="1"/>
      <w:marLeft w:val="0"/>
      <w:marRight w:val="0"/>
      <w:marTop w:val="0"/>
      <w:marBottom w:val="0"/>
      <w:divBdr>
        <w:top w:val="none" w:sz="0" w:space="0" w:color="auto"/>
        <w:left w:val="none" w:sz="0" w:space="0" w:color="auto"/>
        <w:bottom w:val="none" w:sz="0" w:space="0" w:color="auto"/>
        <w:right w:val="none" w:sz="0" w:space="0" w:color="auto"/>
      </w:divBdr>
    </w:div>
    <w:div w:id="1632705751">
      <w:bodyDiv w:val="1"/>
      <w:marLeft w:val="0"/>
      <w:marRight w:val="0"/>
      <w:marTop w:val="0"/>
      <w:marBottom w:val="0"/>
      <w:divBdr>
        <w:top w:val="none" w:sz="0" w:space="0" w:color="auto"/>
        <w:left w:val="none" w:sz="0" w:space="0" w:color="auto"/>
        <w:bottom w:val="none" w:sz="0" w:space="0" w:color="auto"/>
        <w:right w:val="none" w:sz="0" w:space="0" w:color="auto"/>
      </w:divBdr>
    </w:div>
    <w:div w:id="1632977048">
      <w:bodyDiv w:val="1"/>
      <w:marLeft w:val="0"/>
      <w:marRight w:val="0"/>
      <w:marTop w:val="0"/>
      <w:marBottom w:val="0"/>
      <w:divBdr>
        <w:top w:val="none" w:sz="0" w:space="0" w:color="auto"/>
        <w:left w:val="none" w:sz="0" w:space="0" w:color="auto"/>
        <w:bottom w:val="none" w:sz="0" w:space="0" w:color="auto"/>
        <w:right w:val="none" w:sz="0" w:space="0" w:color="auto"/>
      </w:divBdr>
    </w:div>
    <w:div w:id="1634024126">
      <w:bodyDiv w:val="1"/>
      <w:marLeft w:val="0"/>
      <w:marRight w:val="0"/>
      <w:marTop w:val="0"/>
      <w:marBottom w:val="0"/>
      <w:divBdr>
        <w:top w:val="none" w:sz="0" w:space="0" w:color="auto"/>
        <w:left w:val="none" w:sz="0" w:space="0" w:color="auto"/>
        <w:bottom w:val="none" w:sz="0" w:space="0" w:color="auto"/>
        <w:right w:val="none" w:sz="0" w:space="0" w:color="auto"/>
      </w:divBdr>
    </w:div>
    <w:div w:id="1638684260">
      <w:bodyDiv w:val="1"/>
      <w:marLeft w:val="0"/>
      <w:marRight w:val="0"/>
      <w:marTop w:val="0"/>
      <w:marBottom w:val="0"/>
      <w:divBdr>
        <w:top w:val="none" w:sz="0" w:space="0" w:color="auto"/>
        <w:left w:val="none" w:sz="0" w:space="0" w:color="auto"/>
        <w:bottom w:val="none" w:sz="0" w:space="0" w:color="auto"/>
        <w:right w:val="none" w:sz="0" w:space="0" w:color="auto"/>
      </w:divBdr>
    </w:div>
    <w:div w:id="1643463323">
      <w:bodyDiv w:val="1"/>
      <w:marLeft w:val="0"/>
      <w:marRight w:val="0"/>
      <w:marTop w:val="0"/>
      <w:marBottom w:val="0"/>
      <w:divBdr>
        <w:top w:val="none" w:sz="0" w:space="0" w:color="auto"/>
        <w:left w:val="none" w:sz="0" w:space="0" w:color="auto"/>
        <w:bottom w:val="none" w:sz="0" w:space="0" w:color="auto"/>
        <w:right w:val="none" w:sz="0" w:space="0" w:color="auto"/>
      </w:divBdr>
    </w:div>
    <w:div w:id="1644503613">
      <w:bodyDiv w:val="1"/>
      <w:marLeft w:val="0"/>
      <w:marRight w:val="0"/>
      <w:marTop w:val="0"/>
      <w:marBottom w:val="0"/>
      <w:divBdr>
        <w:top w:val="none" w:sz="0" w:space="0" w:color="auto"/>
        <w:left w:val="none" w:sz="0" w:space="0" w:color="auto"/>
        <w:bottom w:val="none" w:sz="0" w:space="0" w:color="auto"/>
        <w:right w:val="none" w:sz="0" w:space="0" w:color="auto"/>
      </w:divBdr>
    </w:div>
    <w:div w:id="1649238091">
      <w:bodyDiv w:val="1"/>
      <w:marLeft w:val="0"/>
      <w:marRight w:val="0"/>
      <w:marTop w:val="0"/>
      <w:marBottom w:val="0"/>
      <w:divBdr>
        <w:top w:val="none" w:sz="0" w:space="0" w:color="auto"/>
        <w:left w:val="none" w:sz="0" w:space="0" w:color="auto"/>
        <w:bottom w:val="none" w:sz="0" w:space="0" w:color="auto"/>
        <w:right w:val="none" w:sz="0" w:space="0" w:color="auto"/>
      </w:divBdr>
    </w:div>
    <w:div w:id="1649944432">
      <w:bodyDiv w:val="1"/>
      <w:marLeft w:val="0"/>
      <w:marRight w:val="0"/>
      <w:marTop w:val="0"/>
      <w:marBottom w:val="0"/>
      <w:divBdr>
        <w:top w:val="none" w:sz="0" w:space="0" w:color="auto"/>
        <w:left w:val="none" w:sz="0" w:space="0" w:color="auto"/>
        <w:bottom w:val="none" w:sz="0" w:space="0" w:color="auto"/>
        <w:right w:val="none" w:sz="0" w:space="0" w:color="auto"/>
      </w:divBdr>
    </w:div>
    <w:div w:id="1651396255">
      <w:bodyDiv w:val="1"/>
      <w:marLeft w:val="0"/>
      <w:marRight w:val="0"/>
      <w:marTop w:val="0"/>
      <w:marBottom w:val="0"/>
      <w:divBdr>
        <w:top w:val="none" w:sz="0" w:space="0" w:color="auto"/>
        <w:left w:val="none" w:sz="0" w:space="0" w:color="auto"/>
        <w:bottom w:val="none" w:sz="0" w:space="0" w:color="auto"/>
        <w:right w:val="none" w:sz="0" w:space="0" w:color="auto"/>
      </w:divBdr>
    </w:div>
    <w:div w:id="1653026129">
      <w:bodyDiv w:val="1"/>
      <w:marLeft w:val="0"/>
      <w:marRight w:val="0"/>
      <w:marTop w:val="0"/>
      <w:marBottom w:val="0"/>
      <w:divBdr>
        <w:top w:val="none" w:sz="0" w:space="0" w:color="auto"/>
        <w:left w:val="none" w:sz="0" w:space="0" w:color="auto"/>
        <w:bottom w:val="none" w:sz="0" w:space="0" w:color="auto"/>
        <w:right w:val="none" w:sz="0" w:space="0" w:color="auto"/>
      </w:divBdr>
    </w:div>
    <w:div w:id="1656950608">
      <w:bodyDiv w:val="1"/>
      <w:marLeft w:val="0"/>
      <w:marRight w:val="0"/>
      <w:marTop w:val="0"/>
      <w:marBottom w:val="0"/>
      <w:divBdr>
        <w:top w:val="none" w:sz="0" w:space="0" w:color="auto"/>
        <w:left w:val="none" w:sz="0" w:space="0" w:color="auto"/>
        <w:bottom w:val="none" w:sz="0" w:space="0" w:color="auto"/>
        <w:right w:val="none" w:sz="0" w:space="0" w:color="auto"/>
      </w:divBdr>
    </w:div>
    <w:div w:id="1658996424">
      <w:bodyDiv w:val="1"/>
      <w:marLeft w:val="0"/>
      <w:marRight w:val="0"/>
      <w:marTop w:val="0"/>
      <w:marBottom w:val="0"/>
      <w:divBdr>
        <w:top w:val="none" w:sz="0" w:space="0" w:color="auto"/>
        <w:left w:val="none" w:sz="0" w:space="0" w:color="auto"/>
        <w:bottom w:val="none" w:sz="0" w:space="0" w:color="auto"/>
        <w:right w:val="none" w:sz="0" w:space="0" w:color="auto"/>
      </w:divBdr>
    </w:div>
    <w:div w:id="1660305958">
      <w:bodyDiv w:val="1"/>
      <w:marLeft w:val="0"/>
      <w:marRight w:val="0"/>
      <w:marTop w:val="0"/>
      <w:marBottom w:val="0"/>
      <w:divBdr>
        <w:top w:val="none" w:sz="0" w:space="0" w:color="auto"/>
        <w:left w:val="none" w:sz="0" w:space="0" w:color="auto"/>
        <w:bottom w:val="none" w:sz="0" w:space="0" w:color="auto"/>
        <w:right w:val="none" w:sz="0" w:space="0" w:color="auto"/>
      </w:divBdr>
    </w:div>
    <w:div w:id="1661688440">
      <w:bodyDiv w:val="1"/>
      <w:marLeft w:val="0"/>
      <w:marRight w:val="0"/>
      <w:marTop w:val="0"/>
      <w:marBottom w:val="0"/>
      <w:divBdr>
        <w:top w:val="none" w:sz="0" w:space="0" w:color="auto"/>
        <w:left w:val="none" w:sz="0" w:space="0" w:color="auto"/>
        <w:bottom w:val="none" w:sz="0" w:space="0" w:color="auto"/>
        <w:right w:val="none" w:sz="0" w:space="0" w:color="auto"/>
      </w:divBdr>
    </w:div>
    <w:div w:id="1662614945">
      <w:bodyDiv w:val="1"/>
      <w:marLeft w:val="0"/>
      <w:marRight w:val="0"/>
      <w:marTop w:val="0"/>
      <w:marBottom w:val="0"/>
      <w:divBdr>
        <w:top w:val="none" w:sz="0" w:space="0" w:color="auto"/>
        <w:left w:val="none" w:sz="0" w:space="0" w:color="auto"/>
        <w:bottom w:val="none" w:sz="0" w:space="0" w:color="auto"/>
        <w:right w:val="none" w:sz="0" w:space="0" w:color="auto"/>
      </w:divBdr>
    </w:div>
    <w:div w:id="1667392386">
      <w:bodyDiv w:val="1"/>
      <w:marLeft w:val="0"/>
      <w:marRight w:val="0"/>
      <w:marTop w:val="0"/>
      <w:marBottom w:val="0"/>
      <w:divBdr>
        <w:top w:val="none" w:sz="0" w:space="0" w:color="auto"/>
        <w:left w:val="none" w:sz="0" w:space="0" w:color="auto"/>
        <w:bottom w:val="none" w:sz="0" w:space="0" w:color="auto"/>
        <w:right w:val="none" w:sz="0" w:space="0" w:color="auto"/>
      </w:divBdr>
    </w:div>
    <w:div w:id="1671371776">
      <w:bodyDiv w:val="1"/>
      <w:marLeft w:val="0"/>
      <w:marRight w:val="0"/>
      <w:marTop w:val="0"/>
      <w:marBottom w:val="0"/>
      <w:divBdr>
        <w:top w:val="none" w:sz="0" w:space="0" w:color="auto"/>
        <w:left w:val="none" w:sz="0" w:space="0" w:color="auto"/>
        <w:bottom w:val="none" w:sz="0" w:space="0" w:color="auto"/>
        <w:right w:val="none" w:sz="0" w:space="0" w:color="auto"/>
      </w:divBdr>
    </w:div>
    <w:div w:id="1678969774">
      <w:bodyDiv w:val="1"/>
      <w:marLeft w:val="0"/>
      <w:marRight w:val="0"/>
      <w:marTop w:val="0"/>
      <w:marBottom w:val="0"/>
      <w:divBdr>
        <w:top w:val="none" w:sz="0" w:space="0" w:color="auto"/>
        <w:left w:val="none" w:sz="0" w:space="0" w:color="auto"/>
        <w:bottom w:val="none" w:sz="0" w:space="0" w:color="auto"/>
        <w:right w:val="none" w:sz="0" w:space="0" w:color="auto"/>
      </w:divBdr>
    </w:div>
    <w:div w:id="1679699840">
      <w:bodyDiv w:val="1"/>
      <w:marLeft w:val="0"/>
      <w:marRight w:val="0"/>
      <w:marTop w:val="0"/>
      <w:marBottom w:val="0"/>
      <w:divBdr>
        <w:top w:val="none" w:sz="0" w:space="0" w:color="auto"/>
        <w:left w:val="none" w:sz="0" w:space="0" w:color="auto"/>
        <w:bottom w:val="none" w:sz="0" w:space="0" w:color="auto"/>
        <w:right w:val="none" w:sz="0" w:space="0" w:color="auto"/>
      </w:divBdr>
    </w:div>
    <w:div w:id="1680230122">
      <w:bodyDiv w:val="1"/>
      <w:marLeft w:val="0"/>
      <w:marRight w:val="0"/>
      <w:marTop w:val="0"/>
      <w:marBottom w:val="0"/>
      <w:divBdr>
        <w:top w:val="none" w:sz="0" w:space="0" w:color="auto"/>
        <w:left w:val="none" w:sz="0" w:space="0" w:color="auto"/>
        <w:bottom w:val="none" w:sz="0" w:space="0" w:color="auto"/>
        <w:right w:val="none" w:sz="0" w:space="0" w:color="auto"/>
      </w:divBdr>
    </w:div>
    <w:div w:id="1682048362">
      <w:bodyDiv w:val="1"/>
      <w:marLeft w:val="0"/>
      <w:marRight w:val="0"/>
      <w:marTop w:val="0"/>
      <w:marBottom w:val="0"/>
      <w:divBdr>
        <w:top w:val="none" w:sz="0" w:space="0" w:color="auto"/>
        <w:left w:val="none" w:sz="0" w:space="0" w:color="auto"/>
        <w:bottom w:val="none" w:sz="0" w:space="0" w:color="auto"/>
        <w:right w:val="none" w:sz="0" w:space="0" w:color="auto"/>
      </w:divBdr>
    </w:div>
    <w:div w:id="1682928389">
      <w:bodyDiv w:val="1"/>
      <w:marLeft w:val="0"/>
      <w:marRight w:val="0"/>
      <w:marTop w:val="0"/>
      <w:marBottom w:val="0"/>
      <w:divBdr>
        <w:top w:val="none" w:sz="0" w:space="0" w:color="auto"/>
        <w:left w:val="none" w:sz="0" w:space="0" w:color="auto"/>
        <w:bottom w:val="none" w:sz="0" w:space="0" w:color="auto"/>
        <w:right w:val="none" w:sz="0" w:space="0" w:color="auto"/>
      </w:divBdr>
    </w:div>
    <w:div w:id="1683818360">
      <w:bodyDiv w:val="1"/>
      <w:marLeft w:val="0"/>
      <w:marRight w:val="0"/>
      <w:marTop w:val="0"/>
      <w:marBottom w:val="0"/>
      <w:divBdr>
        <w:top w:val="none" w:sz="0" w:space="0" w:color="auto"/>
        <w:left w:val="none" w:sz="0" w:space="0" w:color="auto"/>
        <w:bottom w:val="none" w:sz="0" w:space="0" w:color="auto"/>
        <w:right w:val="none" w:sz="0" w:space="0" w:color="auto"/>
      </w:divBdr>
    </w:div>
    <w:div w:id="1685864691">
      <w:bodyDiv w:val="1"/>
      <w:marLeft w:val="0"/>
      <w:marRight w:val="0"/>
      <w:marTop w:val="0"/>
      <w:marBottom w:val="0"/>
      <w:divBdr>
        <w:top w:val="none" w:sz="0" w:space="0" w:color="auto"/>
        <w:left w:val="none" w:sz="0" w:space="0" w:color="auto"/>
        <w:bottom w:val="none" w:sz="0" w:space="0" w:color="auto"/>
        <w:right w:val="none" w:sz="0" w:space="0" w:color="auto"/>
      </w:divBdr>
    </w:div>
    <w:div w:id="1689285775">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1879832">
      <w:bodyDiv w:val="1"/>
      <w:marLeft w:val="0"/>
      <w:marRight w:val="0"/>
      <w:marTop w:val="0"/>
      <w:marBottom w:val="0"/>
      <w:divBdr>
        <w:top w:val="none" w:sz="0" w:space="0" w:color="auto"/>
        <w:left w:val="none" w:sz="0" w:space="0" w:color="auto"/>
        <w:bottom w:val="none" w:sz="0" w:space="0" w:color="auto"/>
        <w:right w:val="none" w:sz="0" w:space="0" w:color="auto"/>
      </w:divBdr>
    </w:div>
    <w:div w:id="1693140161">
      <w:bodyDiv w:val="1"/>
      <w:marLeft w:val="0"/>
      <w:marRight w:val="0"/>
      <w:marTop w:val="0"/>
      <w:marBottom w:val="0"/>
      <w:divBdr>
        <w:top w:val="none" w:sz="0" w:space="0" w:color="auto"/>
        <w:left w:val="none" w:sz="0" w:space="0" w:color="auto"/>
        <w:bottom w:val="none" w:sz="0" w:space="0" w:color="auto"/>
        <w:right w:val="none" w:sz="0" w:space="0" w:color="auto"/>
      </w:divBdr>
    </w:div>
    <w:div w:id="1694071179">
      <w:bodyDiv w:val="1"/>
      <w:marLeft w:val="0"/>
      <w:marRight w:val="0"/>
      <w:marTop w:val="0"/>
      <w:marBottom w:val="0"/>
      <w:divBdr>
        <w:top w:val="none" w:sz="0" w:space="0" w:color="auto"/>
        <w:left w:val="none" w:sz="0" w:space="0" w:color="auto"/>
        <w:bottom w:val="none" w:sz="0" w:space="0" w:color="auto"/>
        <w:right w:val="none" w:sz="0" w:space="0" w:color="auto"/>
      </w:divBdr>
    </w:div>
    <w:div w:id="1694842935">
      <w:bodyDiv w:val="1"/>
      <w:marLeft w:val="0"/>
      <w:marRight w:val="0"/>
      <w:marTop w:val="0"/>
      <w:marBottom w:val="0"/>
      <w:divBdr>
        <w:top w:val="none" w:sz="0" w:space="0" w:color="auto"/>
        <w:left w:val="none" w:sz="0" w:space="0" w:color="auto"/>
        <w:bottom w:val="none" w:sz="0" w:space="0" w:color="auto"/>
        <w:right w:val="none" w:sz="0" w:space="0" w:color="auto"/>
      </w:divBdr>
    </w:div>
    <w:div w:id="1697653298">
      <w:bodyDiv w:val="1"/>
      <w:marLeft w:val="0"/>
      <w:marRight w:val="0"/>
      <w:marTop w:val="0"/>
      <w:marBottom w:val="0"/>
      <w:divBdr>
        <w:top w:val="none" w:sz="0" w:space="0" w:color="auto"/>
        <w:left w:val="none" w:sz="0" w:space="0" w:color="auto"/>
        <w:bottom w:val="none" w:sz="0" w:space="0" w:color="auto"/>
        <w:right w:val="none" w:sz="0" w:space="0" w:color="auto"/>
      </w:divBdr>
    </w:div>
    <w:div w:id="1702779189">
      <w:bodyDiv w:val="1"/>
      <w:marLeft w:val="0"/>
      <w:marRight w:val="0"/>
      <w:marTop w:val="0"/>
      <w:marBottom w:val="0"/>
      <w:divBdr>
        <w:top w:val="none" w:sz="0" w:space="0" w:color="auto"/>
        <w:left w:val="none" w:sz="0" w:space="0" w:color="auto"/>
        <w:bottom w:val="none" w:sz="0" w:space="0" w:color="auto"/>
        <w:right w:val="none" w:sz="0" w:space="0" w:color="auto"/>
      </w:divBdr>
    </w:div>
    <w:div w:id="1707827664">
      <w:bodyDiv w:val="1"/>
      <w:marLeft w:val="0"/>
      <w:marRight w:val="0"/>
      <w:marTop w:val="0"/>
      <w:marBottom w:val="0"/>
      <w:divBdr>
        <w:top w:val="none" w:sz="0" w:space="0" w:color="auto"/>
        <w:left w:val="none" w:sz="0" w:space="0" w:color="auto"/>
        <w:bottom w:val="none" w:sz="0" w:space="0" w:color="auto"/>
        <w:right w:val="none" w:sz="0" w:space="0" w:color="auto"/>
      </w:divBdr>
    </w:div>
    <w:div w:id="1710259395">
      <w:bodyDiv w:val="1"/>
      <w:marLeft w:val="0"/>
      <w:marRight w:val="0"/>
      <w:marTop w:val="0"/>
      <w:marBottom w:val="0"/>
      <w:divBdr>
        <w:top w:val="none" w:sz="0" w:space="0" w:color="auto"/>
        <w:left w:val="none" w:sz="0" w:space="0" w:color="auto"/>
        <w:bottom w:val="none" w:sz="0" w:space="0" w:color="auto"/>
        <w:right w:val="none" w:sz="0" w:space="0" w:color="auto"/>
      </w:divBdr>
    </w:div>
    <w:div w:id="1710259828">
      <w:bodyDiv w:val="1"/>
      <w:marLeft w:val="0"/>
      <w:marRight w:val="0"/>
      <w:marTop w:val="0"/>
      <w:marBottom w:val="0"/>
      <w:divBdr>
        <w:top w:val="none" w:sz="0" w:space="0" w:color="auto"/>
        <w:left w:val="none" w:sz="0" w:space="0" w:color="auto"/>
        <w:bottom w:val="none" w:sz="0" w:space="0" w:color="auto"/>
        <w:right w:val="none" w:sz="0" w:space="0" w:color="auto"/>
      </w:divBdr>
    </w:div>
    <w:div w:id="1711951939">
      <w:bodyDiv w:val="1"/>
      <w:marLeft w:val="0"/>
      <w:marRight w:val="0"/>
      <w:marTop w:val="0"/>
      <w:marBottom w:val="0"/>
      <w:divBdr>
        <w:top w:val="none" w:sz="0" w:space="0" w:color="auto"/>
        <w:left w:val="none" w:sz="0" w:space="0" w:color="auto"/>
        <w:bottom w:val="none" w:sz="0" w:space="0" w:color="auto"/>
        <w:right w:val="none" w:sz="0" w:space="0" w:color="auto"/>
      </w:divBdr>
    </w:div>
    <w:div w:id="1712656914">
      <w:bodyDiv w:val="1"/>
      <w:marLeft w:val="0"/>
      <w:marRight w:val="0"/>
      <w:marTop w:val="0"/>
      <w:marBottom w:val="0"/>
      <w:divBdr>
        <w:top w:val="none" w:sz="0" w:space="0" w:color="auto"/>
        <w:left w:val="none" w:sz="0" w:space="0" w:color="auto"/>
        <w:bottom w:val="none" w:sz="0" w:space="0" w:color="auto"/>
        <w:right w:val="none" w:sz="0" w:space="0" w:color="auto"/>
      </w:divBdr>
    </w:div>
    <w:div w:id="1714112902">
      <w:bodyDiv w:val="1"/>
      <w:marLeft w:val="0"/>
      <w:marRight w:val="0"/>
      <w:marTop w:val="0"/>
      <w:marBottom w:val="0"/>
      <w:divBdr>
        <w:top w:val="none" w:sz="0" w:space="0" w:color="auto"/>
        <w:left w:val="none" w:sz="0" w:space="0" w:color="auto"/>
        <w:bottom w:val="none" w:sz="0" w:space="0" w:color="auto"/>
        <w:right w:val="none" w:sz="0" w:space="0" w:color="auto"/>
      </w:divBdr>
    </w:div>
    <w:div w:id="1714496107">
      <w:bodyDiv w:val="1"/>
      <w:marLeft w:val="0"/>
      <w:marRight w:val="0"/>
      <w:marTop w:val="0"/>
      <w:marBottom w:val="0"/>
      <w:divBdr>
        <w:top w:val="none" w:sz="0" w:space="0" w:color="auto"/>
        <w:left w:val="none" w:sz="0" w:space="0" w:color="auto"/>
        <w:bottom w:val="none" w:sz="0" w:space="0" w:color="auto"/>
        <w:right w:val="none" w:sz="0" w:space="0" w:color="auto"/>
      </w:divBdr>
    </w:div>
    <w:div w:id="1724018948">
      <w:bodyDiv w:val="1"/>
      <w:marLeft w:val="0"/>
      <w:marRight w:val="0"/>
      <w:marTop w:val="0"/>
      <w:marBottom w:val="0"/>
      <w:divBdr>
        <w:top w:val="none" w:sz="0" w:space="0" w:color="auto"/>
        <w:left w:val="none" w:sz="0" w:space="0" w:color="auto"/>
        <w:bottom w:val="none" w:sz="0" w:space="0" w:color="auto"/>
        <w:right w:val="none" w:sz="0" w:space="0" w:color="auto"/>
      </w:divBdr>
    </w:div>
    <w:div w:id="1725564455">
      <w:bodyDiv w:val="1"/>
      <w:marLeft w:val="0"/>
      <w:marRight w:val="0"/>
      <w:marTop w:val="0"/>
      <w:marBottom w:val="0"/>
      <w:divBdr>
        <w:top w:val="none" w:sz="0" w:space="0" w:color="auto"/>
        <w:left w:val="none" w:sz="0" w:space="0" w:color="auto"/>
        <w:bottom w:val="none" w:sz="0" w:space="0" w:color="auto"/>
        <w:right w:val="none" w:sz="0" w:space="0" w:color="auto"/>
      </w:divBdr>
    </w:div>
    <w:div w:id="1727532838">
      <w:bodyDiv w:val="1"/>
      <w:marLeft w:val="0"/>
      <w:marRight w:val="0"/>
      <w:marTop w:val="0"/>
      <w:marBottom w:val="0"/>
      <w:divBdr>
        <w:top w:val="none" w:sz="0" w:space="0" w:color="auto"/>
        <w:left w:val="none" w:sz="0" w:space="0" w:color="auto"/>
        <w:bottom w:val="none" w:sz="0" w:space="0" w:color="auto"/>
        <w:right w:val="none" w:sz="0" w:space="0" w:color="auto"/>
      </w:divBdr>
    </w:div>
    <w:div w:id="1727752589">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1707577">
      <w:bodyDiv w:val="1"/>
      <w:marLeft w:val="0"/>
      <w:marRight w:val="0"/>
      <w:marTop w:val="0"/>
      <w:marBottom w:val="0"/>
      <w:divBdr>
        <w:top w:val="none" w:sz="0" w:space="0" w:color="auto"/>
        <w:left w:val="none" w:sz="0" w:space="0" w:color="auto"/>
        <w:bottom w:val="none" w:sz="0" w:space="0" w:color="auto"/>
        <w:right w:val="none" w:sz="0" w:space="0" w:color="auto"/>
      </w:divBdr>
    </w:div>
    <w:div w:id="1741710824">
      <w:bodyDiv w:val="1"/>
      <w:marLeft w:val="0"/>
      <w:marRight w:val="0"/>
      <w:marTop w:val="0"/>
      <w:marBottom w:val="0"/>
      <w:divBdr>
        <w:top w:val="none" w:sz="0" w:space="0" w:color="auto"/>
        <w:left w:val="none" w:sz="0" w:space="0" w:color="auto"/>
        <w:bottom w:val="none" w:sz="0" w:space="0" w:color="auto"/>
        <w:right w:val="none" w:sz="0" w:space="0" w:color="auto"/>
      </w:divBdr>
    </w:div>
    <w:div w:id="1743016224">
      <w:bodyDiv w:val="1"/>
      <w:marLeft w:val="0"/>
      <w:marRight w:val="0"/>
      <w:marTop w:val="0"/>
      <w:marBottom w:val="0"/>
      <w:divBdr>
        <w:top w:val="none" w:sz="0" w:space="0" w:color="auto"/>
        <w:left w:val="none" w:sz="0" w:space="0" w:color="auto"/>
        <w:bottom w:val="none" w:sz="0" w:space="0" w:color="auto"/>
        <w:right w:val="none" w:sz="0" w:space="0" w:color="auto"/>
      </w:divBdr>
    </w:div>
    <w:div w:id="1744521168">
      <w:bodyDiv w:val="1"/>
      <w:marLeft w:val="0"/>
      <w:marRight w:val="0"/>
      <w:marTop w:val="0"/>
      <w:marBottom w:val="0"/>
      <w:divBdr>
        <w:top w:val="none" w:sz="0" w:space="0" w:color="auto"/>
        <w:left w:val="none" w:sz="0" w:space="0" w:color="auto"/>
        <w:bottom w:val="none" w:sz="0" w:space="0" w:color="auto"/>
        <w:right w:val="none" w:sz="0" w:space="0" w:color="auto"/>
      </w:divBdr>
    </w:div>
    <w:div w:id="1744714429">
      <w:bodyDiv w:val="1"/>
      <w:marLeft w:val="0"/>
      <w:marRight w:val="0"/>
      <w:marTop w:val="0"/>
      <w:marBottom w:val="0"/>
      <w:divBdr>
        <w:top w:val="none" w:sz="0" w:space="0" w:color="auto"/>
        <w:left w:val="none" w:sz="0" w:space="0" w:color="auto"/>
        <w:bottom w:val="none" w:sz="0" w:space="0" w:color="auto"/>
        <w:right w:val="none" w:sz="0" w:space="0" w:color="auto"/>
      </w:divBdr>
    </w:div>
    <w:div w:id="1745911026">
      <w:bodyDiv w:val="1"/>
      <w:marLeft w:val="0"/>
      <w:marRight w:val="0"/>
      <w:marTop w:val="0"/>
      <w:marBottom w:val="0"/>
      <w:divBdr>
        <w:top w:val="none" w:sz="0" w:space="0" w:color="auto"/>
        <w:left w:val="none" w:sz="0" w:space="0" w:color="auto"/>
        <w:bottom w:val="none" w:sz="0" w:space="0" w:color="auto"/>
        <w:right w:val="none" w:sz="0" w:space="0" w:color="auto"/>
      </w:divBdr>
    </w:div>
    <w:div w:id="1746100259">
      <w:bodyDiv w:val="1"/>
      <w:marLeft w:val="0"/>
      <w:marRight w:val="0"/>
      <w:marTop w:val="0"/>
      <w:marBottom w:val="0"/>
      <w:divBdr>
        <w:top w:val="none" w:sz="0" w:space="0" w:color="auto"/>
        <w:left w:val="none" w:sz="0" w:space="0" w:color="auto"/>
        <w:bottom w:val="none" w:sz="0" w:space="0" w:color="auto"/>
        <w:right w:val="none" w:sz="0" w:space="0" w:color="auto"/>
      </w:divBdr>
    </w:div>
    <w:div w:id="1747802554">
      <w:bodyDiv w:val="1"/>
      <w:marLeft w:val="0"/>
      <w:marRight w:val="0"/>
      <w:marTop w:val="0"/>
      <w:marBottom w:val="0"/>
      <w:divBdr>
        <w:top w:val="none" w:sz="0" w:space="0" w:color="auto"/>
        <w:left w:val="none" w:sz="0" w:space="0" w:color="auto"/>
        <w:bottom w:val="none" w:sz="0" w:space="0" w:color="auto"/>
        <w:right w:val="none" w:sz="0" w:space="0" w:color="auto"/>
      </w:divBdr>
    </w:div>
    <w:div w:id="1750301001">
      <w:bodyDiv w:val="1"/>
      <w:marLeft w:val="0"/>
      <w:marRight w:val="0"/>
      <w:marTop w:val="0"/>
      <w:marBottom w:val="0"/>
      <w:divBdr>
        <w:top w:val="none" w:sz="0" w:space="0" w:color="auto"/>
        <w:left w:val="none" w:sz="0" w:space="0" w:color="auto"/>
        <w:bottom w:val="none" w:sz="0" w:space="0" w:color="auto"/>
        <w:right w:val="none" w:sz="0" w:space="0" w:color="auto"/>
      </w:divBdr>
    </w:div>
    <w:div w:id="1754353920">
      <w:bodyDiv w:val="1"/>
      <w:marLeft w:val="0"/>
      <w:marRight w:val="0"/>
      <w:marTop w:val="0"/>
      <w:marBottom w:val="0"/>
      <w:divBdr>
        <w:top w:val="none" w:sz="0" w:space="0" w:color="auto"/>
        <w:left w:val="none" w:sz="0" w:space="0" w:color="auto"/>
        <w:bottom w:val="none" w:sz="0" w:space="0" w:color="auto"/>
        <w:right w:val="none" w:sz="0" w:space="0" w:color="auto"/>
      </w:divBdr>
    </w:div>
    <w:div w:id="1761825559">
      <w:bodyDiv w:val="1"/>
      <w:marLeft w:val="0"/>
      <w:marRight w:val="0"/>
      <w:marTop w:val="0"/>
      <w:marBottom w:val="0"/>
      <w:divBdr>
        <w:top w:val="none" w:sz="0" w:space="0" w:color="auto"/>
        <w:left w:val="none" w:sz="0" w:space="0" w:color="auto"/>
        <w:bottom w:val="none" w:sz="0" w:space="0" w:color="auto"/>
        <w:right w:val="none" w:sz="0" w:space="0" w:color="auto"/>
      </w:divBdr>
    </w:div>
    <w:div w:id="1764952536">
      <w:bodyDiv w:val="1"/>
      <w:marLeft w:val="0"/>
      <w:marRight w:val="0"/>
      <w:marTop w:val="0"/>
      <w:marBottom w:val="0"/>
      <w:divBdr>
        <w:top w:val="none" w:sz="0" w:space="0" w:color="auto"/>
        <w:left w:val="none" w:sz="0" w:space="0" w:color="auto"/>
        <w:bottom w:val="none" w:sz="0" w:space="0" w:color="auto"/>
        <w:right w:val="none" w:sz="0" w:space="0" w:color="auto"/>
      </w:divBdr>
    </w:div>
    <w:div w:id="1765497523">
      <w:bodyDiv w:val="1"/>
      <w:marLeft w:val="0"/>
      <w:marRight w:val="0"/>
      <w:marTop w:val="0"/>
      <w:marBottom w:val="0"/>
      <w:divBdr>
        <w:top w:val="none" w:sz="0" w:space="0" w:color="auto"/>
        <w:left w:val="none" w:sz="0" w:space="0" w:color="auto"/>
        <w:bottom w:val="none" w:sz="0" w:space="0" w:color="auto"/>
        <w:right w:val="none" w:sz="0" w:space="0" w:color="auto"/>
      </w:divBdr>
    </w:div>
    <w:div w:id="1765803611">
      <w:bodyDiv w:val="1"/>
      <w:marLeft w:val="0"/>
      <w:marRight w:val="0"/>
      <w:marTop w:val="0"/>
      <w:marBottom w:val="0"/>
      <w:divBdr>
        <w:top w:val="none" w:sz="0" w:space="0" w:color="auto"/>
        <w:left w:val="none" w:sz="0" w:space="0" w:color="auto"/>
        <w:bottom w:val="none" w:sz="0" w:space="0" w:color="auto"/>
        <w:right w:val="none" w:sz="0" w:space="0" w:color="auto"/>
      </w:divBdr>
    </w:div>
    <w:div w:id="1775829501">
      <w:bodyDiv w:val="1"/>
      <w:marLeft w:val="0"/>
      <w:marRight w:val="0"/>
      <w:marTop w:val="0"/>
      <w:marBottom w:val="0"/>
      <w:divBdr>
        <w:top w:val="none" w:sz="0" w:space="0" w:color="auto"/>
        <w:left w:val="none" w:sz="0" w:space="0" w:color="auto"/>
        <w:bottom w:val="none" w:sz="0" w:space="0" w:color="auto"/>
        <w:right w:val="none" w:sz="0" w:space="0" w:color="auto"/>
      </w:divBdr>
    </w:div>
    <w:div w:id="1781101562">
      <w:bodyDiv w:val="1"/>
      <w:marLeft w:val="0"/>
      <w:marRight w:val="0"/>
      <w:marTop w:val="0"/>
      <w:marBottom w:val="0"/>
      <w:divBdr>
        <w:top w:val="none" w:sz="0" w:space="0" w:color="auto"/>
        <w:left w:val="none" w:sz="0" w:space="0" w:color="auto"/>
        <w:bottom w:val="none" w:sz="0" w:space="0" w:color="auto"/>
        <w:right w:val="none" w:sz="0" w:space="0" w:color="auto"/>
      </w:divBdr>
    </w:div>
    <w:div w:id="1781872360">
      <w:bodyDiv w:val="1"/>
      <w:marLeft w:val="0"/>
      <w:marRight w:val="0"/>
      <w:marTop w:val="0"/>
      <w:marBottom w:val="0"/>
      <w:divBdr>
        <w:top w:val="none" w:sz="0" w:space="0" w:color="auto"/>
        <w:left w:val="none" w:sz="0" w:space="0" w:color="auto"/>
        <w:bottom w:val="none" w:sz="0" w:space="0" w:color="auto"/>
        <w:right w:val="none" w:sz="0" w:space="0" w:color="auto"/>
      </w:divBdr>
    </w:div>
    <w:div w:id="1782341420">
      <w:bodyDiv w:val="1"/>
      <w:marLeft w:val="0"/>
      <w:marRight w:val="0"/>
      <w:marTop w:val="0"/>
      <w:marBottom w:val="0"/>
      <w:divBdr>
        <w:top w:val="none" w:sz="0" w:space="0" w:color="auto"/>
        <w:left w:val="none" w:sz="0" w:space="0" w:color="auto"/>
        <w:bottom w:val="none" w:sz="0" w:space="0" w:color="auto"/>
        <w:right w:val="none" w:sz="0" w:space="0" w:color="auto"/>
      </w:divBdr>
    </w:div>
    <w:div w:id="1785926299">
      <w:bodyDiv w:val="1"/>
      <w:marLeft w:val="0"/>
      <w:marRight w:val="0"/>
      <w:marTop w:val="0"/>
      <w:marBottom w:val="0"/>
      <w:divBdr>
        <w:top w:val="none" w:sz="0" w:space="0" w:color="auto"/>
        <w:left w:val="none" w:sz="0" w:space="0" w:color="auto"/>
        <w:bottom w:val="none" w:sz="0" w:space="0" w:color="auto"/>
        <w:right w:val="none" w:sz="0" w:space="0" w:color="auto"/>
      </w:divBdr>
    </w:div>
    <w:div w:id="1785926951">
      <w:bodyDiv w:val="1"/>
      <w:marLeft w:val="0"/>
      <w:marRight w:val="0"/>
      <w:marTop w:val="0"/>
      <w:marBottom w:val="0"/>
      <w:divBdr>
        <w:top w:val="none" w:sz="0" w:space="0" w:color="auto"/>
        <w:left w:val="none" w:sz="0" w:space="0" w:color="auto"/>
        <w:bottom w:val="none" w:sz="0" w:space="0" w:color="auto"/>
        <w:right w:val="none" w:sz="0" w:space="0" w:color="auto"/>
      </w:divBdr>
    </w:div>
    <w:div w:id="1790662075">
      <w:bodyDiv w:val="1"/>
      <w:marLeft w:val="0"/>
      <w:marRight w:val="0"/>
      <w:marTop w:val="0"/>
      <w:marBottom w:val="0"/>
      <w:divBdr>
        <w:top w:val="none" w:sz="0" w:space="0" w:color="auto"/>
        <w:left w:val="none" w:sz="0" w:space="0" w:color="auto"/>
        <w:bottom w:val="none" w:sz="0" w:space="0" w:color="auto"/>
        <w:right w:val="none" w:sz="0" w:space="0" w:color="auto"/>
      </w:divBdr>
    </w:div>
    <w:div w:id="1791392092">
      <w:bodyDiv w:val="1"/>
      <w:marLeft w:val="0"/>
      <w:marRight w:val="0"/>
      <w:marTop w:val="0"/>
      <w:marBottom w:val="0"/>
      <w:divBdr>
        <w:top w:val="none" w:sz="0" w:space="0" w:color="auto"/>
        <w:left w:val="none" w:sz="0" w:space="0" w:color="auto"/>
        <w:bottom w:val="none" w:sz="0" w:space="0" w:color="auto"/>
        <w:right w:val="none" w:sz="0" w:space="0" w:color="auto"/>
      </w:divBdr>
    </w:div>
    <w:div w:id="1791852004">
      <w:bodyDiv w:val="1"/>
      <w:marLeft w:val="0"/>
      <w:marRight w:val="0"/>
      <w:marTop w:val="0"/>
      <w:marBottom w:val="0"/>
      <w:divBdr>
        <w:top w:val="none" w:sz="0" w:space="0" w:color="auto"/>
        <w:left w:val="none" w:sz="0" w:space="0" w:color="auto"/>
        <w:bottom w:val="none" w:sz="0" w:space="0" w:color="auto"/>
        <w:right w:val="none" w:sz="0" w:space="0" w:color="auto"/>
      </w:divBdr>
    </w:div>
    <w:div w:id="1792550858">
      <w:bodyDiv w:val="1"/>
      <w:marLeft w:val="0"/>
      <w:marRight w:val="0"/>
      <w:marTop w:val="0"/>
      <w:marBottom w:val="0"/>
      <w:divBdr>
        <w:top w:val="none" w:sz="0" w:space="0" w:color="auto"/>
        <w:left w:val="none" w:sz="0" w:space="0" w:color="auto"/>
        <w:bottom w:val="none" w:sz="0" w:space="0" w:color="auto"/>
        <w:right w:val="none" w:sz="0" w:space="0" w:color="auto"/>
      </w:divBdr>
    </w:div>
    <w:div w:id="1794783249">
      <w:bodyDiv w:val="1"/>
      <w:marLeft w:val="0"/>
      <w:marRight w:val="0"/>
      <w:marTop w:val="0"/>
      <w:marBottom w:val="0"/>
      <w:divBdr>
        <w:top w:val="none" w:sz="0" w:space="0" w:color="auto"/>
        <w:left w:val="none" w:sz="0" w:space="0" w:color="auto"/>
        <w:bottom w:val="none" w:sz="0" w:space="0" w:color="auto"/>
        <w:right w:val="none" w:sz="0" w:space="0" w:color="auto"/>
      </w:divBdr>
    </w:div>
    <w:div w:id="1794861616">
      <w:bodyDiv w:val="1"/>
      <w:marLeft w:val="0"/>
      <w:marRight w:val="0"/>
      <w:marTop w:val="0"/>
      <w:marBottom w:val="0"/>
      <w:divBdr>
        <w:top w:val="none" w:sz="0" w:space="0" w:color="auto"/>
        <w:left w:val="none" w:sz="0" w:space="0" w:color="auto"/>
        <w:bottom w:val="none" w:sz="0" w:space="0" w:color="auto"/>
        <w:right w:val="none" w:sz="0" w:space="0" w:color="auto"/>
      </w:divBdr>
    </w:div>
    <w:div w:id="1797260809">
      <w:bodyDiv w:val="1"/>
      <w:marLeft w:val="0"/>
      <w:marRight w:val="0"/>
      <w:marTop w:val="0"/>
      <w:marBottom w:val="0"/>
      <w:divBdr>
        <w:top w:val="none" w:sz="0" w:space="0" w:color="auto"/>
        <w:left w:val="none" w:sz="0" w:space="0" w:color="auto"/>
        <w:bottom w:val="none" w:sz="0" w:space="0" w:color="auto"/>
        <w:right w:val="none" w:sz="0" w:space="0" w:color="auto"/>
      </w:divBdr>
    </w:div>
    <w:div w:id="1798259463">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3036765">
      <w:bodyDiv w:val="1"/>
      <w:marLeft w:val="0"/>
      <w:marRight w:val="0"/>
      <w:marTop w:val="0"/>
      <w:marBottom w:val="0"/>
      <w:divBdr>
        <w:top w:val="none" w:sz="0" w:space="0" w:color="auto"/>
        <w:left w:val="none" w:sz="0" w:space="0" w:color="auto"/>
        <w:bottom w:val="none" w:sz="0" w:space="0" w:color="auto"/>
        <w:right w:val="none" w:sz="0" w:space="0" w:color="auto"/>
      </w:divBdr>
    </w:div>
    <w:div w:id="180607282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08400796">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4591940">
      <w:bodyDiv w:val="1"/>
      <w:marLeft w:val="0"/>
      <w:marRight w:val="0"/>
      <w:marTop w:val="0"/>
      <w:marBottom w:val="0"/>
      <w:divBdr>
        <w:top w:val="none" w:sz="0" w:space="0" w:color="auto"/>
        <w:left w:val="none" w:sz="0" w:space="0" w:color="auto"/>
        <w:bottom w:val="none" w:sz="0" w:space="0" w:color="auto"/>
        <w:right w:val="none" w:sz="0" w:space="0" w:color="auto"/>
      </w:divBdr>
    </w:div>
    <w:div w:id="1818573095">
      <w:bodyDiv w:val="1"/>
      <w:marLeft w:val="0"/>
      <w:marRight w:val="0"/>
      <w:marTop w:val="0"/>
      <w:marBottom w:val="0"/>
      <w:divBdr>
        <w:top w:val="none" w:sz="0" w:space="0" w:color="auto"/>
        <w:left w:val="none" w:sz="0" w:space="0" w:color="auto"/>
        <w:bottom w:val="none" w:sz="0" w:space="0" w:color="auto"/>
        <w:right w:val="none" w:sz="0" w:space="0" w:color="auto"/>
      </w:divBdr>
    </w:div>
    <w:div w:id="1821537309">
      <w:bodyDiv w:val="1"/>
      <w:marLeft w:val="0"/>
      <w:marRight w:val="0"/>
      <w:marTop w:val="0"/>
      <w:marBottom w:val="0"/>
      <w:divBdr>
        <w:top w:val="none" w:sz="0" w:space="0" w:color="auto"/>
        <w:left w:val="none" w:sz="0" w:space="0" w:color="auto"/>
        <w:bottom w:val="none" w:sz="0" w:space="0" w:color="auto"/>
        <w:right w:val="none" w:sz="0" w:space="0" w:color="auto"/>
      </w:divBdr>
    </w:div>
    <w:div w:id="1821657751">
      <w:bodyDiv w:val="1"/>
      <w:marLeft w:val="0"/>
      <w:marRight w:val="0"/>
      <w:marTop w:val="0"/>
      <w:marBottom w:val="0"/>
      <w:divBdr>
        <w:top w:val="none" w:sz="0" w:space="0" w:color="auto"/>
        <w:left w:val="none" w:sz="0" w:space="0" w:color="auto"/>
        <w:bottom w:val="none" w:sz="0" w:space="0" w:color="auto"/>
        <w:right w:val="none" w:sz="0" w:space="0" w:color="auto"/>
      </w:divBdr>
    </w:div>
    <w:div w:id="1822381293">
      <w:bodyDiv w:val="1"/>
      <w:marLeft w:val="0"/>
      <w:marRight w:val="0"/>
      <w:marTop w:val="0"/>
      <w:marBottom w:val="0"/>
      <w:divBdr>
        <w:top w:val="none" w:sz="0" w:space="0" w:color="auto"/>
        <w:left w:val="none" w:sz="0" w:space="0" w:color="auto"/>
        <w:bottom w:val="none" w:sz="0" w:space="0" w:color="auto"/>
        <w:right w:val="none" w:sz="0" w:space="0" w:color="auto"/>
      </w:divBdr>
    </w:div>
    <w:div w:id="1827017306">
      <w:bodyDiv w:val="1"/>
      <w:marLeft w:val="0"/>
      <w:marRight w:val="0"/>
      <w:marTop w:val="0"/>
      <w:marBottom w:val="0"/>
      <w:divBdr>
        <w:top w:val="none" w:sz="0" w:space="0" w:color="auto"/>
        <w:left w:val="none" w:sz="0" w:space="0" w:color="auto"/>
        <w:bottom w:val="none" w:sz="0" w:space="0" w:color="auto"/>
        <w:right w:val="none" w:sz="0" w:space="0" w:color="auto"/>
      </w:divBdr>
    </w:div>
    <w:div w:id="1830250921">
      <w:bodyDiv w:val="1"/>
      <w:marLeft w:val="0"/>
      <w:marRight w:val="0"/>
      <w:marTop w:val="0"/>
      <w:marBottom w:val="0"/>
      <w:divBdr>
        <w:top w:val="none" w:sz="0" w:space="0" w:color="auto"/>
        <w:left w:val="none" w:sz="0" w:space="0" w:color="auto"/>
        <w:bottom w:val="none" w:sz="0" w:space="0" w:color="auto"/>
        <w:right w:val="none" w:sz="0" w:space="0" w:color="auto"/>
      </w:divBdr>
    </w:div>
    <w:div w:id="1831755668">
      <w:bodyDiv w:val="1"/>
      <w:marLeft w:val="0"/>
      <w:marRight w:val="0"/>
      <w:marTop w:val="0"/>
      <w:marBottom w:val="0"/>
      <w:divBdr>
        <w:top w:val="none" w:sz="0" w:space="0" w:color="auto"/>
        <w:left w:val="none" w:sz="0" w:space="0" w:color="auto"/>
        <w:bottom w:val="none" w:sz="0" w:space="0" w:color="auto"/>
        <w:right w:val="none" w:sz="0" w:space="0" w:color="auto"/>
      </w:divBdr>
    </w:div>
    <w:div w:id="1832793664">
      <w:bodyDiv w:val="1"/>
      <w:marLeft w:val="0"/>
      <w:marRight w:val="0"/>
      <w:marTop w:val="0"/>
      <w:marBottom w:val="0"/>
      <w:divBdr>
        <w:top w:val="none" w:sz="0" w:space="0" w:color="auto"/>
        <w:left w:val="none" w:sz="0" w:space="0" w:color="auto"/>
        <w:bottom w:val="none" w:sz="0" w:space="0" w:color="auto"/>
        <w:right w:val="none" w:sz="0" w:space="0" w:color="auto"/>
      </w:divBdr>
    </w:div>
    <w:div w:id="183410426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1503392">
      <w:bodyDiv w:val="1"/>
      <w:marLeft w:val="0"/>
      <w:marRight w:val="0"/>
      <w:marTop w:val="0"/>
      <w:marBottom w:val="0"/>
      <w:divBdr>
        <w:top w:val="none" w:sz="0" w:space="0" w:color="auto"/>
        <w:left w:val="none" w:sz="0" w:space="0" w:color="auto"/>
        <w:bottom w:val="none" w:sz="0" w:space="0" w:color="auto"/>
        <w:right w:val="none" w:sz="0" w:space="0" w:color="auto"/>
      </w:divBdr>
    </w:div>
    <w:div w:id="1843616256">
      <w:bodyDiv w:val="1"/>
      <w:marLeft w:val="0"/>
      <w:marRight w:val="0"/>
      <w:marTop w:val="0"/>
      <w:marBottom w:val="0"/>
      <w:divBdr>
        <w:top w:val="none" w:sz="0" w:space="0" w:color="auto"/>
        <w:left w:val="none" w:sz="0" w:space="0" w:color="auto"/>
        <w:bottom w:val="none" w:sz="0" w:space="0" w:color="auto"/>
        <w:right w:val="none" w:sz="0" w:space="0" w:color="auto"/>
      </w:divBdr>
    </w:div>
    <w:div w:id="1845243514">
      <w:bodyDiv w:val="1"/>
      <w:marLeft w:val="0"/>
      <w:marRight w:val="0"/>
      <w:marTop w:val="0"/>
      <w:marBottom w:val="0"/>
      <w:divBdr>
        <w:top w:val="none" w:sz="0" w:space="0" w:color="auto"/>
        <w:left w:val="none" w:sz="0" w:space="0" w:color="auto"/>
        <w:bottom w:val="none" w:sz="0" w:space="0" w:color="auto"/>
        <w:right w:val="none" w:sz="0" w:space="0" w:color="auto"/>
      </w:divBdr>
    </w:div>
    <w:div w:id="1846432362">
      <w:bodyDiv w:val="1"/>
      <w:marLeft w:val="0"/>
      <w:marRight w:val="0"/>
      <w:marTop w:val="0"/>
      <w:marBottom w:val="0"/>
      <w:divBdr>
        <w:top w:val="none" w:sz="0" w:space="0" w:color="auto"/>
        <w:left w:val="none" w:sz="0" w:space="0" w:color="auto"/>
        <w:bottom w:val="none" w:sz="0" w:space="0" w:color="auto"/>
        <w:right w:val="none" w:sz="0" w:space="0" w:color="auto"/>
      </w:divBdr>
    </w:div>
    <w:div w:id="1846817483">
      <w:bodyDiv w:val="1"/>
      <w:marLeft w:val="0"/>
      <w:marRight w:val="0"/>
      <w:marTop w:val="0"/>
      <w:marBottom w:val="0"/>
      <w:divBdr>
        <w:top w:val="none" w:sz="0" w:space="0" w:color="auto"/>
        <w:left w:val="none" w:sz="0" w:space="0" w:color="auto"/>
        <w:bottom w:val="none" w:sz="0" w:space="0" w:color="auto"/>
        <w:right w:val="none" w:sz="0" w:space="0" w:color="auto"/>
      </w:divBdr>
    </w:div>
    <w:div w:id="1850679410">
      <w:bodyDiv w:val="1"/>
      <w:marLeft w:val="0"/>
      <w:marRight w:val="0"/>
      <w:marTop w:val="0"/>
      <w:marBottom w:val="0"/>
      <w:divBdr>
        <w:top w:val="none" w:sz="0" w:space="0" w:color="auto"/>
        <w:left w:val="none" w:sz="0" w:space="0" w:color="auto"/>
        <w:bottom w:val="none" w:sz="0" w:space="0" w:color="auto"/>
        <w:right w:val="none" w:sz="0" w:space="0" w:color="auto"/>
      </w:divBdr>
    </w:div>
    <w:div w:id="1853958376">
      <w:bodyDiv w:val="1"/>
      <w:marLeft w:val="0"/>
      <w:marRight w:val="0"/>
      <w:marTop w:val="0"/>
      <w:marBottom w:val="0"/>
      <w:divBdr>
        <w:top w:val="none" w:sz="0" w:space="0" w:color="auto"/>
        <w:left w:val="none" w:sz="0" w:space="0" w:color="auto"/>
        <w:bottom w:val="none" w:sz="0" w:space="0" w:color="auto"/>
        <w:right w:val="none" w:sz="0" w:space="0" w:color="auto"/>
      </w:divBdr>
    </w:div>
    <w:div w:id="1858691260">
      <w:bodyDiv w:val="1"/>
      <w:marLeft w:val="0"/>
      <w:marRight w:val="0"/>
      <w:marTop w:val="0"/>
      <w:marBottom w:val="0"/>
      <w:divBdr>
        <w:top w:val="none" w:sz="0" w:space="0" w:color="auto"/>
        <w:left w:val="none" w:sz="0" w:space="0" w:color="auto"/>
        <w:bottom w:val="none" w:sz="0" w:space="0" w:color="auto"/>
        <w:right w:val="none" w:sz="0" w:space="0" w:color="auto"/>
      </w:divBdr>
    </w:div>
    <w:div w:id="1858929576">
      <w:bodyDiv w:val="1"/>
      <w:marLeft w:val="0"/>
      <w:marRight w:val="0"/>
      <w:marTop w:val="0"/>
      <w:marBottom w:val="0"/>
      <w:divBdr>
        <w:top w:val="none" w:sz="0" w:space="0" w:color="auto"/>
        <w:left w:val="none" w:sz="0" w:space="0" w:color="auto"/>
        <w:bottom w:val="none" w:sz="0" w:space="0" w:color="auto"/>
        <w:right w:val="none" w:sz="0" w:space="0" w:color="auto"/>
      </w:divBdr>
    </w:div>
    <w:div w:id="1859083023">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813261">
      <w:bodyDiv w:val="1"/>
      <w:marLeft w:val="0"/>
      <w:marRight w:val="0"/>
      <w:marTop w:val="0"/>
      <w:marBottom w:val="0"/>
      <w:divBdr>
        <w:top w:val="none" w:sz="0" w:space="0" w:color="auto"/>
        <w:left w:val="none" w:sz="0" w:space="0" w:color="auto"/>
        <w:bottom w:val="none" w:sz="0" w:space="0" w:color="auto"/>
        <w:right w:val="none" w:sz="0" w:space="0" w:color="auto"/>
      </w:divBdr>
    </w:div>
    <w:div w:id="1866408369">
      <w:bodyDiv w:val="1"/>
      <w:marLeft w:val="0"/>
      <w:marRight w:val="0"/>
      <w:marTop w:val="0"/>
      <w:marBottom w:val="0"/>
      <w:divBdr>
        <w:top w:val="none" w:sz="0" w:space="0" w:color="auto"/>
        <w:left w:val="none" w:sz="0" w:space="0" w:color="auto"/>
        <w:bottom w:val="none" w:sz="0" w:space="0" w:color="auto"/>
        <w:right w:val="none" w:sz="0" w:space="0" w:color="auto"/>
      </w:divBdr>
    </w:div>
    <w:div w:id="1867980355">
      <w:bodyDiv w:val="1"/>
      <w:marLeft w:val="0"/>
      <w:marRight w:val="0"/>
      <w:marTop w:val="0"/>
      <w:marBottom w:val="0"/>
      <w:divBdr>
        <w:top w:val="none" w:sz="0" w:space="0" w:color="auto"/>
        <w:left w:val="none" w:sz="0" w:space="0" w:color="auto"/>
        <w:bottom w:val="none" w:sz="0" w:space="0" w:color="auto"/>
        <w:right w:val="none" w:sz="0" w:space="0" w:color="auto"/>
      </w:divBdr>
    </w:div>
    <w:div w:id="1867984915">
      <w:bodyDiv w:val="1"/>
      <w:marLeft w:val="0"/>
      <w:marRight w:val="0"/>
      <w:marTop w:val="0"/>
      <w:marBottom w:val="0"/>
      <w:divBdr>
        <w:top w:val="none" w:sz="0" w:space="0" w:color="auto"/>
        <w:left w:val="none" w:sz="0" w:space="0" w:color="auto"/>
        <w:bottom w:val="none" w:sz="0" w:space="0" w:color="auto"/>
        <w:right w:val="none" w:sz="0" w:space="0" w:color="auto"/>
      </w:divBdr>
    </w:div>
    <w:div w:id="1870147167">
      <w:bodyDiv w:val="1"/>
      <w:marLeft w:val="0"/>
      <w:marRight w:val="0"/>
      <w:marTop w:val="0"/>
      <w:marBottom w:val="0"/>
      <w:divBdr>
        <w:top w:val="none" w:sz="0" w:space="0" w:color="auto"/>
        <w:left w:val="none" w:sz="0" w:space="0" w:color="auto"/>
        <w:bottom w:val="none" w:sz="0" w:space="0" w:color="auto"/>
        <w:right w:val="none" w:sz="0" w:space="0" w:color="auto"/>
      </w:divBdr>
    </w:div>
    <w:div w:id="1873028003">
      <w:bodyDiv w:val="1"/>
      <w:marLeft w:val="0"/>
      <w:marRight w:val="0"/>
      <w:marTop w:val="0"/>
      <w:marBottom w:val="0"/>
      <w:divBdr>
        <w:top w:val="none" w:sz="0" w:space="0" w:color="auto"/>
        <w:left w:val="none" w:sz="0" w:space="0" w:color="auto"/>
        <w:bottom w:val="none" w:sz="0" w:space="0" w:color="auto"/>
        <w:right w:val="none" w:sz="0" w:space="0" w:color="auto"/>
      </w:divBdr>
    </w:div>
    <w:div w:id="1874032110">
      <w:bodyDiv w:val="1"/>
      <w:marLeft w:val="0"/>
      <w:marRight w:val="0"/>
      <w:marTop w:val="0"/>
      <w:marBottom w:val="0"/>
      <w:divBdr>
        <w:top w:val="none" w:sz="0" w:space="0" w:color="auto"/>
        <w:left w:val="none" w:sz="0" w:space="0" w:color="auto"/>
        <w:bottom w:val="none" w:sz="0" w:space="0" w:color="auto"/>
        <w:right w:val="none" w:sz="0" w:space="0" w:color="auto"/>
      </w:divBdr>
    </w:div>
    <w:div w:id="1877086917">
      <w:bodyDiv w:val="1"/>
      <w:marLeft w:val="0"/>
      <w:marRight w:val="0"/>
      <w:marTop w:val="0"/>
      <w:marBottom w:val="0"/>
      <w:divBdr>
        <w:top w:val="none" w:sz="0" w:space="0" w:color="auto"/>
        <w:left w:val="none" w:sz="0" w:space="0" w:color="auto"/>
        <w:bottom w:val="none" w:sz="0" w:space="0" w:color="auto"/>
        <w:right w:val="none" w:sz="0" w:space="0" w:color="auto"/>
      </w:divBdr>
    </w:div>
    <w:div w:id="1878542710">
      <w:bodyDiv w:val="1"/>
      <w:marLeft w:val="0"/>
      <w:marRight w:val="0"/>
      <w:marTop w:val="0"/>
      <w:marBottom w:val="0"/>
      <w:divBdr>
        <w:top w:val="none" w:sz="0" w:space="0" w:color="auto"/>
        <w:left w:val="none" w:sz="0" w:space="0" w:color="auto"/>
        <w:bottom w:val="none" w:sz="0" w:space="0" w:color="auto"/>
        <w:right w:val="none" w:sz="0" w:space="0" w:color="auto"/>
      </w:divBdr>
    </w:div>
    <w:div w:id="1882938731">
      <w:bodyDiv w:val="1"/>
      <w:marLeft w:val="0"/>
      <w:marRight w:val="0"/>
      <w:marTop w:val="0"/>
      <w:marBottom w:val="0"/>
      <w:divBdr>
        <w:top w:val="none" w:sz="0" w:space="0" w:color="auto"/>
        <w:left w:val="none" w:sz="0" w:space="0" w:color="auto"/>
        <w:bottom w:val="none" w:sz="0" w:space="0" w:color="auto"/>
        <w:right w:val="none" w:sz="0" w:space="0" w:color="auto"/>
      </w:divBdr>
    </w:div>
    <w:div w:id="1887059173">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890721544">
      <w:bodyDiv w:val="1"/>
      <w:marLeft w:val="0"/>
      <w:marRight w:val="0"/>
      <w:marTop w:val="0"/>
      <w:marBottom w:val="0"/>
      <w:divBdr>
        <w:top w:val="none" w:sz="0" w:space="0" w:color="auto"/>
        <w:left w:val="none" w:sz="0" w:space="0" w:color="auto"/>
        <w:bottom w:val="none" w:sz="0" w:space="0" w:color="auto"/>
        <w:right w:val="none" w:sz="0" w:space="0" w:color="auto"/>
      </w:divBdr>
    </w:div>
    <w:div w:id="1893886338">
      <w:bodyDiv w:val="1"/>
      <w:marLeft w:val="0"/>
      <w:marRight w:val="0"/>
      <w:marTop w:val="0"/>
      <w:marBottom w:val="0"/>
      <w:divBdr>
        <w:top w:val="none" w:sz="0" w:space="0" w:color="auto"/>
        <w:left w:val="none" w:sz="0" w:space="0" w:color="auto"/>
        <w:bottom w:val="none" w:sz="0" w:space="0" w:color="auto"/>
        <w:right w:val="none" w:sz="0" w:space="0" w:color="auto"/>
      </w:divBdr>
    </w:div>
    <w:div w:id="1896162189">
      <w:bodyDiv w:val="1"/>
      <w:marLeft w:val="0"/>
      <w:marRight w:val="0"/>
      <w:marTop w:val="0"/>
      <w:marBottom w:val="0"/>
      <w:divBdr>
        <w:top w:val="none" w:sz="0" w:space="0" w:color="auto"/>
        <w:left w:val="none" w:sz="0" w:space="0" w:color="auto"/>
        <w:bottom w:val="none" w:sz="0" w:space="0" w:color="auto"/>
        <w:right w:val="none" w:sz="0" w:space="0" w:color="auto"/>
      </w:divBdr>
    </w:div>
    <w:div w:id="1897661371">
      <w:bodyDiv w:val="1"/>
      <w:marLeft w:val="0"/>
      <w:marRight w:val="0"/>
      <w:marTop w:val="0"/>
      <w:marBottom w:val="0"/>
      <w:divBdr>
        <w:top w:val="none" w:sz="0" w:space="0" w:color="auto"/>
        <w:left w:val="none" w:sz="0" w:space="0" w:color="auto"/>
        <w:bottom w:val="none" w:sz="0" w:space="0" w:color="auto"/>
        <w:right w:val="none" w:sz="0" w:space="0" w:color="auto"/>
      </w:divBdr>
    </w:div>
    <w:div w:id="1900745414">
      <w:bodyDiv w:val="1"/>
      <w:marLeft w:val="0"/>
      <w:marRight w:val="0"/>
      <w:marTop w:val="0"/>
      <w:marBottom w:val="0"/>
      <w:divBdr>
        <w:top w:val="none" w:sz="0" w:space="0" w:color="auto"/>
        <w:left w:val="none" w:sz="0" w:space="0" w:color="auto"/>
        <w:bottom w:val="none" w:sz="0" w:space="0" w:color="auto"/>
        <w:right w:val="none" w:sz="0" w:space="0" w:color="auto"/>
      </w:divBdr>
    </w:div>
    <w:div w:id="1903053227">
      <w:bodyDiv w:val="1"/>
      <w:marLeft w:val="0"/>
      <w:marRight w:val="0"/>
      <w:marTop w:val="0"/>
      <w:marBottom w:val="0"/>
      <w:divBdr>
        <w:top w:val="none" w:sz="0" w:space="0" w:color="auto"/>
        <w:left w:val="none" w:sz="0" w:space="0" w:color="auto"/>
        <w:bottom w:val="none" w:sz="0" w:space="0" w:color="auto"/>
        <w:right w:val="none" w:sz="0" w:space="0" w:color="auto"/>
      </w:divBdr>
    </w:div>
    <w:div w:id="190625805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0309553">
      <w:bodyDiv w:val="1"/>
      <w:marLeft w:val="0"/>
      <w:marRight w:val="0"/>
      <w:marTop w:val="0"/>
      <w:marBottom w:val="0"/>
      <w:divBdr>
        <w:top w:val="none" w:sz="0" w:space="0" w:color="auto"/>
        <w:left w:val="none" w:sz="0" w:space="0" w:color="auto"/>
        <w:bottom w:val="none" w:sz="0" w:space="0" w:color="auto"/>
        <w:right w:val="none" w:sz="0" w:space="0" w:color="auto"/>
      </w:divBdr>
    </w:div>
    <w:div w:id="1910842526">
      <w:bodyDiv w:val="1"/>
      <w:marLeft w:val="0"/>
      <w:marRight w:val="0"/>
      <w:marTop w:val="0"/>
      <w:marBottom w:val="0"/>
      <w:divBdr>
        <w:top w:val="none" w:sz="0" w:space="0" w:color="auto"/>
        <w:left w:val="none" w:sz="0" w:space="0" w:color="auto"/>
        <w:bottom w:val="none" w:sz="0" w:space="0" w:color="auto"/>
        <w:right w:val="none" w:sz="0" w:space="0" w:color="auto"/>
      </w:divBdr>
    </w:div>
    <w:div w:id="1914390669">
      <w:bodyDiv w:val="1"/>
      <w:marLeft w:val="0"/>
      <w:marRight w:val="0"/>
      <w:marTop w:val="0"/>
      <w:marBottom w:val="0"/>
      <w:divBdr>
        <w:top w:val="none" w:sz="0" w:space="0" w:color="auto"/>
        <w:left w:val="none" w:sz="0" w:space="0" w:color="auto"/>
        <w:bottom w:val="none" w:sz="0" w:space="0" w:color="auto"/>
        <w:right w:val="none" w:sz="0" w:space="0" w:color="auto"/>
      </w:divBdr>
    </w:div>
    <w:div w:id="1914972367">
      <w:bodyDiv w:val="1"/>
      <w:marLeft w:val="0"/>
      <w:marRight w:val="0"/>
      <w:marTop w:val="0"/>
      <w:marBottom w:val="0"/>
      <w:divBdr>
        <w:top w:val="none" w:sz="0" w:space="0" w:color="auto"/>
        <w:left w:val="none" w:sz="0" w:space="0" w:color="auto"/>
        <w:bottom w:val="none" w:sz="0" w:space="0" w:color="auto"/>
        <w:right w:val="none" w:sz="0" w:space="0" w:color="auto"/>
      </w:divBdr>
    </w:div>
    <w:div w:id="1918130908">
      <w:bodyDiv w:val="1"/>
      <w:marLeft w:val="0"/>
      <w:marRight w:val="0"/>
      <w:marTop w:val="0"/>
      <w:marBottom w:val="0"/>
      <w:divBdr>
        <w:top w:val="none" w:sz="0" w:space="0" w:color="auto"/>
        <w:left w:val="none" w:sz="0" w:space="0" w:color="auto"/>
        <w:bottom w:val="none" w:sz="0" w:space="0" w:color="auto"/>
        <w:right w:val="none" w:sz="0" w:space="0" w:color="auto"/>
      </w:divBdr>
    </w:div>
    <w:div w:id="1921717020">
      <w:bodyDiv w:val="1"/>
      <w:marLeft w:val="0"/>
      <w:marRight w:val="0"/>
      <w:marTop w:val="0"/>
      <w:marBottom w:val="0"/>
      <w:divBdr>
        <w:top w:val="none" w:sz="0" w:space="0" w:color="auto"/>
        <w:left w:val="none" w:sz="0" w:space="0" w:color="auto"/>
        <w:bottom w:val="none" w:sz="0" w:space="0" w:color="auto"/>
        <w:right w:val="none" w:sz="0" w:space="0" w:color="auto"/>
      </w:divBdr>
    </w:div>
    <w:div w:id="1927112314">
      <w:bodyDiv w:val="1"/>
      <w:marLeft w:val="0"/>
      <w:marRight w:val="0"/>
      <w:marTop w:val="0"/>
      <w:marBottom w:val="0"/>
      <w:divBdr>
        <w:top w:val="none" w:sz="0" w:space="0" w:color="auto"/>
        <w:left w:val="none" w:sz="0" w:space="0" w:color="auto"/>
        <w:bottom w:val="none" w:sz="0" w:space="0" w:color="auto"/>
        <w:right w:val="none" w:sz="0" w:space="0" w:color="auto"/>
      </w:divBdr>
    </w:div>
    <w:div w:id="1928029885">
      <w:bodyDiv w:val="1"/>
      <w:marLeft w:val="0"/>
      <w:marRight w:val="0"/>
      <w:marTop w:val="0"/>
      <w:marBottom w:val="0"/>
      <w:divBdr>
        <w:top w:val="none" w:sz="0" w:space="0" w:color="auto"/>
        <w:left w:val="none" w:sz="0" w:space="0" w:color="auto"/>
        <w:bottom w:val="none" w:sz="0" w:space="0" w:color="auto"/>
        <w:right w:val="none" w:sz="0" w:space="0" w:color="auto"/>
      </w:divBdr>
    </w:div>
    <w:div w:id="1928152606">
      <w:bodyDiv w:val="1"/>
      <w:marLeft w:val="0"/>
      <w:marRight w:val="0"/>
      <w:marTop w:val="0"/>
      <w:marBottom w:val="0"/>
      <w:divBdr>
        <w:top w:val="none" w:sz="0" w:space="0" w:color="auto"/>
        <w:left w:val="none" w:sz="0" w:space="0" w:color="auto"/>
        <w:bottom w:val="none" w:sz="0" w:space="0" w:color="auto"/>
        <w:right w:val="none" w:sz="0" w:space="0" w:color="auto"/>
      </w:divBdr>
    </w:div>
    <w:div w:id="1928728608">
      <w:bodyDiv w:val="1"/>
      <w:marLeft w:val="0"/>
      <w:marRight w:val="0"/>
      <w:marTop w:val="0"/>
      <w:marBottom w:val="0"/>
      <w:divBdr>
        <w:top w:val="none" w:sz="0" w:space="0" w:color="auto"/>
        <w:left w:val="none" w:sz="0" w:space="0" w:color="auto"/>
        <w:bottom w:val="none" w:sz="0" w:space="0" w:color="auto"/>
        <w:right w:val="none" w:sz="0" w:space="0" w:color="auto"/>
      </w:divBdr>
    </w:div>
    <w:div w:id="1929802041">
      <w:bodyDiv w:val="1"/>
      <w:marLeft w:val="0"/>
      <w:marRight w:val="0"/>
      <w:marTop w:val="0"/>
      <w:marBottom w:val="0"/>
      <w:divBdr>
        <w:top w:val="none" w:sz="0" w:space="0" w:color="auto"/>
        <w:left w:val="none" w:sz="0" w:space="0" w:color="auto"/>
        <w:bottom w:val="none" w:sz="0" w:space="0" w:color="auto"/>
        <w:right w:val="none" w:sz="0" w:space="0" w:color="auto"/>
      </w:divBdr>
    </w:div>
    <w:div w:id="1930579131">
      <w:bodyDiv w:val="1"/>
      <w:marLeft w:val="0"/>
      <w:marRight w:val="0"/>
      <w:marTop w:val="0"/>
      <w:marBottom w:val="0"/>
      <w:divBdr>
        <w:top w:val="none" w:sz="0" w:space="0" w:color="auto"/>
        <w:left w:val="none" w:sz="0" w:space="0" w:color="auto"/>
        <w:bottom w:val="none" w:sz="0" w:space="0" w:color="auto"/>
        <w:right w:val="none" w:sz="0" w:space="0" w:color="auto"/>
      </w:divBdr>
    </w:div>
    <w:div w:id="1932277922">
      <w:bodyDiv w:val="1"/>
      <w:marLeft w:val="0"/>
      <w:marRight w:val="0"/>
      <w:marTop w:val="0"/>
      <w:marBottom w:val="0"/>
      <w:divBdr>
        <w:top w:val="none" w:sz="0" w:space="0" w:color="auto"/>
        <w:left w:val="none" w:sz="0" w:space="0" w:color="auto"/>
        <w:bottom w:val="none" w:sz="0" w:space="0" w:color="auto"/>
        <w:right w:val="none" w:sz="0" w:space="0" w:color="auto"/>
      </w:divBdr>
    </w:div>
    <w:div w:id="1933663266">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35435201">
      <w:bodyDiv w:val="1"/>
      <w:marLeft w:val="0"/>
      <w:marRight w:val="0"/>
      <w:marTop w:val="0"/>
      <w:marBottom w:val="0"/>
      <w:divBdr>
        <w:top w:val="none" w:sz="0" w:space="0" w:color="auto"/>
        <w:left w:val="none" w:sz="0" w:space="0" w:color="auto"/>
        <w:bottom w:val="none" w:sz="0" w:space="0" w:color="auto"/>
        <w:right w:val="none" w:sz="0" w:space="0" w:color="auto"/>
      </w:divBdr>
    </w:div>
    <w:div w:id="1938244678">
      <w:bodyDiv w:val="1"/>
      <w:marLeft w:val="0"/>
      <w:marRight w:val="0"/>
      <w:marTop w:val="0"/>
      <w:marBottom w:val="0"/>
      <w:divBdr>
        <w:top w:val="none" w:sz="0" w:space="0" w:color="auto"/>
        <w:left w:val="none" w:sz="0" w:space="0" w:color="auto"/>
        <w:bottom w:val="none" w:sz="0" w:space="0" w:color="auto"/>
        <w:right w:val="none" w:sz="0" w:space="0" w:color="auto"/>
      </w:divBdr>
    </w:div>
    <w:div w:id="1940142049">
      <w:bodyDiv w:val="1"/>
      <w:marLeft w:val="0"/>
      <w:marRight w:val="0"/>
      <w:marTop w:val="0"/>
      <w:marBottom w:val="0"/>
      <w:divBdr>
        <w:top w:val="none" w:sz="0" w:space="0" w:color="auto"/>
        <w:left w:val="none" w:sz="0" w:space="0" w:color="auto"/>
        <w:bottom w:val="none" w:sz="0" w:space="0" w:color="auto"/>
        <w:right w:val="none" w:sz="0" w:space="0" w:color="auto"/>
      </w:divBdr>
    </w:div>
    <w:div w:id="1950114653">
      <w:bodyDiv w:val="1"/>
      <w:marLeft w:val="0"/>
      <w:marRight w:val="0"/>
      <w:marTop w:val="0"/>
      <w:marBottom w:val="0"/>
      <w:divBdr>
        <w:top w:val="none" w:sz="0" w:space="0" w:color="auto"/>
        <w:left w:val="none" w:sz="0" w:space="0" w:color="auto"/>
        <w:bottom w:val="none" w:sz="0" w:space="0" w:color="auto"/>
        <w:right w:val="none" w:sz="0" w:space="0" w:color="auto"/>
      </w:divBdr>
    </w:div>
    <w:div w:id="1952123601">
      <w:bodyDiv w:val="1"/>
      <w:marLeft w:val="0"/>
      <w:marRight w:val="0"/>
      <w:marTop w:val="0"/>
      <w:marBottom w:val="0"/>
      <w:divBdr>
        <w:top w:val="none" w:sz="0" w:space="0" w:color="auto"/>
        <w:left w:val="none" w:sz="0" w:space="0" w:color="auto"/>
        <w:bottom w:val="none" w:sz="0" w:space="0" w:color="auto"/>
        <w:right w:val="none" w:sz="0" w:space="0" w:color="auto"/>
      </w:divBdr>
    </w:div>
    <w:div w:id="1954287365">
      <w:bodyDiv w:val="1"/>
      <w:marLeft w:val="0"/>
      <w:marRight w:val="0"/>
      <w:marTop w:val="0"/>
      <w:marBottom w:val="0"/>
      <w:divBdr>
        <w:top w:val="none" w:sz="0" w:space="0" w:color="auto"/>
        <w:left w:val="none" w:sz="0" w:space="0" w:color="auto"/>
        <w:bottom w:val="none" w:sz="0" w:space="0" w:color="auto"/>
        <w:right w:val="none" w:sz="0" w:space="0" w:color="auto"/>
      </w:divBdr>
    </w:div>
    <w:div w:id="1956251594">
      <w:bodyDiv w:val="1"/>
      <w:marLeft w:val="0"/>
      <w:marRight w:val="0"/>
      <w:marTop w:val="0"/>
      <w:marBottom w:val="0"/>
      <w:divBdr>
        <w:top w:val="none" w:sz="0" w:space="0" w:color="auto"/>
        <w:left w:val="none" w:sz="0" w:space="0" w:color="auto"/>
        <w:bottom w:val="none" w:sz="0" w:space="0" w:color="auto"/>
        <w:right w:val="none" w:sz="0" w:space="0" w:color="auto"/>
      </w:divBdr>
    </w:div>
    <w:div w:id="1957441145">
      <w:bodyDiv w:val="1"/>
      <w:marLeft w:val="0"/>
      <w:marRight w:val="0"/>
      <w:marTop w:val="0"/>
      <w:marBottom w:val="0"/>
      <w:divBdr>
        <w:top w:val="none" w:sz="0" w:space="0" w:color="auto"/>
        <w:left w:val="none" w:sz="0" w:space="0" w:color="auto"/>
        <w:bottom w:val="none" w:sz="0" w:space="0" w:color="auto"/>
        <w:right w:val="none" w:sz="0" w:space="0" w:color="auto"/>
      </w:divBdr>
    </w:div>
    <w:div w:id="1958635060">
      <w:bodyDiv w:val="1"/>
      <w:marLeft w:val="0"/>
      <w:marRight w:val="0"/>
      <w:marTop w:val="0"/>
      <w:marBottom w:val="0"/>
      <w:divBdr>
        <w:top w:val="none" w:sz="0" w:space="0" w:color="auto"/>
        <w:left w:val="none" w:sz="0" w:space="0" w:color="auto"/>
        <w:bottom w:val="none" w:sz="0" w:space="0" w:color="auto"/>
        <w:right w:val="none" w:sz="0" w:space="0" w:color="auto"/>
      </w:divBdr>
    </w:div>
    <w:div w:id="1960066822">
      <w:bodyDiv w:val="1"/>
      <w:marLeft w:val="0"/>
      <w:marRight w:val="0"/>
      <w:marTop w:val="0"/>
      <w:marBottom w:val="0"/>
      <w:divBdr>
        <w:top w:val="none" w:sz="0" w:space="0" w:color="auto"/>
        <w:left w:val="none" w:sz="0" w:space="0" w:color="auto"/>
        <w:bottom w:val="none" w:sz="0" w:space="0" w:color="auto"/>
        <w:right w:val="none" w:sz="0" w:space="0" w:color="auto"/>
      </w:divBdr>
    </w:div>
    <w:div w:id="1961179542">
      <w:bodyDiv w:val="1"/>
      <w:marLeft w:val="0"/>
      <w:marRight w:val="0"/>
      <w:marTop w:val="0"/>
      <w:marBottom w:val="0"/>
      <w:divBdr>
        <w:top w:val="none" w:sz="0" w:space="0" w:color="auto"/>
        <w:left w:val="none" w:sz="0" w:space="0" w:color="auto"/>
        <w:bottom w:val="none" w:sz="0" w:space="0" w:color="auto"/>
        <w:right w:val="none" w:sz="0" w:space="0" w:color="auto"/>
      </w:divBdr>
    </w:div>
    <w:div w:id="1964311279">
      <w:bodyDiv w:val="1"/>
      <w:marLeft w:val="0"/>
      <w:marRight w:val="0"/>
      <w:marTop w:val="0"/>
      <w:marBottom w:val="0"/>
      <w:divBdr>
        <w:top w:val="none" w:sz="0" w:space="0" w:color="auto"/>
        <w:left w:val="none" w:sz="0" w:space="0" w:color="auto"/>
        <w:bottom w:val="none" w:sz="0" w:space="0" w:color="auto"/>
        <w:right w:val="none" w:sz="0" w:space="0" w:color="auto"/>
      </w:divBdr>
    </w:div>
    <w:div w:id="1964531882">
      <w:bodyDiv w:val="1"/>
      <w:marLeft w:val="0"/>
      <w:marRight w:val="0"/>
      <w:marTop w:val="0"/>
      <w:marBottom w:val="0"/>
      <w:divBdr>
        <w:top w:val="none" w:sz="0" w:space="0" w:color="auto"/>
        <w:left w:val="none" w:sz="0" w:space="0" w:color="auto"/>
        <w:bottom w:val="none" w:sz="0" w:space="0" w:color="auto"/>
        <w:right w:val="none" w:sz="0" w:space="0" w:color="auto"/>
      </w:divBdr>
    </w:div>
    <w:div w:id="1968778734">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75141658">
      <w:bodyDiv w:val="1"/>
      <w:marLeft w:val="0"/>
      <w:marRight w:val="0"/>
      <w:marTop w:val="0"/>
      <w:marBottom w:val="0"/>
      <w:divBdr>
        <w:top w:val="none" w:sz="0" w:space="0" w:color="auto"/>
        <w:left w:val="none" w:sz="0" w:space="0" w:color="auto"/>
        <w:bottom w:val="none" w:sz="0" w:space="0" w:color="auto"/>
        <w:right w:val="none" w:sz="0" w:space="0" w:color="auto"/>
      </w:divBdr>
    </w:div>
    <w:div w:id="1976058405">
      <w:bodyDiv w:val="1"/>
      <w:marLeft w:val="0"/>
      <w:marRight w:val="0"/>
      <w:marTop w:val="0"/>
      <w:marBottom w:val="0"/>
      <w:divBdr>
        <w:top w:val="none" w:sz="0" w:space="0" w:color="auto"/>
        <w:left w:val="none" w:sz="0" w:space="0" w:color="auto"/>
        <w:bottom w:val="none" w:sz="0" w:space="0" w:color="auto"/>
        <w:right w:val="none" w:sz="0" w:space="0" w:color="auto"/>
      </w:divBdr>
    </w:div>
    <w:div w:id="1979023149">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1955863">
      <w:bodyDiv w:val="1"/>
      <w:marLeft w:val="0"/>
      <w:marRight w:val="0"/>
      <w:marTop w:val="0"/>
      <w:marBottom w:val="0"/>
      <w:divBdr>
        <w:top w:val="none" w:sz="0" w:space="0" w:color="auto"/>
        <w:left w:val="none" w:sz="0" w:space="0" w:color="auto"/>
        <w:bottom w:val="none" w:sz="0" w:space="0" w:color="auto"/>
        <w:right w:val="none" w:sz="0" w:space="0" w:color="auto"/>
      </w:divBdr>
    </w:div>
    <w:div w:id="1983725893">
      <w:bodyDiv w:val="1"/>
      <w:marLeft w:val="0"/>
      <w:marRight w:val="0"/>
      <w:marTop w:val="0"/>
      <w:marBottom w:val="0"/>
      <w:divBdr>
        <w:top w:val="none" w:sz="0" w:space="0" w:color="auto"/>
        <w:left w:val="none" w:sz="0" w:space="0" w:color="auto"/>
        <w:bottom w:val="none" w:sz="0" w:space="0" w:color="auto"/>
        <w:right w:val="none" w:sz="0" w:space="0" w:color="auto"/>
      </w:divBdr>
    </w:div>
    <w:div w:id="1985969666">
      <w:bodyDiv w:val="1"/>
      <w:marLeft w:val="0"/>
      <w:marRight w:val="0"/>
      <w:marTop w:val="0"/>
      <w:marBottom w:val="0"/>
      <w:divBdr>
        <w:top w:val="none" w:sz="0" w:space="0" w:color="auto"/>
        <w:left w:val="none" w:sz="0" w:space="0" w:color="auto"/>
        <w:bottom w:val="none" w:sz="0" w:space="0" w:color="auto"/>
        <w:right w:val="none" w:sz="0" w:space="0" w:color="auto"/>
      </w:divBdr>
    </w:div>
    <w:div w:id="1986623220">
      <w:bodyDiv w:val="1"/>
      <w:marLeft w:val="0"/>
      <w:marRight w:val="0"/>
      <w:marTop w:val="0"/>
      <w:marBottom w:val="0"/>
      <w:divBdr>
        <w:top w:val="none" w:sz="0" w:space="0" w:color="auto"/>
        <w:left w:val="none" w:sz="0" w:space="0" w:color="auto"/>
        <w:bottom w:val="none" w:sz="0" w:space="0" w:color="auto"/>
        <w:right w:val="none" w:sz="0" w:space="0" w:color="auto"/>
      </w:divBdr>
    </w:div>
    <w:div w:id="1987658716">
      <w:bodyDiv w:val="1"/>
      <w:marLeft w:val="0"/>
      <w:marRight w:val="0"/>
      <w:marTop w:val="0"/>
      <w:marBottom w:val="0"/>
      <w:divBdr>
        <w:top w:val="none" w:sz="0" w:space="0" w:color="auto"/>
        <w:left w:val="none" w:sz="0" w:space="0" w:color="auto"/>
        <w:bottom w:val="none" w:sz="0" w:space="0" w:color="auto"/>
        <w:right w:val="none" w:sz="0" w:space="0" w:color="auto"/>
      </w:divBdr>
    </w:div>
    <w:div w:id="1991329060">
      <w:bodyDiv w:val="1"/>
      <w:marLeft w:val="0"/>
      <w:marRight w:val="0"/>
      <w:marTop w:val="0"/>
      <w:marBottom w:val="0"/>
      <w:divBdr>
        <w:top w:val="none" w:sz="0" w:space="0" w:color="auto"/>
        <w:left w:val="none" w:sz="0" w:space="0" w:color="auto"/>
        <w:bottom w:val="none" w:sz="0" w:space="0" w:color="auto"/>
        <w:right w:val="none" w:sz="0" w:space="0" w:color="auto"/>
      </w:divBdr>
    </w:div>
    <w:div w:id="1994019179">
      <w:bodyDiv w:val="1"/>
      <w:marLeft w:val="0"/>
      <w:marRight w:val="0"/>
      <w:marTop w:val="0"/>
      <w:marBottom w:val="0"/>
      <w:divBdr>
        <w:top w:val="none" w:sz="0" w:space="0" w:color="auto"/>
        <w:left w:val="none" w:sz="0" w:space="0" w:color="auto"/>
        <w:bottom w:val="none" w:sz="0" w:space="0" w:color="auto"/>
        <w:right w:val="none" w:sz="0" w:space="0" w:color="auto"/>
      </w:divBdr>
    </w:div>
    <w:div w:id="1994794788">
      <w:bodyDiv w:val="1"/>
      <w:marLeft w:val="0"/>
      <w:marRight w:val="0"/>
      <w:marTop w:val="0"/>
      <w:marBottom w:val="0"/>
      <w:divBdr>
        <w:top w:val="none" w:sz="0" w:space="0" w:color="auto"/>
        <w:left w:val="none" w:sz="0" w:space="0" w:color="auto"/>
        <w:bottom w:val="none" w:sz="0" w:space="0" w:color="auto"/>
        <w:right w:val="none" w:sz="0" w:space="0" w:color="auto"/>
      </w:divBdr>
    </w:div>
    <w:div w:id="1998919628">
      <w:bodyDiv w:val="1"/>
      <w:marLeft w:val="0"/>
      <w:marRight w:val="0"/>
      <w:marTop w:val="0"/>
      <w:marBottom w:val="0"/>
      <w:divBdr>
        <w:top w:val="none" w:sz="0" w:space="0" w:color="auto"/>
        <w:left w:val="none" w:sz="0" w:space="0" w:color="auto"/>
        <w:bottom w:val="none" w:sz="0" w:space="0" w:color="auto"/>
        <w:right w:val="none" w:sz="0" w:space="0" w:color="auto"/>
      </w:divBdr>
    </w:div>
    <w:div w:id="2004580195">
      <w:bodyDiv w:val="1"/>
      <w:marLeft w:val="0"/>
      <w:marRight w:val="0"/>
      <w:marTop w:val="0"/>
      <w:marBottom w:val="0"/>
      <w:divBdr>
        <w:top w:val="none" w:sz="0" w:space="0" w:color="auto"/>
        <w:left w:val="none" w:sz="0" w:space="0" w:color="auto"/>
        <w:bottom w:val="none" w:sz="0" w:space="0" w:color="auto"/>
        <w:right w:val="none" w:sz="0" w:space="0" w:color="auto"/>
      </w:divBdr>
    </w:div>
    <w:div w:id="2005467803">
      <w:bodyDiv w:val="1"/>
      <w:marLeft w:val="0"/>
      <w:marRight w:val="0"/>
      <w:marTop w:val="0"/>
      <w:marBottom w:val="0"/>
      <w:divBdr>
        <w:top w:val="none" w:sz="0" w:space="0" w:color="auto"/>
        <w:left w:val="none" w:sz="0" w:space="0" w:color="auto"/>
        <w:bottom w:val="none" w:sz="0" w:space="0" w:color="auto"/>
        <w:right w:val="none" w:sz="0" w:space="0" w:color="auto"/>
      </w:divBdr>
    </w:div>
    <w:div w:id="2006861336">
      <w:bodyDiv w:val="1"/>
      <w:marLeft w:val="0"/>
      <w:marRight w:val="0"/>
      <w:marTop w:val="0"/>
      <w:marBottom w:val="0"/>
      <w:divBdr>
        <w:top w:val="none" w:sz="0" w:space="0" w:color="auto"/>
        <w:left w:val="none" w:sz="0" w:space="0" w:color="auto"/>
        <w:bottom w:val="none" w:sz="0" w:space="0" w:color="auto"/>
        <w:right w:val="none" w:sz="0" w:space="0" w:color="auto"/>
      </w:divBdr>
    </w:div>
    <w:div w:id="2010516521">
      <w:bodyDiv w:val="1"/>
      <w:marLeft w:val="0"/>
      <w:marRight w:val="0"/>
      <w:marTop w:val="0"/>
      <w:marBottom w:val="0"/>
      <w:divBdr>
        <w:top w:val="none" w:sz="0" w:space="0" w:color="auto"/>
        <w:left w:val="none" w:sz="0" w:space="0" w:color="auto"/>
        <w:bottom w:val="none" w:sz="0" w:space="0" w:color="auto"/>
        <w:right w:val="none" w:sz="0" w:space="0" w:color="auto"/>
      </w:divBdr>
    </w:div>
    <w:div w:id="2013751404">
      <w:bodyDiv w:val="1"/>
      <w:marLeft w:val="0"/>
      <w:marRight w:val="0"/>
      <w:marTop w:val="0"/>
      <w:marBottom w:val="0"/>
      <w:divBdr>
        <w:top w:val="none" w:sz="0" w:space="0" w:color="auto"/>
        <w:left w:val="none" w:sz="0" w:space="0" w:color="auto"/>
        <w:bottom w:val="none" w:sz="0" w:space="0" w:color="auto"/>
        <w:right w:val="none" w:sz="0" w:space="0" w:color="auto"/>
      </w:divBdr>
    </w:div>
    <w:div w:id="2013994162">
      <w:bodyDiv w:val="1"/>
      <w:marLeft w:val="0"/>
      <w:marRight w:val="0"/>
      <w:marTop w:val="0"/>
      <w:marBottom w:val="0"/>
      <w:divBdr>
        <w:top w:val="none" w:sz="0" w:space="0" w:color="auto"/>
        <w:left w:val="none" w:sz="0" w:space="0" w:color="auto"/>
        <w:bottom w:val="none" w:sz="0" w:space="0" w:color="auto"/>
        <w:right w:val="none" w:sz="0" w:space="0" w:color="auto"/>
      </w:divBdr>
    </w:div>
    <w:div w:id="2015838258">
      <w:bodyDiv w:val="1"/>
      <w:marLeft w:val="0"/>
      <w:marRight w:val="0"/>
      <w:marTop w:val="0"/>
      <w:marBottom w:val="0"/>
      <w:divBdr>
        <w:top w:val="none" w:sz="0" w:space="0" w:color="auto"/>
        <w:left w:val="none" w:sz="0" w:space="0" w:color="auto"/>
        <w:bottom w:val="none" w:sz="0" w:space="0" w:color="auto"/>
        <w:right w:val="none" w:sz="0" w:space="0" w:color="auto"/>
      </w:divBdr>
    </w:div>
    <w:div w:id="2018729040">
      <w:bodyDiv w:val="1"/>
      <w:marLeft w:val="0"/>
      <w:marRight w:val="0"/>
      <w:marTop w:val="0"/>
      <w:marBottom w:val="0"/>
      <w:divBdr>
        <w:top w:val="none" w:sz="0" w:space="0" w:color="auto"/>
        <w:left w:val="none" w:sz="0" w:space="0" w:color="auto"/>
        <w:bottom w:val="none" w:sz="0" w:space="0" w:color="auto"/>
        <w:right w:val="none" w:sz="0" w:space="0" w:color="auto"/>
      </w:divBdr>
    </w:div>
    <w:div w:id="2020766557">
      <w:bodyDiv w:val="1"/>
      <w:marLeft w:val="0"/>
      <w:marRight w:val="0"/>
      <w:marTop w:val="0"/>
      <w:marBottom w:val="0"/>
      <w:divBdr>
        <w:top w:val="none" w:sz="0" w:space="0" w:color="auto"/>
        <w:left w:val="none" w:sz="0" w:space="0" w:color="auto"/>
        <w:bottom w:val="none" w:sz="0" w:space="0" w:color="auto"/>
        <w:right w:val="none" w:sz="0" w:space="0" w:color="auto"/>
      </w:divBdr>
    </w:div>
    <w:div w:id="2022973970">
      <w:bodyDiv w:val="1"/>
      <w:marLeft w:val="0"/>
      <w:marRight w:val="0"/>
      <w:marTop w:val="0"/>
      <w:marBottom w:val="0"/>
      <w:divBdr>
        <w:top w:val="none" w:sz="0" w:space="0" w:color="auto"/>
        <w:left w:val="none" w:sz="0" w:space="0" w:color="auto"/>
        <w:bottom w:val="none" w:sz="0" w:space="0" w:color="auto"/>
        <w:right w:val="none" w:sz="0" w:space="0" w:color="auto"/>
      </w:divBdr>
    </w:div>
    <w:div w:id="2023387122">
      <w:bodyDiv w:val="1"/>
      <w:marLeft w:val="0"/>
      <w:marRight w:val="0"/>
      <w:marTop w:val="0"/>
      <w:marBottom w:val="0"/>
      <w:divBdr>
        <w:top w:val="none" w:sz="0" w:space="0" w:color="auto"/>
        <w:left w:val="none" w:sz="0" w:space="0" w:color="auto"/>
        <w:bottom w:val="none" w:sz="0" w:space="0" w:color="auto"/>
        <w:right w:val="none" w:sz="0" w:space="0" w:color="auto"/>
      </w:divBdr>
    </w:div>
    <w:div w:id="2026206634">
      <w:bodyDiv w:val="1"/>
      <w:marLeft w:val="0"/>
      <w:marRight w:val="0"/>
      <w:marTop w:val="0"/>
      <w:marBottom w:val="0"/>
      <w:divBdr>
        <w:top w:val="none" w:sz="0" w:space="0" w:color="auto"/>
        <w:left w:val="none" w:sz="0" w:space="0" w:color="auto"/>
        <w:bottom w:val="none" w:sz="0" w:space="0" w:color="auto"/>
        <w:right w:val="none" w:sz="0" w:space="0" w:color="auto"/>
      </w:divBdr>
    </w:div>
    <w:div w:id="2030180913">
      <w:bodyDiv w:val="1"/>
      <w:marLeft w:val="0"/>
      <w:marRight w:val="0"/>
      <w:marTop w:val="0"/>
      <w:marBottom w:val="0"/>
      <w:divBdr>
        <w:top w:val="none" w:sz="0" w:space="0" w:color="auto"/>
        <w:left w:val="none" w:sz="0" w:space="0" w:color="auto"/>
        <w:bottom w:val="none" w:sz="0" w:space="0" w:color="auto"/>
        <w:right w:val="none" w:sz="0" w:space="0" w:color="auto"/>
      </w:divBdr>
    </w:div>
    <w:div w:id="2030526751">
      <w:bodyDiv w:val="1"/>
      <w:marLeft w:val="0"/>
      <w:marRight w:val="0"/>
      <w:marTop w:val="0"/>
      <w:marBottom w:val="0"/>
      <w:divBdr>
        <w:top w:val="none" w:sz="0" w:space="0" w:color="auto"/>
        <w:left w:val="none" w:sz="0" w:space="0" w:color="auto"/>
        <w:bottom w:val="none" w:sz="0" w:space="0" w:color="auto"/>
        <w:right w:val="none" w:sz="0" w:space="0" w:color="auto"/>
      </w:divBdr>
    </w:div>
    <w:div w:id="2038039312">
      <w:bodyDiv w:val="1"/>
      <w:marLeft w:val="0"/>
      <w:marRight w:val="0"/>
      <w:marTop w:val="0"/>
      <w:marBottom w:val="0"/>
      <w:divBdr>
        <w:top w:val="none" w:sz="0" w:space="0" w:color="auto"/>
        <w:left w:val="none" w:sz="0" w:space="0" w:color="auto"/>
        <w:bottom w:val="none" w:sz="0" w:space="0" w:color="auto"/>
        <w:right w:val="none" w:sz="0" w:space="0" w:color="auto"/>
      </w:divBdr>
    </w:div>
    <w:div w:id="2042589335">
      <w:bodyDiv w:val="1"/>
      <w:marLeft w:val="0"/>
      <w:marRight w:val="0"/>
      <w:marTop w:val="0"/>
      <w:marBottom w:val="0"/>
      <w:divBdr>
        <w:top w:val="none" w:sz="0" w:space="0" w:color="auto"/>
        <w:left w:val="none" w:sz="0" w:space="0" w:color="auto"/>
        <w:bottom w:val="none" w:sz="0" w:space="0" w:color="auto"/>
        <w:right w:val="none" w:sz="0" w:space="0" w:color="auto"/>
      </w:divBdr>
    </w:div>
    <w:div w:id="2043629894">
      <w:bodyDiv w:val="1"/>
      <w:marLeft w:val="0"/>
      <w:marRight w:val="0"/>
      <w:marTop w:val="0"/>
      <w:marBottom w:val="0"/>
      <w:divBdr>
        <w:top w:val="none" w:sz="0" w:space="0" w:color="auto"/>
        <w:left w:val="none" w:sz="0" w:space="0" w:color="auto"/>
        <w:bottom w:val="none" w:sz="0" w:space="0" w:color="auto"/>
        <w:right w:val="none" w:sz="0" w:space="0" w:color="auto"/>
      </w:divBdr>
    </w:div>
    <w:div w:id="2046101527">
      <w:bodyDiv w:val="1"/>
      <w:marLeft w:val="0"/>
      <w:marRight w:val="0"/>
      <w:marTop w:val="0"/>
      <w:marBottom w:val="0"/>
      <w:divBdr>
        <w:top w:val="none" w:sz="0" w:space="0" w:color="auto"/>
        <w:left w:val="none" w:sz="0" w:space="0" w:color="auto"/>
        <w:bottom w:val="none" w:sz="0" w:space="0" w:color="auto"/>
        <w:right w:val="none" w:sz="0" w:space="0" w:color="auto"/>
      </w:divBdr>
    </w:div>
    <w:div w:id="2047559616">
      <w:bodyDiv w:val="1"/>
      <w:marLeft w:val="0"/>
      <w:marRight w:val="0"/>
      <w:marTop w:val="0"/>
      <w:marBottom w:val="0"/>
      <w:divBdr>
        <w:top w:val="none" w:sz="0" w:space="0" w:color="auto"/>
        <w:left w:val="none" w:sz="0" w:space="0" w:color="auto"/>
        <w:bottom w:val="none" w:sz="0" w:space="0" w:color="auto"/>
        <w:right w:val="none" w:sz="0" w:space="0" w:color="auto"/>
      </w:divBdr>
    </w:div>
    <w:div w:id="2054579515">
      <w:bodyDiv w:val="1"/>
      <w:marLeft w:val="0"/>
      <w:marRight w:val="0"/>
      <w:marTop w:val="0"/>
      <w:marBottom w:val="0"/>
      <w:divBdr>
        <w:top w:val="none" w:sz="0" w:space="0" w:color="auto"/>
        <w:left w:val="none" w:sz="0" w:space="0" w:color="auto"/>
        <w:bottom w:val="none" w:sz="0" w:space="0" w:color="auto"/>
        <w:right w:val="none" w:sz="0" w:space="0" w:color="auto"/>
      </w:divBdr>
    </w:div>
    <w:div w:id="2058552759">
      <w:bodyDiv w:val="1"/>
      <w:marLeft w:val="0"/>
      <w:marRight w:val="0"/>
      <w:marTop w:val="0"/>
      <w:marBottom w:val="0"/>
      <w:divBdr>
        <w:top w:val="none" w:sz="0" w:space="0" w:color="auto"/>
        <w:left w:val="none" w:sz="0" w:space="0" w:color="auto"/>
        <w:bottom w:val="none" w:sz="0" w:space="0" w:color="auto"/>
        <w:right w:val="none" w:sz="0" w:space="0" w:color="auto"/>
      </w:divBdr>
    </w:div>
    <w:div w:id="2060015060">
      <w:bodyDiv w:val="1"/>
      <w:marLeft w:val="0"/>
      <w:marRight w:val="0"/>
      <w:marTop w:val="0"/>
      <w:marBottom w:val="0"/>
      <w:divBdr>
        <w:top w:val="none" w:sz="0" w:space="0" w:color="auto"/>
        <w:left w:val="none" w:sz="0" w:space="0" w:color="auto"/>
        <w:bottom w:val="none" w:sz="0" w:space="0" w:color="auto"/>
        <w:right w:val="none" w:sz="0" w:space="0" w:color="auto"/>
      </w:divBdr>
    </w:div>
    <w:div w:id="2063402331">
      <w:bodyDiv w:val="1"/>
      <w:marLeft w:val="0"/>
      <w:marRight w:val="0"/>
      <w:marTop w:val="0"/>
      <w:marBottom w:val="0"/>
      <w:divBdr>
        <w:top w:val="none" w:sz="0" w:space="0" w:color="auto"/>
        <w:left w:val="none" w:sz="0" w:space="0" w:color="auto"/>
        <w:bottom w:val="none" w:sz="0" w:space="0" w:color="auto"/>
        <w:right w:val="none" w:sz="0" w:space="0" w:color="auto"/>
      </w:divBdr>
    </w:div>
    <w:div w:id="2063864954">
      <w:bodyDiv w:val="1"/>
      <w:marLeft w:val="0"/>
      <w:marRight w:val="0"/>
      <w:marTop w:val="0"/>
      <w:marBottom w:val="0"/>
      <w:divBdr>
        <w:top w:val="none" w:sz="0" w:space="0" w:color="auto"/>
        <w:left w:val="none" w:sz="0" w:space="0" w:color="auto"/>
        <w:bottom w:val="none" w:sz="0" w:space="0" w:color="auto"/>
        <w:right w:val="none" w:sz="0" w:space="0" w:color="auto"/>
      </w:divBdr>
    </w:div>
    <w:div w:id="2070106326">
      <w:bodyDiv w:val="1"/>
      <w:marLeft w:val="0"/>
      <w:marRight w:val="0"/>
      <w:marTop w:val="0"/>
      <w:marBottom w:val="0"/>
      <w:divBdr>
        <w:top w:val="none" w:sz="0" w:space="0" w:color="auto"/>
        <w:left w:val="none" w:sz="0" w:space="0" w:color="auto"/>
        <w:bottom w:val="none" w:sz="0" w:space="0" w:color="auto"/>
        <w:right w:val="none" w:sz="0" w:space="0" w:color="auto"/>
      </w:divBdr>
    </w:div>
    <w:div w:id="2073694716">
      <w:bodyDiv w:val="1"/>
      <w:marLeft w:val="0"/>
      <w:marRight w:val="0"/>
      <w:marTop w:val="0"/>
      <w:marBottom w:val="0"/>
      <w:divBdr>
        <w:top w:val="none" w:sz="0" w:space="0" w:color="auto"/>
        <w:left w:val="none" w:sz="0" w:space="0" w:color="auto"/>
        <w:bottom w:val="none" w:sz="0" w:space="0" w:color="auto"/>
        <w:right w:val="none" w:sz="0" w:space="0" w:color="auto"/>
      </w:divBdr>
    </w:div>
    <w:div w:id="2074808523">
      <w:bodyDiv w:val="1"/>
      <w:marLeft w:val="0"/>
      <w:marRight w:val="0"/>
      <w:marTop w:val="0"/>
      <w:marBottom w:val="0"/>
      <w:divBdr>
        <w:top w:val="none" w:sz="0" w:space="0" w:color="auto"/>
        <w:left w:val="none" w:sz="0" w:space="0" w:color="auto"/>
        <w:bottom w:val="none" w:sz="0" w:space="0" w:color="auto"/>
        <w:right w:val="none" w:sz="0" w:space="0" w:color="auto"/>
      </w:divBdr>
    </w:div>
    <w:div w:id="2075732168">
      <w:bodyDiv w:val="1"/>
      <w:marLeft w:val="0"/>
      <w:marRight w:val="0"/>
      <w:marTop w:val="0"/>
      <w:marBottom w:val="0"/>
      <w:divBdr>
        <w:top w:val="none" w:sz="0" w:space="0" w:color="auto"/>
        <w:left w:val="none" w:sz="0" w:space="0" w:color="auto"/>
        <w:bottom w:val="none" w:sz="0" w:space="0" w:color="auto"/>
        <w:right w:val="none" w:sz="0" w:space="0" w:color="auto"/>
      </w:divBdr>
    </w:div>
    <w:div w:id="2075810588">
      <w:bodyDiv w:val="1"/>
      <w:marLeft w:val="0"/>
      <w:marRight w:val="0"/>
      <w:marTop w:val="0"/>
      <w:marBottom w:val="0"/>
      <w:divBdr>
        <w:top w:val="none" w:sz="0" w:space="0" w:color="auto"/>
        <w:left w:val="none" w:sz="0" w:space="0" w:color="auto"/>
        <w:bottom w:val="none" w:sz="0" w:space="0" w:color="auto"/>
        <w:right w:val="none" w:sz="0" w:space="0" w:color="auto"/>
      </w:divBdr>
    </w:div>
    <w:div w:id="2079786336">
      <w:bodyDiv w:val="1"/>
      <w:marLeft w:val="0"/>
      <w:marRight w:val="0"/>
      <w:marTop w:val="0"/>
      <w:marBottom w:val="0"/>
      <w:divBdr>
        <w:top w:val="none" w:sz="0" w:space="0" w:color="auto"/>
        <w:left w:val="none" w:sz="0" w:space="0" w:color="auto"/>
        <w:bottom w:val="none" w:sz="0" w:space="0" w:color="auto"/>
        <w:right w:val="none" w:sz="0" w:space="0" w:color="auto"/>
      </w:divBdr>
    </w:div>
    <w:div w:id="2080904837">
      <w:bodyDiv w:val="1"/>
      <w:marLeft w:val="0"/>
      <w:marRight w:val="0"/>
      <w:marTop w:val="0"/>
      <w:marBottom w:val="0"/>
      <w:divBdr>
        <w:top w:val="none" w:sz="0" w:space="0" w:color="auto"/>
        <w:left w:val="none" w:sz="0" w:space="0" w:color="auto"/>
        <w:bottom w:val="none" w:sz="0" w:space="0" w:color="auto"/>
        <w:right w:val="none" w:sz="0" w:space="0" w:color="auto"/>
      </w:divBdr>
    </w:div>
    <w:div w:id="2081058057">
      <w:bodyDiv w:val="1"/>
      <w:marLeft w:val="0"/>
      <w:marRight w:val="0"/>
      <w:marTop w:val="0"/>
      <w:marBottom w:val="0"/>
      <w:divBdr>
        <w:top w:val="none" w:sz="0" w:space="0" w:color="auto"/>
        <w:left w:val="none" w:sz="0" w:space="0" w:color="auto"/>
        <w:bottom w:val="none" w:sz="0" w:space="0" w:color="auto"/>
        <w:right w:val="none" w:sz="0" w:space="0" w:color="auto"/>
      </w:divBdr>
    </w:div>
    <w:div w:id="2084528459">
      <w:bodyDiv w:val="1"/>
      <w:marLeft w:val="0"/>
      <w:marRight w:val="0"/>
      <w:marTop w:val="0"/>
      <w:marBottom w:val="0"/>
      <w:divBdr>
        <w:top w:val="none" w:sz="0" w:space="0" w:color="auto"/>
        <w:left w:val="none" w:sz="0" w:space="0" w:color="auto"/>
        <w:bottom w:val="none" w:sz="0" w:space="0" w:color="auto"/>
        <w:right w:val="none" w:sz="0" w:space="0" w:color="auto"/>
      </w:divBdr>
    </w:div>
    <w:div w:id="208594847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2584573">
      <w:bodyDiv w:val="1"/>
      <w:marLeft w:val="0"/>
      <w:marRight w:val="0"/>
      <w:marTop w:val="0"/>
      <w:marBottom w:val="0"/>
      <w:divBdr>
        <w:top w:val="none" w:sz="0" w:space="0" w:color="auto"/>
        <w:left w:val="none" w:sz="0" w:space="0" w:color="auto"/>
        <w:bottom w:val="none" w:sz="0" w:space="0" w:color="auto"/>
        <w:right w:val="none" w:sz="0" w:space="0" w:color="auto"/>
      </w:divBdr>
    </w:div>
    <w:div w:id="2093236321">
      <w:bodyDiv w:val="1"/>
      <w:marLeft w:val="0"/>
      <w:marRight w:val="0"/>
      <w:marTop w:val="0"/>
      <w:marBottom w:val="0"/>
      <w:divBdr>
        <w:top w:val="none" w:sz="0" w:space="0" w:color="auto"/>
        <w:left w:val="none" w:sz="0" w:space="0" w:color="auto"/>
        <w:bottom w:val="none" w:sz="0" w:space="0" w:color="auto"/>
        <w:right w:val="none" w:sz="0" w:space="0" w:color="auto"/>
      </w:divBdr>
    </w:div>
    <w:div w:id="2097940026">
      <w:bodyDiv w:val="1"/>
      <w:marLeft w:val="0"/>
      <w:marRight w:val="0"/>
      <w:marTop w:val="0"/>
      <w:marBottom w:val="0"/>
      <w:divBdr>
        <w:top w:val="none" w:sz="0" w:space="0" w:color="auto"/>
        <w:left w:val="none" w:sz="0" w:space="0" w:color="auto"/>
        <w:bottom w:val="none" w:sz="0" w:space="0" w:color="auto"/>
        <w:right w:val="none" w:sz="0" w:space="0" w:color="auto"/>
      </w:divBdr>
    </w:div>
    <w:div w:id="2099061011">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01675545">
      <w:bodyDiv w:val="1"/>
      <w:marLeft w:val="0"/>
      <w:marRight w:val="0"/>
      <w:marTop w:val="0"/>
      <w:marBottom w:val="0"/>
      <w:divBdr>
        <w:top w:val="none" w:sz="0" w:space="0" w:color="auto"/>
        <w:left w:val="none" w:sz="0" w:space="0" w:color="auto"/>
        <w:bottom w:val="none" w:sz="0" w:space="0" w:color="auto"/>
        <w:right w:val="none" w:sz="0" w:space="0" w:color="auto"/>
      </w:divBdr>
    </w:div>
    <w:div w:id="2102411708">
      <w:bodyDiv w:val="1"/>
      <w:marLeft w:val="0"/>
      <w:marRight w:val="0"/>
      <w:marTop w:val="0"/>
      <w:marBottom w:val="0"/>
      <w:divBdr>
        <w:top w:val="none" w:sz="0" w:space="0" w:color="auto"/>
        <w:left w:val="none" w:sz="0" w:space="0" w:color="auto"/>
        <w:bottom w:val="none" w:sz="0" w:space="0" w:color="auto"/>
        <w:right w:val="none" w:sz="0" w:space="0" w:color="auto"/>
      </w:divBdr>
    </w:div>
    <w:div w:id="2103449371">
      <w:bodyDiv w:val="1"/>
      <w:marLeft w:val="0"/>
      <w:marRight w:val="0"/>
      <w:marTop w:val="0"/>
      <w:marBottom w:val="0"/>
      <w:divBdr>
        <w:top w:val="none" w:sz="0" w:space="0" w:color="auto"/>
        <w:left w:val="none" w:sz="0" w:space="0" w:color="auto"/>
        <w:bottom w:val="none" w:sz="0" w:space="0" w:color="auto"/>
        <w:right w:val="none" w:sz="0" w:space="0" w:color="auto"/>
      </w:divBdr>
    </w:div>
    <w:div w:id="2107654259">
      <w:bodyDiv w:val="1"/>
      <w:marLeft w:val="0"/>
      <w:marRight w:val="0"/>
      <w:marTop w:val="0"/>
      <w:marBottom w:val="0"/>
      <w:divBdr>
        <w:top w:val="none" w:sz="0" w:space="0" w:color="auto"/>
        <w:left w:val="none" w:sz="0" w:space="0" w:color="auto"/>
        <w:bottom w:val="none" w:sz="0" w:space="0" w:color="auto"/>
        <w:right w:val="none" w:sz="0" w:space="0" w:color="auto"/>
      </w:divBdr>
    </w:div>
    <w:div w:id="2110271927">
      <w:bodyDiv w:val="1"/>
      <w:marLeft w:val="0"/>
      <w:marRight w:val="0"/>
      <w:marTop w:val="0"/>
      <w:marBottom w:val="0"/>
      <w:divBdr>
        <w:top w:val="none" w:sz="0" w:space="0" w:color="auto"/>
        <w:left w:val="none" w:sz="0" w:space="0" w:color="auto"/>
        <w:bottom w:val="none" w:sz="0" w:space="0" w:color="auto"/>
        <w:right w:val="none" w:sz="0" w:space="0" w:color="auto"/>
      </w:divBdr>
    </w:div>
    <w:div w:id="2113435067">
      <w:bodyDiv w:val="1"/>
      <w:marLeft w:val="0"/>
      <w:marRight w:val="0"/>
      <w:marTop w:val="0"/>
      <w:marBottom w:val="0"/>
      <w:divBdr>
        <w:top w:val="none" w:sz="0" w:space="0" w:color="auto"/>
        <w:left w:val="none" w:sz="0" w:space="0" w:color="auto"/>
        <w:bottom w:val="none" w:sz="0" w:space="0" w:color="auto"/>
        <w:right w:val="none" w:sz="0" w:space="0" w:color="auto"/>
      </w:divBdr>
    </w:div>
    <w:div w:id="2114009653">
      <w:bodyDiv w:val="1"/>
      <w:marLeft w:val="0"/>
      <w:marRight w:val="0"/>
      <w:marTop w:val="0"/>
      <w:marBottom w:val="0"/>
      <w:divBdr>
        <w:top w:val="none" w:sz="0" w:space="0" w:color="auto"/>
        <w:left w:val="none" w:sz="0" w:space="0" w:color="auto"/>
        <w:bottom w:val="none" w:sz="0" w:space="0" w:color="auto"/>
        <w:right w:val="none" w:sz="0" w:space="0" w:color="auto"/>
      </w:divBdr>
    </w:div>
    <w:div w:id="2114934964">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31317123">
      <w:bodyDiv w:val="1"/>
      <w:marLeft w:val="0"/>
      <w:marRight w:val="0"/>
      <w:marTop w:val="0"/>
      <w:marBottom w:val="0"/>
      <w:divBdr>
        <w:top w:val="none" w:sz="0" w:space="0" w:color="auto"/>
        <w:left w:val="none" w:sz="0" w:space="0" w:color="auto"/>
        <w:bottom w:val="none" w:sz="0" w:space="0" w:color="auto"/>
        <w:right w:val="none" w:sz="0" w:space="0" w:color="auto"/>
      </w:divBdr>
    </w:div>
    <w:div w:id="2131892071">
      <w:bodyDiv w:val="1"/>
      <w:marLeft w:val="0"/>
      <w:marRight w:val="0"/>
      <w:marTop w:val="0"/>
      <w:marBottom w:val="0"/>
      <w:divBdr>
        <w:top w:val="none" w:sz="0" w:space="0" w:color="auto"/>
        <w:left w:val="none" w:sz="0" w:space="0" w:color="auto"/>
        <w:bottom w:val="none" w:sz="0" w:space="0" w:color="auto"/>
        <w:right w:val="none" w:sz="0" w:space="0" w:color="auto"/>
      </w:divBdr>
    </w:div>
    <w:div w:id="2133669213">
      <w:bodyDiv w:val="1"/>
      <w:marLeft w:val="0"/>
      <w:marRight w:val="0"/>
      <w:marTop w:val="0"/>
      <w:marBottom w:val="0"/>
      <w:divBdr>
        <w:top w:val="none" w:sz="0" w:space="0" w:color="auto"/>
        <w:left w:val="none" w:sz="0" w:space="0" w:color="auto"/>
        <w:bottom w:val="none" w:sz="0" w:space="0" w:color="auto"/>
        <w:right w:val="none" w:sz="0" w:space="0" w:color="auto"/>
      </w:divBdr>
    </w:div>
    <w:div w:id="2139178735">
      <w:bodyDiv w:val="1"/>
      <w:marLeft w:val="0"/>
      <w:marRight w:val="0"/>
      <w:marTop w:val="0"/>
      <w:marBottom w:val="0"/>
      <w:divBdr>
        <w:top w:val="none" w:sz="0" w:space="0" w:color="auto"/>
        <w:left w:val="none" w:sz="0" w:space="0" w:color="auto"/>
        <w:bottom w:val="none" w:sz="0" w:space="0" w:color="auto"/>
        <w:right w:val="none" w:sz="0" w:space="0" w:color="auto"/>
      </w:divBdr>
    </w:div>
    <w:div w:id="2140102680">
      <w:bodyDiv w:val="1"/>
      <w:marLeft w:val="0"/>
      <w:marRight w:val="0"/>
      <w:marTop w:val="0"/>
      <w:marBottom w:val="0"/>
      <w:divBdr>
        <w:top w:val="none" w:sz="0" w:space="0" w:color="auto"/>
        <w:left w:val="none" w:sz="0" w:space="0" w:color="auto"/>
        <w:bottom w:val="none" w:sz="0" w:space="0" w:color="auto"/>
        <w:right w:val="none" w:sz="0" w:space="0" w:color="auto"/>
      </w:divBdr>
    </w:div>
    <w:div w:id="2140760187">
      <w:bodyDiv w:val="1"/>
      <w:marLeft w:val="0"/>
      <w:marRight w:val="0"/>
      <w:marTop w:val="0"/>
      <w:marBottom w:val="0"/>
      <w:divBdr>
        <w:top w:val="none" w:sz="0" w:space="0" w:color="auto"/>
        <w:left w:val="none" w:sz="0" w:space="0" w:color="auto"/>
        <w:bottom w:val="none" w:sz="0" w:space="0" w:color="auto"/>
        <w:right w:val="none" w:sz="0" w:space="0" w:color="auto"/>
      </w:divBdr>
    </w:div>
    <w:div w:id="2142770918">
      <w:bodyDiv w:val="1"/>
      <w:marLeft w:val="0"/>
      <w:marRight w:val="0"/>
      <w:marTop w:val="0"/>
      <w:marBottom w:val="0"/>
      <w:divBdr>
        <w:top w:val="none" w:sz="0" w:space="0" w:color="auto"/>
        <w:left w:val="none" w:sz="0" w:space="0" w:color="auto"/>
        <w:bottom w:val="none" w:sz="0" w:space="0" w:color="auto"/>
        <w:right w:val="none" w:sz="0" w:space="0" w:color="auto"/>
      </w:divBdr>
    </w:div>
    <w:div w:id="2145736228">
      <w:bodyDiv w:val="1"/>
      <w:marLeft w:val="0"/>
      <w:marRight w:val="0"/>
      <w:marTop w:val="0"/>
      <w:marBottom w:val="0"/>
      <w:divBdr>
        <w:top w:val="none" w:sz="0" w:space="0" w:color="auto"/>
        <w:left w:val="none" w:sz="0" w:space="0" w:color="auto"/>
        <w:bottom w:val="none" w:sz="0" w:space="0" w:color="auto"/>
        <w:right w:val="none" w:sz="0" w:space="0" w:color="auto"/>
      </w:divBdr>
    </w:div>
    <w:div w:id="214658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BC319-0333-4F7F-8059-16C9E369F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2717</TotalTime>
  <Pages>97</Pages>
  <Words>30490</Words>
  <Characters>196550</Characters>
  <Application>Microsoft Office Word</Application>
  <DocSecurity>0</DocSecurity>
  <Lines>1637</Lines>
  <Paragraphs>453</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226587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puzyreva</cp:lastModifiedBy>
  <cp:revision>10</cp:revision>
  <cp:lastPrinted>2022-04-27T11:52:00Z</cp:lastPrinted>
  <dcterms:created xsi:type="dcterms:W3CDTF">2021-06-01T07:49:00Z</dcterms:created>
  <dcterms:modified xsi:type="dcterms:W3CDTF">2022-04-28T08:24:00Z</dcterms:modified>
</cp:coreProperties>
</file>